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F140F" w14:textId="25B6968A" w:rsidR="00E01DEE" w:rsidRPr="00B82D04" w:rsidRDefault="00E01DEE" w:rsidP="00B82D04">
      <w:pPr>
        <w:spacing w:line="276" w:lineRule="auto"/>
        <w:jc w:val="both"/>
        <w:rPr>
          <w:rFonts w:ascii="Helvetica" w:hAnsi="Helvetica"/>
          <w:color w:val="000000" w:themeColor="text1"/>
          <w:sz w:val="21"/>
          <w:szCs w:val="21"/>
        </w:rPr>
      </w:pPr>
      <w:r w:rsidRPr="00B82D04">
        <w:rPr>
          <w:rFonts w:ascii="Helvetica" w:hAnsi="Helvetica"/>
          <w:color w:val="000000" w:themeColor="text1"/>
          <w:sz w:val="21"/>
          <w:szCs w:val="21"/>
        </w:rPr>
        <w:t xml:space="preserve">Il Territorio come Palinsesto </w:t>
      </w:r>
      <w:r w:rsidR="00B66115" w:rsidRPr="00B82D04">
        <w:rPr>
          <w:rFonts w:ascii="Helvetica" w:hAnsi="Helvetica"/>
          <w:color w:val="000000" w:themeColor="text1"/>
          <w:sz w:val="21"/>
          <w:szCs w:val="21"/>
        </w:rPr>
        <w:t>per una</w:t>
      </w:r>
      <w:r w:rsidRPr="00B82D04">
        <w:rPr>
          <w:rFonts w:ascii="Helvetica" w:hAnsi="Helvetica"/>
          <w:color w:val="000000" w:themeColor="text1"/>
          <w:sz w:val="21"/>
          <w:szCs w:val="21"/>
        </w:rPr>
        <w:t xml:space="preserve"> Modernità Debole_ A. Biamonti</w:t>
      </w:r>
    </w:p>
    <w:p w14:paraId="55D92AC0" w14:textId="77777777" w:rsidR="00E01DEE" w:rsidRPr="00B82D04" w:rsidRDefault="00E01DEE" w:rsidP="00B82D04">
      <w:pPr>
        <w:spacing w:line="276" w:lineRule="auto"/>
        <w:jc w:val="both"/>
        <w:rPr>
          <w:rFonts w:ascii="Helvetica" w:hAnsi="Helvetica"/>
          <w:color w:val="000000" w:themeColor="text1"/>
          <w:sz w:val="21"/>
          <w:szCs w:val="21"/>
        </w:rPr>
      </w:pPr>
    </w:p>
    <w:p w14:paraId="0CC5CE95" w14:textId="77777777" w:rsidR="00E01DEE" w:rsidRPr="00B82D04" w:rsidRDefault="00E01DEE" w:rsidP="00B82D04">
      <w:pPr>
        <w:spacing w:line="276" w:lineRule="auto"/>
        <w:jc w:val="both"/>
        <w:rPr>
          <w:rFonts w:ascii="Helvetica" w:hAnsi="Helvetica"/>
          <w:color w:val="000000" w:themeColor="text1"/>
          <w:sz w:val="21"/>
          <w:szCs w:val="21"/>
        </w:rPr>
      </w:pPr>
    </w:p>
    <w:p w14:paraId="17DF95CF" w14:textId="43C19467" w:rsidR="00B66115" w:rsidRPr="00B82D04" w:rsidRDefault="004529B6" w:rsidP="00B82D04">
      <w:pPr>
        <w:spacing w:line="276" w:lineRule="auto"/>
        <w:jc w:val="both"/>
        <w:rPr>
          <w:rFonts w:ascii="Helvetica" w:hAnsi="Helvetica"/>
          <w:color w:val="000000" w:themeColor="text1"/>
          <w:sz w:val="21"/>
          <w:szCs w:val="21"/>
        </w:rPr>
      </w:pPr>
      <w:r w:rsidRPr="00B82D04">
        <w:rPr>
          <w:rFonts w:ascii="Helvetica" w:hAnsi="Helvetica"/>
          <w:color w:val="000000" w:themeColor="text1"/>
          <w:sz w:val="21"/>
          <w:szCs w:val="21"/>
        </w:rPr>
        <w:t xml:space="preserve">Anche se non ce ne rendiamo conto, </w:t>
      </w:r>
      <w:r w:rsidR="00E01DEE" w:rsidRPr="00B82D04">
        <w:rPr>
          <w:rFonts w:ascii="Helvetica" w:hAnsi="Helvetica"/>
          <w:color w:val="000000" w:themeColor="text1"/>
          <w:sz w:val="21"/>
          <w:szCs w:val="21"/>
        </w:rPr>
        <w:t>trascorriamo</w:t>
      </w:r>
      <w:r w:rsidRPr="00B82D04">
        <w:rPr>
          <w:rFonts w:ascii="Helvetica" w:hAnsi="Helvetica"/>
          <w:color w:val="000000" w:themeColor="text1"/>
          <w:sz w:val="21"/>
          <w:szCs w:val="21"/>
        </w:rPr>
        <w:t xml:space="preserve"> le nostre esistenze</w:t>
      </w:r>
      <w:r w:rsidR="00E01DEE" w:rsidRPr="00B82D04">
        <w:rPr>
          <w:rFonts w:ascii="Helvetica" w:hAnsi="Helvetica"/>
          <w:color w:val="000000" w:themeColor="text1"/>
          <w:sz w:val="21"/>
          <w:szCs w:val="21"/>
        </w:rPr>
        <w:t xml:space="preserve">, con le nostre gioie ed i nostri drammi, </w:t>
      </w:r>
      <w:r w:rsidRPr="00B82D04">
        <w:rPr>
          <w:rFonts w:ascii="Helvetica" w:hAnsi="Helvetica"/>
          <w:color w:val="000000" w:themeColor="text1"/>
          <w:sz w:val="21"/>
          <w:szCs w:val="21"/>
        </w:rPr>
        <w:t>all’interno di quello spazio che si crea tra la realtà e la percezione. Nell’immaginario</w:t>
      </w:r>
      <w:r w:rsidR="00E01DEE" w:rsidRPr="00B82D04">
        <w:rPr>
          <w:rFonts w:ascii="Helvetica" w:hAnsi="Helvetica"/>
          <w:color w:val="000000" w:themeColor="text1"/>
          <w:sz w:val="21"/>
          <w:szCs w:val="21"/>
        </w:rPr>
        <w:t>,</w:t>
      </w:r>
      <w:r w:rsidRPr="00B82D04">
        <w:rPr>
          <w:rFonts w:ascii="Helvetica" w:hAnsi="Helvetica"/>
          <w:color w:val="000000" w:themeColor="text1"/>
          <w:sz w:val="21"/>
          <w:szCs w:val="21"/>
        </w:rPr>
        <w:t xml:space="preserve"> ormai internazionale</w:t>
      </w:r>
      <w:r w:rsidR="00E01DEE" w:rsidRPr="00B82D04">
        <w:rPr>
          <w:rFonts w:ascii="Helvetica" w:hAnsi="Helvetica"/>
          <w:color w:val="000000" w:themeColor="text1"/>
          <w:sz w:val="21"/>
          <w:szCs w:val="21"/>
        </w:rPr>
        <w:t>,</w:t>
      </w:r>
      <w:r w:rsidRPr="00B82D04">
        <w:rPr>
          <w:rFonts w:ascii="Helvetica" w:hAnsi="Helvetica"/>
          <w:color w:val="000000" w:themeColor="text1"/>
          <w:sz w:val="21"/>
          <w:szCs w:val="21"/>
        </w:rPr>
        <w:t xml:space="preserve"> nominare le Langhe rimanda automaticamente a visioni di colline coltivate a vite, di cantine con pregiate etichette, di infor</w:t>
      </w:r>
      <w:r w:rsidR="00E01DEE" w:rsidRPr="00B82D04">
        <w:rPr>
          <w:rFonts w:ascii="Helvetica" w:hAnsi="Helvetica"/>
          <w:color w:val="000000" w:themeColor="text1"/>
          <w:sz w:val="21"/>
          <w:szCs w:val="21"/>
        </w:rPr>
        <w:t>m</w:t>
      </w:r>
      <w:r w:rsidRPr="00B82D04">
        <w:rPr>
          <w:rFonts w:ascii="Helvetica" w:hAnsi="Helvetica"/>
          <w:color w:val="000000" w:themeColor="text1"/>
          <w:sz w:val="21"/>
          <w:szCs w:val="21"/>
        </w:rPr>
        <w:t xml:space="preserve">i quanto preziosi e rari tartufi bianchi. Questo </w:t>
      </w:r>
      <w:r w:rsidR="00E01DEE" w:rsidRPr="00B82D04">
        <w:rPr>
          <w:rFonts w:ascii="Helvetica" w:hAnsi="Helvetica"/>
          <w:color w:val="000000" w:themeColor="text1"/>
          <w:sz w:val="21"/>
          <w:szCs w:val="21"/>
        </w:rPr>
        <w:t>è in realtà solo, per quanto affascinante, l’</w:t>
      </w:r>
      <w:r w:rsidRPr="00B82D04">
        <w:rPr>
          <w:rFonts w:ascii="Helvetica" w:hAnsi="Helvetica"/>
          <w:color w:val="000000" w:themeColor="text1"/>
          <w:sz w:val="21"/>
          <w:szCs w:val="21"/>
        </w:rPr>
        <w:t>epifenomeno</w:t>
      </w:r>
      <w:r w:rsidR="00E01DEE" w:rsidRPr="00B82D04">
        <w:rPr>
          <w:rFonts w:ascii="Helvetica" w:hAnsi="Helvetica"/>
          <w:color w:val="000000" w:themeColor="text1"/>
          <w:sz w:val="21"/>
          <w:szCs w:val="21"/>
        </w:rPr>
        <w:t>,</w:t>
      </w:r>
      <w:r w:rsidRPr="00B82D04">
        <w:rPr>
          <w:rFonts w:ascii="Helvetica" w:hAnsi="Helvetica"/>
          <w:color w:val="000000" w:themeColor="text1"/>
          <w:sz w:val="21"/>
          <w:szCs w:val="21"/>
        </w:rPr>
        <w:t xml:space="preserve"> il risultato</w:t>
      </w:r>
      <w:r w:rsidR="00E01DEE" w:rsidRPr="00B82D04">
        <w:rPr>
          <w:rFonts w:ascii="Helvetica" w:hAnsi="Helvetica"/>
          <w:color w:val="000000" w:themeColor="text1"/>
          <w:sz w:val="21"/>
          <w:szCs w:val="21"/>
        </w:rPr>
        <w:t xml:space="preserve"> visibile,</w:t>
      </w:r>
      <w:r w:rsidRPr="00B82D04">
        <w:rPr>
          <w:rFonts w:ascii="Helvetica" w:hAnsi="Helvetica"/>
          <w:color w:val="000000" w:themeColor="text1"/>
          <w:sz w:val="21"/>
          <w:szCs w:val="21"/>
        </w:rPr>
        <w:t xml:space="preserve"> di pazienti processi e saperi che si sono accumulati nel corso dei secoli, e che hanno anche dato vita ad una particolare sensibilità della popolazione che hanno abitato questo </w:t>
      </w:r>
      <w:r w:rsidR="00E01DEE" w:rsidRPr="00B82D04">
        <w:rPr>
          <w:rFonts w:ascii="Helvetica" w:hAnsi="Helvetica"/>
          <w:color w:val="000000" w:themeColor="text1"/>
          <w:sz w:val="21"/>
          <w:szCs w:val="21"/>
        </w:rPr>
        <w:t>T</w:t>
      </w:r>
      <w:r w:rsidRPr="00B82D04">
        <w:rPr>
          <w:rFonts w:ascii="Helvetica" w:hAnsi="Helvetica"/>
          <w:color w:val="000000" w:themeColor="text1"/>
          <w:sz w:val="21"/>
          <w:szCs w:val="21"/>
        </w:rPr>
        <w:t>erritorio.</w:t>
      </w:r>
      <w:r w:rsidR="00E01DEE" w:rsidRPr="00B82D04">
        <w:rPr>
          <w:rFonts w:ascii="Helvetica" w:hAnsi="Helvetica"/>
          <w:color w:val="000000" w:themeColor="text1"/>
          <w:sz w:val="21"/>
          <w:szCs w:val="21"/>
        </w:rPr>
        <w:t xml:space="preserve"> </w:t>
      </w:r>
      <w:r w:rsidR="00640E6B" w:rsidRPr="00B82D04">
        <w:rPr>
          <w:rFonts w:ascii="Helvetica" w:hAnsi="Helvetica"/>
          <w:color w:val="000000" w:themeColor="text1"/>
          <w:sz w:val="21"/>
          <w:szCs w:val="21"/>
        </w:rPr>
        <w:t>Infatti,</w:t>
      </w:r>
      <w:r w:rsidR="00E01DEE" w:rsidRPr="00B82D04">
        <w:rPr>
          <w:rFonts w:ascii="Helvetica" w:hAnsi="Helvetica"/>
          <w:color w:val="000000" w:themeColor="text1"/>
          <w:sz w:val="21"/>
          <w:szCs w:val="21"/>
        </w:rPr>
        <w:t xml:space="preserve"> alla base di tutto questo, come fosse un antico palinsesto su cui mani diverse hanno nel tempo </w:t>
      </w:r>
      <w:r w:rsidR="00640E6B" w:rsidRPr="00B82D04">
        <w:rPr>
          <w:rFonts w:ascii="Helvetica" w:hAnsi="Helvetica"/>
          <w:color w:val="000000" w:themeColor="text1"/>
          <w:sz w:val="21"/>
          <w:szCs w:val="21"/>
        </w:rPr>
        <w:t>deposto diversi strati di</w:t>
      </w:r>
      <w:r w:rsidR="00E01DEE" w:rsidRPr="00B82D04">
        <w:rPr>
          <w:rFonts w:ascii="Helvetica" w:hAnsi="Helvetica"/>
          <w:color w:val="000000" w:themeColor="text1"/>
          <w:sz w:val="21"/>
          <w:szCs w:val="21"/>
        </w:rPr>
        <w:t xml:space="preserve"> scrittur</w:t>
      </w:r>
      <w:r w:rsidR="00640E6B" w:rsidRPr="00B82D04">
        <w:rPr>
          <w:rFonts w:ascii="Helvetica" w:hAnsi="Helvetica"/>
          <w:color w:val="000000" w:themeColor="text1"/>
          <w:sz w:val="21"/>
          <w:szCs w:val="21"/>
        </w:rPr>
        <w:t>a,</w:t>
      </w:r>
      <w:r w:rsidR="00E01DEE" w:rsidRPr="00B82D04">
        <w:rPr>
          <w:rFonts w:ascii="Helvetica" w:hAnsi="Helvetica"/>
          <w:color w:val="000000" w:themeColor="text1"/>
          <w:sz w:val="21"/>
          <w:szCs w:val="21"/>
        </w:rPr>
        <w:t xml:space="preserve"> c’è un “territorio” la cui narrazione è decisamente più complessa, più articolata, più prolifica. Perché non si tratta solo di un luogo fisico con coordinate geografiche definite, ma rappresenta anche una </w:t>
      </w:r>
      <w:r w:rsidR="00B66115" w:rsidRPr="00B82D04">
        <w:rPr>
          <w:rFonts w:ascii="Helvetica" w:hAnsi="Helvetica"/>
          <w:color w:val="000000" w:themeColor="text1"/>
          <w:sz w:val="21"/>
          <w:szCs w:val="21"/>
        </w:rPr>
        <w:t xml:space="preserve">diversa e molto più complessa </w:t>
      </w:r>
      <w:r w:rsidR="00E01DEE" w:rsidRPr="00B82D04">
        <w:rPr>
          <w:rFonts w:ascii="Helvetica" w:hAnsi="Helvetica"/>
          <w:color w:val="000000" w:themeColor="text1"/>
          <w:sz w:val="21"/>
          <w:szCs w:val="21"/>
        </w:rPr>
        <w:t>geografia</w:t>
      </w:r>
      <w:r w:rsidR="00B66115" w:rsidRPr="00B82D04">
        <w:rPr>
          <w:rFonts w:ascii="Helvetica" w:hAnsi="Helvetica"/>
          <w:color w:val="000000" w:themeColor="text1"/>
          <w:sz w:val="21"/>
          <w:szCs w:val="21"/>
        </w:rPr>
        <w:t>,</w:t>
      </w:r>
      <w:r w:rsidR="00E01DEE" w:rsidRPr="00B82D04">
        <w:rPr>
          <w:rFonts w:ascii="Helvetica" w:hAnsi="Helvetica"/>
          <w:color w:val="000000" w:themeColor="text1"/>
          <w:sz w:val="21"/>
          <w:szCs w:val="21"/>
        </w:rPr>
        <w:t xml:space="preserve"> che </w:t>
      </w:r>
      <w:r w:rsidR="00B66115" w:rsidRPr="00B82D04">
        <w:rPr>
          <w:rFonts w:ascii="Helvetica" w:hAnsi="Helvetica"/>
          <w:color w:val="000000" w:themeColor="text1"/>
          <w:sz w:val="21"/>
          <w:szCs w:val="21"/>
        </w:rPr>
        <w:t xml:space="preserve">va oltre </w:t>
      </w:r>
      <w:r w:rsidR="00E01DEE" w:rsidRPr="00B82D04">
        <w:rPr>
          <w:rFonts w:ascii="Helvetica" w:hAnsi="Helvetica"/>
          <w:color w:val="000000" w:themeColor="text1"/>
          <w:sz w:val="21"/>
          <w:szCs w:val="21"/>
        </w:rPr>
        <w:t>la dimensione cartografica,</w:t>
      </w:r>
      <w:r w:rsidR="00B66115" w:rsidRPr="00B82D04">
        <w:rPr>
          <w:rFonts w:ascii="Helvetica" w:hAnsi="Helvetica"/>
          <w:color w:val="000000" w:themeColor="text1"/>
          <w:sz w:val="21"/>
          <w:szCs w:val="21"/>
        </w:rPr>
        <w:t xml:space="preserve"> e configura il territorio come</w:t>
      </w:r>
      <w:r w:rsidR="00E01DEE" w:rsidRPr="00B82D04">
        <w:rPr>
          <w:rFonts w:ascii="Helvetica" w:hAnsi="Helvetica"/>
          <w:color w:val="000000" w:themeColor="text1"/>
          <w:sz w:val="21"/>
          <w:szCs w:val="21"/>
        </w:rPr>
        <w:t xml:space="preserve"> una sorta di macro-organismo vivente che respira all’unisono con i suoi campi, le sue vigne, che cambia colori e struttura ad ogni stagione.</w:t>
      </w:r>
      <w:r w:rsidR="00B66115" w:rsidRPr="00B82D04">
        <w:rPr>
          <w:rFonts w:ascii="Helvetica" w:hAnsi="Helvetica"/>
          <w:color w:val="000000" w:themeColor="text1"/>
          <w:sz w:val="21"/>
          <w:szCs w:val="21"/>
        </w:rPr>
        <w:t xml:space="preserve"> Un racconto di gesti lenti, di attese, di una saggezza non scritta che si tramanda con il fare e che custodisce un paradigma di innovazione forse dimenticato, ma più che mai urgente oggi.</w:t>
      </w:r>
    </w:p>
    <w:p w14:paraId="4A906533" w14:textId="2E376AF4" w:rsidR="002F423D" w:rsidRPr="00B82D04" w:rsidRDefault="003C4B77" w:rsidP="00B82D04">
      <w:pPr>
        <w:spacing w:line="276" w:lineRule="auto"/>
        <w:jc w:val="both"/>
        <w:rPr>
          <w:rFonts w:ascii="Helvetica" w:hAnsi="Helvetica"/>
          <w:color w:val="000000" w:themeColor="text1"/>
          <w:sz w:val="21"/>
          <w:szCs w:val="21"/>
        </w:rPr>
      </w:pPr>
      <w:r w:rsidRPr="00B82D04">
        <w:rPr>
          <w:rFonts w:ascii="Helvetica" w:hAnsi="Helvetica"/>
          <w:color w:val="000000" w:themeColor="text1"/>
          <w:sz w:val="21"/>
          <w:szCs w:val="21"/>
        </w:rPr>
        <w:t>Questo non vuole essere un canto nostalgico di tempi passati, nemmeno l’esaltazione di naturalità idealizzata tipica delle cartoline e del “finto autentico”. Qui l’intento è piuttosto decifrare le trame di una modernità che, in queste colline eterne morbide e ondulate, ha assunto un volto diverso. Una modernità che si manifesta come quella “modernità debole” che Andrea Branzi ha con grande intuizione individuato e ben saputo raccontare. Una condizione in cui l’architettura, il design e la tecnologia non si impongono sul paesaggio e sulla storia locale ma, facendone parte, si fondono con esse. Ne accettano i ritmi, le imperfezioni e quella complessità organica tipica di un ecosistema che è allo stesso tempo naturale e profondamente plasmato dall’uomo. Una modernità che non cancella il passato con un colpo di spugna, ma lo ingloba, lo re-interpreta, lo accarezza con fantasia generando un continuo dialogo fertile.</w:t>
      </w:r>
    </w:p>
    <w:p w14:paraId="2EF75CA9" w14:textId="77777777" w:rsidR="002F423D" w:rsidRPr="00B82D04" w:rsidRDefault="002F423D" w:rsidP="00B82D04">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B82D04">
        <w:rPr>
          <w:rFonts w:ascii="Helvetica" w:eastAsia="Times New Roman" w:hAnsi="Helvetica" w:cs="Times New Roman"/>
          <w:color w:val="000000" w:themeColor="text1"/>
          <w:kern w:val="0"/>
          <w:sz w:val="21"/>
          <w:szCs w:val="21"/>
          <w:lang w:eastAsia="it-IT"/>
          <w14:ligatures w14:val="none"/>
        </w:rPr>
        <w:t>Esplorare l’aspetto "multilayer" del territorio, ovvero questa sua stratificazione quasi geologica di esperienze e saperi, può diventare un'indagine archeologica su come la vita, attraverso le generazioni, si sia manifestata nei vari ambiti che ne compongono la complessità. Una complessità dovuta anche al fatto che ogni strato risulta, ed è sempre stato, inevitabilmente intrecciato con gli altri. Ma al tempo stesso, ogni strato può contenere una scoperta, una rivelazione, un’epifania, che ci aiuta a capire, come accade a volte guardando gli anelli concentrici dei grandi tronchi di alberi secolari. Capire come si sia passati da una povertà contadina non solo economica ma quasi esistenziale, come si riscontra in diversi racconti e romanzi nei quali emerge la presenza della fatica e della dignità, fino all’odierna eccellenza produttiva. Chiaramente non si tratta solo dell’applicazione di tecniche e macchinari avanzati, o di più attuali complessi algoritmi. Si tratta del risultato di un antico saper fare. Qualcosa che è sedimentato nei secoli, affinandosi, come il vino, attraverso sequenze di prove ed errori, agito da mani che conservano l’esperienza reale e fisica della terra. Non si tratta quindi di un'innovazione tecnologica dirompente, come potrebbe essere l’effetto improvviso di un'invenzione rivoluzionaria, ma invece di una profonda e costante innovazione di processo e di significato. Un modo diverso di pensare il rapporto tra l'uomo, l’ambiente ed il risultato del proprio lavoro, che ha trasformato la fatica in valore, senza dimenticare la necessità di soluzioni sostenibili.</w:t>
      </w:r>
    </w:p>
    <w:p w14:paraId="62AA8F0B" w14:textId="77777777" w:rsidR="002F423D" w:rsidRPr="00B82D04" w:rsidRDefault="002F423D" w:rsidP="00B82D04">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B82D04">
        <w:rPr>
          <w:rFonts w:ascii="Helvetica" w:eastAsia="Times New Roman" w:hAnsi="Helvetica" w:cs="Times New Roman"/>
          <w:color w:val="000000" w:themeColor="text1"/>
          <w:kern w:val="0"/>
          <w:sz w:val="21"/>
          <w:szCs w:val="21"/>
          <w:lang w:eastAsia="it-IT"/>
          <w14:ligatures w14:val="none"/>
        </w:rPr>
        <w:t xml:space="preserve">La dimensione temporale di questo processo sembra abbandonare quella linearità, tipica della modernità, per afferire ad una circolarità propria della natura. Una circolarità con cui si è sempre confrontata l’agricoltura, con la consapevolezza che ogni risultato è il frutto di un’attesa all’interno di un divenire ciclico che si compie, si rinnova, e può anche essere innovato. Proprio dal mondo dell’agricoltura fanno riferimento i concetti di semina, di cura, di raccolta, che oggi possiamo applicare anche ad altri contesti, </w:t>
      </w:r>
      <w:r w:rsidRPr="00B82D04">
        <w:rPr>
          <w:rFonts w:ascii="Helvetica" w:eastAsia="Times New Roman" w:hAnsi="Helvetica" w:cs="Times New Roman"/>
          <w:color w:val="000000" w:themeColor="text1"/>
          <w:kern w:val="0"/>
          <w:sz w:val="21"/>
          <w:szCs w:val="21"/>
          <w:lang w:eastAsia="it-IT"/>
          <w14:ligatures w14:val="none"/>
        </w:rPr>
        <w:lastRenderedPageBreak/>
        <w:t>soprattutto quando vogliamo garantirne una solida struttura. Quando vogliamo, soprattutto parlando di tecnologia e di innovazione, evitare uno sviluppo basato su una cieca corsa in avanti, ma che invece si basi su una consapevolezza profonda, attenzione ai dettagli alle conseguenze. Una capacità di sapersi fermare ed ascoltare nella quale risiede una grande forza. Una forza resiliente che spesso viene meno all’interno di fenomeni caratterizzati da crescita frenetica, che risultano quindi più fragili.</w:t>
      </w:r>
    </w:p>
    <w:p w14:paraId="443E760F" w14:textId="32251767" w:rsidR="002F423D" w:rsidRPr="00B82D04" w:rsidRDefault="002F423D" w:rsidP="00B82D04">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B82D04">
        <w:rPr>
          <w:rFonts w:ascii="Helvetica" w:eastAsia="Times New Roman" w:hAnsi="Helvetica" w:cs="Times New Roman"/>
          <w:color w:val="000000" w:themeColor="text1"/>
          <w:kern w:val="0"/>
          <w:sz w:val="21"/>
          <w:szCs w:val="21"/>
          <w:lang w:eastAsia="it-IT"/>
          <w14:ligatures w14:val="none"/>
        </w:rPr>
        <w:t>Questa stratificazione del territorio non è solo economica o produttiva, ma anche profondamente sociale e culturale. Le sue interconnessioni si rivelano in dinamiche complesse che si sviluppano nel tempo, quasi con la stessa lentezza e caparbietà con cui le radici di una vite si fanno strada nella terra. Il senso di famiglia, qui, non è inteso solo come legame di sangue, la piccola cellula chiusa del nucleo domestico, ma esteso in una grande rete che avvolge e sostiene la comunità intera, diventando un principio guida che informa le relazioni e le scelte. Una dimensione che può essere facilmente riscontrata nelle innumerevoli confraternite, circoli, associazioni locali che, spesso con origini molto antiche, continuano a tessere la trama delle comunità. Non come nostalgiche e reliquie di qualche polveroso passato, ma come vivi attori e motori di una coesione sociale in grado di affrontare le questioni della contemporaneità.  Infatti, l’organizzazione di feste ed eventi tradizionali, così come la difesa e preservazione di dialetti ricette, sono al tempo stesso azioni per mantenere vive tradizioni, ma anche strumenti mirati all’integrazione e dialogo con culture diverse che in questi territori hanno trovato una nuova casa. In un’epoca di crescente frammentazione e conflitti, questi micro-sistemi sociali rappresentano un fenomeno di resilienza e resistenza. Sono la dimostrazione che il valore non si misura solo in cifre, ma attraverso la capacità di generare e mantenere relazioni umane profonde.</w:t>
      </w:r>
    </w:p>
    <w:p w14:paraId="795A0056" w14:textId="7F37C68C" w:rsidR="00161F2B" w:rsidRPr="00B82D04" w:rsidRDefault="00161F2B" w:rsidP="00B82D04">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B82D04">
        <w:rPr>
          <w:rFonts w:ascii="Helvetica" w:eastAsia="Times New Roman" w:hAnsi="Helvetica" w:cs="Times New Roman"/>
          <w:color w:val="000000" w:themeColor="text1"/>
          <w:kern w:val="0"/>
          <w:sz w:val="21"/>
          <w:szCs w:val="21"/>
          <w:lang w:eastAsia="it-IT"/>
          <w14:ligatures w14:val="none"/>
        </w:rPr>
        <w:t xml:space="preserve">Negli ultimi decenni ci siamo abituati al pensiero di un’innovazione che corre e che, bruciando le tappe, vive di cicli brevi e disrupzioni fragorose; un'innovazione che lascia dietro di sé una scia di polvere e obsolescenza. La Silicon Valley, Shanghai, i centri del digitale e dell'intelligenza artificiale, ci hanno abituato a una temporalità accelerata, a una corsa sfrenata alla ricerca di ciò che sarà la "next big thing": l'ultima scintilla destinata a brillare, bruciare e poi spegnersi per lasciare spazio ad altro. Ma le Langhe ci raccontano un'altra storia. La storia di un’innovazione che ha un altro ritmo. Qui, infatti,  l'innovazione non è uno sprint febbrile, ma un ciclo, intimamente legato a quello della natura: semina, attesa, cura, raccolta. Non si tratta di avversione verso il progresso, e nemmeno di enfatizzare una nostalgica pigrizia rurale da opporre al futuro, ma della comprensione profonda di una diversa temporalità necessaria al raggiungimento di alcuni risultati. Tutti conosciamo i tempi lunghi di un vigneto, così come sappiamo che una nocciola non matura in un giorno. Però anche un'applicazione </w:t>
      </w:r>
      <w:r w:rsidR="0020126B" w:rsidRPr="00B82D04">
        <w:rPr>
          <w:rFonts w:ascii="Helvetica" w:eastAsia="Times New Roman" w:hAnsi="Helvetica" w:cs="Times New Roman"/>
          <w:color w:val="000000" w:themeColor="text1"/>
          <w:kern w:val="0"/>
          <w:sz w:val="21"/>
          <w:szCs w:val="21"/>
          <w:lang w:eastAsia="it-IT"/>
          <w14:ligatures w14:val="none"/>
        </w:rPr>
        <w:t>digitale</w:t>
      </w:r>
      <w:r w:rsidRPr="00B82D04">
        <w:rPr>
          <w:rFonts w:ascii="Helvetica" w:eastAsia="Times New Roman" w:hAnsi="Helvetica" w:cs="Times New Roman"/>
          <w:color w:val="000000" w:themeColor="text1"/>
          <w:kern w:val="0"/>
          <w:sz w:val="21"/>
          <w:szCs w:val="21"/>
          <w:lang w:eastAsia="it-IT"/>
          <w14:ligatures w14:val="none"/>
        </w:rPr>
        <w:t xml:space="preserve"> non nasce in una notte.  Richiedono cura meticolosa, pazienza quasi monastica, un'osservazione attenta del tempo atmosferico</w:t>
      </w:r>
      <w:r w:rsidR="0020126B" w:rsidRPr="00B82D04">
        <w:rPr>
          <w:rFonts w:ascii="Helvetica" w:eastAsia="Times New Roman" w:hAnsi="Helvetica" w:cs="Times New Roman"/>
          <w:color w:val="000000" w:themeColor="text1"/>
          <w:kern w:val="0"/>
          <w:sz w:val="21"/>
          <w:szCs w:val="21"/>
          <w:lang w:eastAsia="it-IT"/>
          <w14:ligatures w14:val="none"/>
        </w:rPr>
        <w:t xml:space="preserve"> (o di altri tempi per l’applicazione),</w:t>
      </w:r>
      <w:r w:rsidRPr="00B82D04">
        <w:rPr>
          <w:rFonts w:ascii="Helvetica" w:eastAsia="Times New Roman" w:hAnsi="Helvetica" w:cs="Times New Roman"/>
          <w:color w:val="000000" w:themeColor="text1"/>
          <w:kern w:val="0"/>
          <w:sz w:val="21"/>
          <w:szCs w:val="21"/>
          <w:lang w:eastAsia="it-IT"/>
          <w14:ligatures w14:val="none"/>
        </w:rPr>
        <w:t xml:space="preserve"> delle sfumature del terreno</w:t>
      </w:r>
      <w:r w:rsidR="0020126B" w:rsidRPr="00B82D04">
        <w:rPr>
          <w:rFonts w:ascii="Helvetica" w:eastAsia="Times New Roman" w:hAnsi="Helvetica" w:cs="Times New Roman"/>
          <w:color w:val="000000" w:themeColor="text1"/>
          <w:kern w:val="0"/>
          <w:sz w:val="21"/>
          <w:szCs w:val="21"/>
          <w:lang w:eastAsia="it-IT"/>
          <w14:ligatures w14:val="none"/>
        </w:rPr>
        <w:t xml:space="preserve"> (dei software),</w:t>
      </w:r>
      <w:r w:rsidRPr="00B82D04">
        <w:rPr>
          <w:rFonts w:ascii="Helvetica" w:eastAsia="Times New Roman" w:hAnsi="Helvetica" w:cs="Times New Roman"/>
          <w:color w:val="000000" w:themeColor="text1"/>
          <w:kern w:val="0"/>
          <w:sz w:val="21"/>
          <w:szCs w:val="21"/>
          <w:lang w:eastAsia="it-IT"/>
          <w14:ligatures w14:val="none"/>
        </w:rPr>
        <w:t xml:space="preserve"> delle possibili malattie che possono colpire le piante</w:t>
      </w:r>
      <w:r w:rsidR="0020126B" w:rsidRPr="00B82D04">
        <w:rPr>
          <w:rFonts w:ascii="Helvetica" w:eastAsia="Times New Roman" w:hAnsi="Helvetica" w:cs="Times New Roman"/>
          <w:color w:val="000000" w:themeColor="text1"/>
          <w:kern w:val="0"/>
          <w:sz w:val="21"/>
          <w:szCs w:val="21"/>
          <w:lang w:eastAsia="it-IT"/>
          <w14:ligatures w14:val="none"/>
        </w:rPr>
        <w:t xml:space="preserve"> (vogliamo parlare di virus informatici?)</w:t>
      </w:r>
      <w:r w:rsidRPr="00B82D04">
        <w:rPr>
          <w:rFonts w:ascii="Helvetica" w:eastAsia="Times New Roman" w:hAnsi="Helvetica" w:cs="Times New Roman"/>
          <w:color w:val="000000" w:themeColor="text1"/>
          <w:kern w:val="0"/>
          <w:sz w:val="21"/>
          <w:szCs w:val="21"/>
          <w:lang w:eastAsia="it-IT"/>
          <w14:ligatures w14:val="none"/>
        </w:rPr>
        <w:t xml:space="preserve">. Ogni variabile è parte di un sistema complesso che va ascoltato, non forzato. E così, l'innovazione in questo territorio si modella su questa logica organica. Non è imposta dall'alto da qualche luminare o generata in </w:t>
      </w:r>
      <w:r w:rsidR="0020126B" w:rsidRPr="00B82D04">
        <w:rPr>
          <w:rFonts w:ascii="Helvetica" w:eastAsia="Times New Roman" w:hAnsi="Helvetica" w:cs="Times New Roman"/>
          <w:color w:val="000000" w:themeColor="text1"/>
          <w:kern w:val="0"/>
          <w:sz w:val="21"/>
          <w:szCs w:val="21"/>
          <w:lang w:eastAsia="it-IT"/>
          <w14:ligatures w14:val="none"/>
        </w:rPr>
        <w:t xml:space="preserve">sterili e asettici </w:t>
      </w:r>
      <w:r w:rsidRPr="00B82D04">
        <w:rPr>
          <w:rFonts w:ascii="Helvetica" w:eastAsia="Times New Roman" w:hAnsi="Helvetica" w:cs="Times New Roman"/>
          <w:color w:val="000000" w:themeColor="text1"/>
          <w:kern w:val="0"/>
          <w:sz w:val="21"/>
          <w:szCs w:val="21"/>
          <w:lang w:eastAsia="it-IT"/>
          <w14:ligatures w14:val="none"/>
        </w:rPr>
        <w:t xml:space="preserve">laboratori lontani dalla realtà. Emerge dalla </w:t>
      </w:r>
      <w:r w:rsidR="0020126B" w:rsidRPr="00B82D04">
        <w:rPr>
          <w:rFonts w:ascii="Helvetica" w:eastAsia="Times New Roman" w:hAnsi="Helvetica" w:cs="Times New Roman"/>
          <w:color w:val="000000" w:themeColor="text1"/>
          <w:kern w:val="0"/>
          <w:sz w:val="21"/>
          <w:szCs w:val="21"/>
          <w:lang w:eastAsia="it-IT"/>
          <w14:ligatures w14:val="none"/>
        </w:rPr>
        <w:t>realtà</w:t>
      </w:r>
      <w:r w:rsidRPr="00B82D04">
        <w:rPr>
          <w:rFonts w:ascii="Helvetica" w:eastAsia="Times New Roman" w:hAnsi="Helvetica" w:cs="Times New Roman"/>
          <w:color w:val="000000" w:themeColor="text1"/>
          <w:kern w:val="0"/>
          <w:sz w:val="21"/>
          <w:szCs w:val="21"/>
          <w:lang w:eastAsia="it-IT"/>
          <w14:ligatures w14:val="none"/>
        </w:rPr>
        <w:t xml:space="preserve"> stessa, dalle pratiche consolidate da generazioni, dalla necessità di rispondere a sfide concrete con soluzioni che siano sostenibili nel lungo periodo, che durino, che si integrino senza ferire.</w:t>
      </w:r>
    </w:p>
    <w:p w14:paraId="0CCBDE5A" w14:textId="51FD3BB1" w:rsidR="00161F2B" w:rsidRPr="00B82D04" w:rsidRDefault="0020126B" w:rsidP="00B82D04">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B82D04">
        <w:rPr>
          <w:rFonts w:ascii="Helvetica" w:eastAsia="Times New Roman" w:hAnsi="Helvetica" w:cs="Times New Roman"/>
          <w:color w:val="000000" w:themeColor="text1"/>
          <w:kern w:val="0"/>
          <w:sz w:val="21"/>
          <w:szCs w:val="21"/>
          <w:lang w:eastAsia="it-IT"/>
          <w14:ligatures w14:val="none"/>
        </w:rPr>
        <w:t>Questa dimensione ricorda alcune tesi di</w:t>
      </w:r>
      <w:r w:rsidR="00161F2B" w:rsidRPr="00B82D04">
        <w:rPr>
          <w:rFonts w:ascii="Helvetica" w:eastAsia="Times New Roman" w:hAnsi="Helvetica" w:cs="Times New Roman"/>
          <w:color w:val="000000" w:themeColor="text1"/>
          <w:kern w:val="0"/>
          <w:sz w:val="21"/>
          <w:szCs w:val="21"/>
          <w:lang w:eastAsia="it-IT"/>
          <w14:ligatures w14:val="none"/>
        </w:rPr>
        <w:t xml:space="preserve"> Andrea Branzi, </w:t>
      </w:r>
      <w:r w:rsidR="005033AD" w:rsidRPr="00B82D04">
        <w:rPr>
          <w:rFonts w:ascii="Helvetica" w:eastAsia="Times New Roman" w:hAnsi="Helvetica" w:cs="Times New Roman"/>
          <w:color w:val="000000" w:themeColor="text1"/>
          <w:kern w:val="0"/>
          <w:sz w:val="21"/>
          <w:szCs w:val="21"/>
          <w:lang w:eastAsia="it-IT"/>
          <w14:ligatures w14:val="none"/>
        </w:rPr>
        <w:t>grande teorico del</w:t>
      </w:r>
      <w:r w:rsidRPr="00B82D04">
        <w:rPr>
          <w:rFonts w:ascii="Helvetica" w:eastAsia="Times New Roman" w:hAnsi="Helvetica" w:cs="Times New Roman"/>
          <w:color w:val="000000" w:themeColor="text1"/>
          <w:kern w:val="0"/>
          <w:sz w:val="21"/>
          <w:szCs w:val="21"/>
          <w:lang w:eastAsia="it-IT"/>
          <w14:ligatures w14:val="none"/>
        </w:rPr>
        <w:t xml:space="preserve"> design</w:t>
      </w:r>
      <w:r w:rsidR="005033AD" w:rsidRPr="00B82D04">
        <w:rPr>
          <w:rFonts w:ascii="Helvetica" w:eastAsia="Times New Roman" w:hAnsi="Helvetica" w:cs="Times New Roman"/>
          <w:color w:val="000000" w:themeColor="text1"/>
          <w:kern w:val="0"/>
          <w:sz w:val="21"/>
          <w:szCs w:val="21"/>
          <w:lang w:eastAsia="it-IT"/>
          <w14:ligatures w14:val="none"/>
        </w:rPr>
        <w:t>,</w:t>
      </w:r>
      <w:r w:rsidRPr="00B82D04">
        <w:rPr>
          <w:rFonts w:ascii="Helvetica" w:eastAsia="Times New Roman" w:hAnsi="Helvetica" w:cs="Times New Roman"/>
          <w:color w:val="000000" w:themeColor="text1"/>
          <w:kern w:val="0"/>
          <w:sz w:val="21"/>
          <w:szCs w:val="21"/>
          <w:lang w:eastAsia="it-IT"/>
          <w14:ligatures w14:val="none"/>
        </w:rPr>
        <w:t xml:space="preserve"> </w:t>
      </w:r>
      <w:r w:rsidR="00161F2B" w:rsidRPr="00B82D04">
        <w:rPr>
          <w:rFonts w:ascii="Helvetica" w:eastAsia="Times New Roman" w:hAnsi="Helvetica" w:cs="Times New Roman"/>
          <w:color w:val="000000" w:themeColor="text1"/>
          <w:kern w:val="0"/>
          <w:sz w:val="21"/>
          <w:szCs w:val="21"/>
          <w:lang w:eastAsia="it-IT"/>
          <w14:ligatures w14:val="none"/>
        </w:rPr>
        <w:t>il cui pensiero sulla "modernità debole" e sui modelli di sviluppo alternativi è fondamentale per la nostra comprensione</w:t>
      </w:r>
      <w:r w:rsidRPr="00B82D04">
        <w:rPr>
          <w:rFonts w:ascii="Helvetica" w:eastAsia="Times New Roman" w:hAnsi="Helvetica" w:cs="Times New Roman"/>
          <w:color w:val="000000" w:themeColor="text1"/>
          <w:kern w:val="0"/>
          <w:sz w:val="21"/>
          <w:szCs w:val="21"/>
          <w:lang w:eastAsia="it-IT"/>
          <w14:ligatures w14:val="none"/>
        </w:rPr>
        <w:t xml:space="preserve"> di come</w:t>
      </w:r>
      <w:r w:rsidR="00161F2B" w:rsidRPr="00B82D04">
        <w:rPr>
          <w:rFonts w:ascii="Helvetica" w:eastAsia="Times New Roman" w:hAnsi="Helvetica" w:cs="Times New Roman"/>
          <w:color w:val="000000" w:themeColor="text1"/>
          <w:kern w:val="0"/>
          <w:sz w:val="21"/>
          <w:szCs w:val="21"/>
          <w:lang w:eastAsia="it-IT"/>
          <w14:ligatures w14:val="none"/>
        </w:rPr>
        <w:t xml:space="preserve"> l'innovazione </w:t>
      </w:r>
      <w:r w:rsidRPr="00B82D04">
        <w:rPr>
          <w:rFonts w:ascii="Helvetica" w:eastAsia="Times New Roman" w:hAnsi="Helvetica" w:cs="Times New Roman"/>
          <w:color w:val="000000" w:themeColor="text1"/>
          <w:kern w:val="0"/>
          <w:sz w:val="21"/>
          <w:szCs w:val="21"/>
          <w:lang w:eastAsia="it-IT"/>
          <w14:ligatures w14:val="none"/>
        </w:rPr>
        <w:t>possa</w:t>
      </w:r>
      <w:r w:rsidR="00161F2B" w:rsidRPr="00B82D04">
        <w:rPr>
          <w:rFonts w:ascii="Helvetica" w:eastAsia="Times New Roman" w:hAnsi="Helvetica" w:cs="Times New Roman"/>
          <w:color w:val="000000" w:themeColor="text1"/>
          <w:kern w:val="0"/>
          <w:sz w:val="21"/>
          <w:szCs w:val="21"/>
          <w:lang w:eastAsia="it-IT"/>
          <w14:ligatures w14:val="none"/>
        </w:rPr>
        <w:t xml:space="preserve"> manifestarsi in forme diverse. Non </w:t>
      </w:r>
      <w:r w:rsidRPr="00B82D04">
        <w:rPr>
          <w:rFonts w:ascii="Helvetica" w:eastAsia="Times New Roman" w:hAnsi="Helvetica" w:cs="Times New Roman"/>
          <w:color w:val="000000" w:themeColor="text1"/>
          <w:kern w:val="0"/>
          <w:sz w:val="21"/>
          <w:szCs w:val="21"/>
          <w:lang w:eastAsia="it-IT"/>
          <w14:ligatures w14:val="none"/>
        </w:rPr>
        <w:t>necessariamente solo  come</w:t>
      </w:r>
      <w:r w:rsidR="00161F2B" w:rsidRPr="00B82D04">
        <w:rPr>
          <w:rFonts w:ascii="Helvetica" w:eastAsia="Times New Roman" w:hAnsi="Helvetica" w:cs="Times New Roman"/>
          <w:color w:val="000000" w:themeColor="text1"/>
          <w:kern w:val="0"/>
          <w:sz w:val="21"/>
          <w:szCs w:val="21"/>
          <w:lang w:eastAsia="it-IT"/>
          <w14:ligatures w14:val="none"/>
        </w:rPr>
        <w:t xml:space="preserve"> quella </w:t>
      </w:r>
      <w:r w:rsidRPr="00B82D04">
        <w:rPr>
          <w:rFonts w:ascii="Helvetica" w:eastAsia="Times New Roman" w:hAnsi="Helvetica" w:cs="Times New Roman"/>
          <w:color w:val="000000" w:themeColor="text1"/>
          <w:kern w:val="0"/>
          <w:sz w:val="21"/>
          <w:szCs w:val="21"/>
          <w:lang w:eastAsia="it-IT"/>
          <w14:ligatures w14:val="none"/>
        </w:rPr>
        <w:t xml:space="preserve">forza </w:t>
      </w:r>
      <w:r w:rsidR="00161F2B" w:rsidRPr="00B82D04">
        <w:rPr>
          <w:rFonts w:ascii="Helvetica" w:eastAsia="Times New Roman" w:hAnsi="Helvetica" w:cs="Times New Roman"/>
          <w:color w:val="000000" w:themeColor="text1"/>
          <w:kern w:val="0"/>
          <w:sz w:val="21"/>
          <w:szCs w:val="21"/>
          <w:lang w:eastAsia="it-IT"/>
          <w14:ligatures w14:val="none"/>
        </w:rPr>
        <w:t>muscolare e totalizzante</w:t>
      </w:r>
      <w:r w:rsidRPr="00B82D04">
        <w:rPr>
          <w:rFonts w:ascii="Helvetica" w:eastAsia="Times New Roman" w:hAnsi="Helvetica" w:cs="Times New Roman"/>
          <w:color w:val="000000" w:themeColor="text1"/>
          <w:kern w:val="0"/>
          <w:sz w:val="21"/>
          <w:szCs w:val="21"/>
          <w:lang w:eastAsia="it-IT"/>
          <w14:ligatures w14:val="none"/>
        </w:rPr>
        <w:t>, che ha connotato la modernità industriale dell’inizio del ‘900</w:t>
      </w:r>
      <w:r w:rsidR="00161F2B" w:rsidRPr="00B82D04">
        <w:rPr>
          <w:rFonts w:ascii="Helvetica" w:eastAsia="Times New Roman" w:hAnsi="Helvetica" w:cs="Times New Roman"/>
          <w:color w:val="000000" w:themeColor="text1"/>
          <w:kern w:val="0"/>
          <w:sz w:val="21"/>
          <w:szCs w:val="21"/>
          <w:lang w:eastAsia="it-IT"/>
          <w14:ligatures w14:val="none"/>
        </w:rPr>
        <w:t>.</w:t>
      </w:r>
      <w:r w:rsidRPr="00B82D04">
        <w:rPr>
          <w:rFonts w:ascii="Helvetica" w:eastAsia="Times New Roman" w:hAnsi="Helvetica" w:cs="Times New Roman"/>
          <w:color w:val="000000" w:themeColor="text1"/>
          <w:kern w:val="0"/>
          <w:sz w:val="21"/>
          <w:szCs w:val="21"/>
          <w:lang w:eastAsia="it-IT"/>
          <w14:ligatures w14:val="none"/>
        </w:rPr>
        <w:t xml:space="preserve"> Branzi ha più volte sottolineato l’emergere di nuovi modelli a approcci all’innovazione, che per esempio hanno iniziato ad</w:t>
      </w:r>
      <w:r w:rsidR="00161F2B" w:rsidRPr="00B82D04">
        <w:rPr>
          <w:rFonts w:ascii="Helvetica" w:eastAsia="Times New Roman" w:hAnsi="Helvetica" w:cs="Times New Roman"/>
          <w:color w:val="000000" w:themeColor="text1"/>
          <w:kern w:val="0"/>
          <w:sz w:val="21"/>
          <w:szCs w:val="21"/>
          <w:lang w:eastAsia="it-IT"/>
          <w14:ligatures w14:val="none"/>
        </w:rPr>
        <w:t xml:space="preserve"> accettare le complessità, le imperfezioni, le asperità del reale, senza per questo rinunciare al progresso. Il design, in questa visione, </w:t>
      </w:r>
      <w:r w:rsidRPr="00B82D04">
        <w:rPr>
          <w:rFonts w:ascii="Helvetica" w:eastAsia="Times New Roman" w:hAnsi="Helvetica" w:cs="Times New Roman"/>
          <w:color w:val="000000" w:themeColor="text1"/>
          <w:kern w:val="0"/>
          <w:sz w:val="21"/>
          <w:szCs w:val="21"/>
          <w:lang w:eastAsia="it-IT"/>
          <w14:ligatures w14:val="none"/>
        </w:rPr>
        <w:t>trova il suo terreno forse più  fertile, dato che gli consente di calibrarsi</w:t>
      </w:r>
      <w:r w:rsidR="00161F2B" w:rsidRPr="00B82D04">
        <w:rPr>
          <w:rFonts w:ascii="Helvetica" w:eastAsia="Times New Roman" w:hAnsi="Helvetica" w:cs="Times New Roman"/>
          <w:color w:val="000000" w:themeColor="text1"/>
          <w:kern w:val="0"/>
          <w:sz w:val="21"/>
          <w:szCs w:val="21"/>
          <w:lang w:eastAsia="it-IT"/>
          <w14:ligatures w14:val="none"/>
        </w:rPr>
        <w:t xml:space="preserve"> sulla </w:t>
      </w:r>
      <w:r w:rsidR="00161F2B" w:rsidRPr="00B82D04">
        <w:rPr>
          <w:rFonts w:ascii="Helvetica" w:eastAsia="Times New Roman" w:hAnsi="Helvetica" w:cs="Times New Roman"/>
          <w:color w:val="000000" w:themeColor="text1"/>
          <w:kern w:val="0"/>
          <w:sz w:val="21"/>
          <w:szCs w:val="21"/>
          <w:lang w:eastAsia="it-IT"/>
          <w14:ligatures w14:val="none"/>
        </w:rPr>
        <w:lastRenderedPageBreak/>
        <w:t>scala umana e naturale, cercando una risonanza profonda con l'ambiente e le sue esigenze. L'obiettivo ultimo di questa innovazione</w:t>
      </w:r>
      <w:r w:rsidRPr="00B82D04">
        <w:rPr>
          <w:rFonts w:ascii="Helvetica" w:eastAsia="Times New Roman" w:hAnsi="Helvetica" w:cs="Times New Roman"/>
          <w:color w:val="000000" w:themeColor="text1"/>
          <w:kern w:val="0"/>
          <w:sz w:val="21"/>
          <w:szCs w:val="21"/>
          <w:lang w:eastAsia="it-IT"/>
          <w14:ligatures w14:val="none"/>
        </w:rPr>
        <w:t xml:space="preserve">, come del design stesso, </w:t>
      </w:r>
      <w:r w:rsidR="00161F2B" w:rsidRPr="00B82D04">
        <w:rPr>
          <w:rFonts w:ascii="Helvetica" w:eastAsia="Times New Roman" w:hAnsi="Helvetica" w:cs="Times New Roman"/>
          <w:color w:val="000000" w:themeColor="text1"/>
          <w:kern w:val="0"/>
          <w:sz w:val="21"/>
          <w:szCs w:val="21"/>
          <w:lang w:eastAsia="it-IT"/>
          <w14:ligatures w14:val="none"/>
        </w:rPr>
        <w:t xml:space="preserve">non è la mera efficienza o il massimo profitto, ma un miglioramento in senso ampio della qualità della vita. </w:t>
      </w:r>
      <w:r w:rsidRPr="00B82D04">
        <w:rPr>
          <w:rFonts w:ascii="Helvetica" w:eastAsia="Times New Roman" w:hAnsi="Helvetica" w:cs="Times New Roman"/>
          <w:color w:val="000000" w:themeColor="text1"/>
          <w:kern w:val="0"/>
          <w:sz w:val="21"/>
          <w:szCs w:val="21"/>
          <w:lang w:eastAsia="it-IT"/>
          <w14:ligatures w14:val="none"/>
        </w:rPr>
        <w:t xml:space="preserve">Si tratta del tipo di </w:t>
      </w:r>
      <w:r w:rsidR="00161F2B" w:rsidRPr="00B82D04">
        <w:rPr>
          <w:rFonts w:ascii="Helvetica" w:eastAsia="Times New Roman" w:hAnsi="Helvetica" w:cs="Times New Roman"/>
          <w:color w:val="000000" w:themeColor="text1"/>
          <w:kern w:val="0"/>
          <w:sz w:val="21"/>
          <w:szCs w:val="21"/>
          <w:lang w:eastAsia="it-IT"/>
          <w14:ligatures w14:val="none"/>
        </w:rPr>
        <w:t>innovazione che non si limita a</w:t>
      </w:r>
      <w:r w:rsidRPr="00B82D04">
        <w:rPr>
          <w:rFonts w:ascii="Helvetica" w:eastAsia="Times New Roman" w:hAnsi="Helvetica" w:cs="Times New Roman"/>
          <w:color w:val="000000" w:themeColor="text1"/>
          <w:kern w:val="0"/>
          <w:sz w:val="21"/>
          <w:szCs w:val="21"/>
          <w:lang w:eastAsia="it-IT"/>
          <w14:ligatures w14:val="none"/>
        </w:rPr>
        <w:t>lla definizione di</w:t>
      </w:r>
      <w:r w:rsidR="00161F2B" w:rsidRPr="00B82D04">
        <w:rPr>
          <w:rFonts w:ascii="Helvetica" w:eastAsia="Times New Roman" w:hAnsi="Helvetica" w:cs="Times New Roman"/>
          <w:color w:val="000000" w:themeColor="text1"/>
          <w:kern w:val="0"/>
          <w:sz w:val="21"/>
          <w:szCs w:val="21"/>
          <w:lang w:eastAsia="it-IT"/>
          <w14:ligatures w14:val="none"/>
        </w:rPr>
        <w:t xml:space="preserve"> un prodotto o a un servizio </w:t>
      </w:r>
      <w:r w:rsidRPr="00B82D04">
        <w:rPr>
          <w:rFonts w:ascii="Helvetica" w:eastAsia="Times New Roman" w:hAnsi="Helvetica" w:cs="Times New Roman"/>
          <w:color w:val="000000" w:themeColor="text1"/>
          <w:kern w:val="0"/>
          <w:sz w:val="21"/>
          <w:szCs w:val="21"/>
          <w:lang w:eastAsia="it-IT"/>
          <w14:ligatures w14:val="none"/>
        </w:rPr>
        <w:t>in quanto elemento vendibile di un mercato</w:t>
      </w:r>
      <w:r w:rsidR="00161F2B" w:rsidRPr="00B82D04">
        <w:rPr>
          <w:rFonts w:ascii="Helvetica" w:eastAsia="Times New Roman" w:hAnsi="Helvetica" w:cs="Times New Roman"/>
          <w:color w:val="000000" w:themeColor="text1"/>
          <w:kern w:val="0"/>
          <w:sz w:val="21"/>
          <w:szCs w:val="21"/>
          <w:lang w:eastAsia="it-IT"/>
          <w14:ligatures w14:val="none"/>
        </w:rPr>
        <w:t xml:space="preserve">, ma che </w:t>
      </w:r>
      <w:r w:rsidRPr="00B82D04">
        <w:rPr>
          <w:rFonts w:ascii="Helvetica" w:eastAsia="Times New Roman" w:hAnsi="Helvetica" w:cs="Times New Roman"/>
          <w:color w:val="000000" w:themeColor="text1"/>
          <w:kern w:val="0"/>
          <w:sz w:val="21"/>
          <w:szCs w:val="21"/>
          <w:lang w:eastAsia="it-IT"/>
          <w14:ligatures w14:val="none"/>
        </w:rPr>
        <w:t>punta a modellare</w:t>
      </w:r>
      <w:r w:rsidR="00161F2B" w:rsidRPr="00B82D04">
        <w:rPr>
          <w:rFonts w:ascii="Helvetica" w:eastAsia="Times New Roman" w:hAnsi="Helvetica" w:cs="Times New Roman"/>
          <w:color w:val="000000" w:themeColor="text1"/>
          <w:kern w:val="0"/>
          <w:sz w:val="21"/>
          <w:szCs w:val="21"/>
          <w:lang w:eastAsia="it-IT"/>
          <w14:ligatures w14:val="none"/>
        </w:rPr>
        <w:t xml:space="preserve"> gli stili di vita, le relazioni sociali, il benessere collettivo</w:t>
      </w:r>
      <w:r w:rsidRPr="00B82D04">
        <w:rPr>
          <w:rFonts w:ascii="Helvetica" w:eastAsia="Times New Roman" w:hAnsi="Helvetica" w:cs="Times New Roman"/>
          <w:color w:val="000000" w:themeColor="text1"/>
          <w:kern w:val="0"/>
          <w:sz w:val="21"/>
          <w:szCs w:val="21"/>
          <w:lang w:eastAsia="it-IT"/>
          <w14:ligatures w14:val="none"/>
        </w:rPr>
        <w:t>.</w:t>
      </w:r>
    </w:p>
    <w:p w14:paraId="54C3C0D4" w14:textId="43E12663" w:rsidR="001110A2" w:rsidRPr="00CE1FDF" w:rsidRDefault="001110A2" w:rsidP="00CE1FDF">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B82D04">
        <w:rPr>
          <w:rFonts w:ascii="Helvetica" w:eastAsia="Times New Roman" w:hAnsi="Helvetica" w:cs="Times New Roman"/>
          <w:color w:val="000000" w:themeColor="text1"/>
          <w:kern w:val="0"/>
          <w:sz w:val="21"/>
          <w:szCs w:val="21"/>
          <w:lang w:eastAsia="it-IT"/>
          <w14:ligatures w14:val="none"/>
        </w:rPr>
        <w:t>In questo approccio, il progetto "agronica" di Andrea Branzi (con Dante Donegani, Antonio Petrillo, Claudia Raimondo e Tamar Ben David, per il Centro Ricerche Domus Academy e Centro Design Philips) e</w:t>
      </w:r>
      <w:r w:rsidR="00B82D04">
        <w:rPr>
          <w:rFonts w:ascii="Helvetica" w:eastAsia="Times New Roman" w:hAnsi="Helvetica" w:cs="Times New Roman"/>
          <w:color w:val="000000" w:themeColor="text1"/>
          <w:kern w:val="0"/>
          <w:sz w:val="21"/>
          <w:szCs w:val="21"/>
          <w:lang w:eastAsia="it-IT"/>
          <w14:ligatures w14:val="none"/>
        </w:rPr>
        <w:t>m</w:t>
      </w:r>
      <w:r w:rsidRPr="00B82D04">
        <w:rPr>
          <w:rFonts w:ascii="Helvetica" w:eastAsia="Times New Roman" w:hAnsi="Helvetica" w:cs="Times New Roman"/>
          <w:color w:val="000000" w:themeColor="text1"/>
          <w:kern w:val="0"/>
          <w:sz w:val="21"/>
          <w:szCs w:val="21"/>
          <w:lang w:eastAsia="it-IT"/>
          <w14:ligatures w14:val="none"/>
        </w:rPr>
        <w:t xml:space="preserve">erge per la sua capacità di sintesi visionaria. Se l'elettronica ha permeato ogni aspetto delle nostre vite, con il relativo diffondersi di nuove pratiche di lavoro, l'agronica immagina una fusione tra l'agricoltura e le nuove tecnologie. Non per intensificare la produzione in modo insostenibile o per una cieca e brutale </w:t>
      </w:r>
      <w:r w:rsidRPr="00CE1FDF">
        <w:rPr>
          <w:rFonts w:ascii="Helvetica" w:eastAsia="Times New Roman" w:hAnsi="Helvetica" w:cs="Times New Roman"/>
          <w:color w:val="000000" w:themeColor="text1"/>
          <w:kern w:val="0"/>
          <w:sz w:val="21"/>
          <w:szCs w:val="21"/>
          <w:lang w:eastAsia="it-IT"/>
          <w14:ligatures w14:val="none"/>
        </w:rPr>
        <w:t>industrializzazione, quanto piuttosto per creare ecosistemi intelligenti, resilienti, capaci di auto-organizzazione, quasi che la terra stessa diventasse cosciente della propria complessità. Branzi, nella sua ricerca sulla "modernità debole", ipotizza scenari in cui la città si ruralizza e la campagna si urbanizza in una nuova sintesi, dove l'innovazione non è un'imposizione esterna, calata dall'alto e spesso sorda alle specificità locali, ma un processo organico che dialoga con i tempi della terra, con i suoi silenzi e i suoi sussurri.</w:t>
      </w:r>
    </w:p>
    <w:p w14:paraId="74C9561F" w14:textId="547467E8" w:rsidR="001110A2" w:rsidRPr="00CE1FDF" w:rsidRDefault="001110A2" w:rsidP="00CE1FDF">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CE1FDF">
        <w:rPr>
          <w:rFonts w:ascii="Helvetica" w:eastAsia="Times New Roman" w:hAnsi="Helvetica" w:cs="Times New Roman"/>
          <w:color w:val="000000" w:themeColor="text1"/>
          <w:kern w:val="0"/>
          <w:sz w:val="21"/>
          <w:szCs w:val="21"/>
          <w:lang w:eastAsia="it-IT"/>
          <w14:ligatures w14:val="none"/>
        </w:rPr>
        <w:t>Le Langhe, con la loro capacità di integrare le tradizioni agricole secolari con eccellenze industriali e culturali diverse, sembrano essere un laboratorio naturale per questa "agronica" ante litteram. Un luogo dove l'innovazione è innestata nel ciclo naturale, nel rispetto dei tempi e delle risorse. Non si tratta quindi della celebrazione di una tecnologia invasiva, rumorosa, che copre il canto degli uccelli o il ronzio delle api. Si tratta piuttosto di una forma di intelligenza diffusa, che accarezza il paesaggio, innovando senza stravolgere. La connessione tra il gesto antico del contadino che tocca la terra e la visione del designer che progetta il futuro si fa qui tangibile, plasmando una realtà in continuo, lento, ma inesorabile divenire. È un'agricoltura che pensa, che progetta il proprio futuro non contro la natura, ma in profonda sintonia con essa, quasi una collaborazione silenziosa e millenaria.</w:t>
      </w:r>
    </w:p>
    <w:p w14:paraId="6AF9E855" w14:textId="47B06F1E" w:rsidR="001110A2" w:rsidRPr="00CE1FDF" w:rsidRDefault="001110A2" w:rsidP="00CE1FDF">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CE1FDF">
        <w:rPr>
          <w:rFonts w:ascii="Helvetica" w:eastAsia="Times New Roman" w:hAnsi="Helvetica" w:cs="Times New Roman"/>
          <w:color w:val="000000" w:themeColor="text1"/>
          <w:kern w:val="0"/>
          <w:sz w:val="21"/>
          <w:szCs w:val="21"/>
          <w:lang w:eastAsia="it-IT"/>
          <w14:ligatures w14:val="none"/>
        </w:rPr>
        <w:t xml:space="preserve">In questa sorta di laboratorio di innovazione diffuso, il "design" non è appare come una disciplina di nicchia, </w:t>
      </w:r>
      <w:r w:rsidR="005033AD" w:rsidRPr="00CE1FDF">
        <w:rPr>
          <w:rFonts w:ascii="Helvetica" w:eastAsia="Times New Roman" w:hAnsi="Helvetica" w:cs="Times New Roman"/>
          <w:color w:val="000000" w:themeColor="text1"/>
          <w:kern w:val="0"/>
          <w:sz w:val="21"/>
          <w:szCs w:val="21"/>
          <w:lang w:eastAsia="it-IT"/>
          <w14:ligatures w14:val="none"/>
        </w:rPr>
        <w:t>confinata all’interno</w:t>
      </w:r>
      <w:r w:rsidRPr="00CE1FDF">
        <w:rPr>
          <w:rFonts w:ascii="Helvetica" w:eastAsia="Times New Roman" w:hAnsi="Helvetica" w:cs="Times New Roman"/>
          <w:color w:val="000000" w:themeColor="text1"/>
          <w:kern w:val="0"/>
          <w:sz w:val="21"/>
          <w:szCs w:val="21"/>
          <w:lang w:eastAsia="it-IT"/>
          <w14:ligatures w14:val="none"/>
        </w:rPr>
        <w:t xml:space="preserve"> di studi patinati o di gallerie d'arte. Il design prende la forma di un atteggiamento culturale pervasivo. Supera quindi la visione </w:t>
      </w:r>
      <w:r w:rsidR="005033AD" w:rsidRPr="00CE1FDF">
        <w:rPr>
          <w:rFonts w:ascii="Helvetica" w:eastAsia="Times New Roman" w:hAnsi="Helvetica" w:cs="Times New Roman"/>
          <w:color w:val="000000" w:themeColor="text1"/>
          <w:kern w:val="0"/>
          <w:sz w:val="21"/>
          <w:szCs w:val="21"/>
          <w:lang w:eastAsia="it-IT"/>
          <w14:ligatures w14:val="none"/>
        </w:rPr>
        <w:t xml:space="preserve">che lo vede creatore di </w:t>
      </w:r>
      <w:r w:rsidRPr="00CE1FDF">
        <w:rPr>
          <w:rFonts w:ascii="Helvetica" w:eastAsia="Times New Roman" w:hAnsi="Helvetica" w:cs="Times New Roman"/>
          <w:color w:val="000000" w:themeColor="text1"/>
          <w:kern w:val="0"/>
          <w:sz w:val="21"/>
          <w:szCs w:val="21"/>
          <w:lang w:eastAsia="it-IT"/>
          <w14:ligatures w14:val="none"/>
        </w:rPr>
        <w:t>oggett</w:t>
      </w:r>
      <w:r w:rsidR="005033AD" w:rsidRPr="00CE1FDF">
        <w:rPr>
          <w:rFonts w:ascii="Helvetica" w:eastAsia="Times New Roman" w:hAnsi="Helvetica" w:cs="Times New Roman"/>
          <w:color w:val="000000" w:themeColor="text1"/>
          <w:kern w:val="0"/>
          <w:sz w:val="21"/>
          <w:szCs w:val="21"/>
          <w:lang w:eastAsia="it-IT"/>
          <w14:ligatures w14:val="none"/>
        </w:rPr>
        <w:t>i</w:t>
      </w:r>
      <w:r w:rsidRPr="00CE1FDF">
        <w:rPr>
          <w:rFonts w:ascii="Helvetica" w:eastAsia="Times New Roman" w:hAnsi="Helvetica" w:cs="Times New Roman"/>
          <w:color w:val="000000" w:themeColor="text1"/>
          <w:kern w:val="0"/>
          <w:sz w:val="21"/>
          <w:szCs w:val="21"/>
          <w:lang w:eastAsia="it-IT"/>
          <w14:ligatures w14:val="none"/>
        </w:rPr>
        <w:t xml:space="preserve"> iconic</w:t>
      </w:r>
      <w:r w:rsidR="005033AD" w:rsidRPr="00CE1FDF">
        <w:rPr>
          <w:rFonts w:ascii="Helvetica" w:eastAsia="Times New Roman" w:hAnsi="Helvetica" w:cs="Times New Roman"/>
          <w:color w:val="000000" w:themeColor="text1"/>
          <w:kern w:val="0"/>
          <w:sz w:val="21"/>
          <w:szCs w:val="21"/>
          <w:lang w:eastAsia="it-IT"/>
          <w14:ligatures w14:val="none"/>
        </w:rPr>
        <w:t xml:space="preserve">i, e diventa attore della definizione del </w:t>
      </w:r>
      <w:r w:rsidRPr="00CE1FDF">
        <w:rPr>
          <w:rFonts w:ascii="Helvetica" w:eastAsia="Times New Roman" w:hAnsi="Helvetica" w:cs="Times New Roman"/>
          <w:color w:val="000000" w:themeColor="text1"/>
          <w:kern w:val="0"/>
          <w:sz w:val="21"/>
          <w:szCs w:val="21"/>
          <w:lang w:eastAsia="it-IT"/>
          <w14:ligatures w14:val="none"/>
        </w:rPr>
        <w:t xml:space="preserve">modo in cui si vive un'esperienza, si percepisce un luogo, si costruisce una comunità. </w:t>
      </w:r>
      <w:r w:rsidR="005033AD" w:rsidRPr="00CE1FDF">
        <w:rPr>
          <w:rFonts w:ascii="Helvetica" w:eastAsia="Times New Roman" w:hAnsi="Helvetica" w:cs="Times New Roman"/>
          <w:color w:val="000000" w:themeColor="text1"/>
          <w:kern w:val="0"/>
          <w:sz w:val="21"/>
          <w:szCs w:val="21"/>
          <w:lang w:eastAsia="it-IT"/>
          <w14:ligatures w14:val="none"/>
        </w:rPr>
        <w:t>Una visione che si avvicina molto a quella di</w:t>
      </w:r>
      <w:r w:rsidRPr="00CE1FDF">
        <w:rPr>
          <w:rFonts w:ascii="Helvetica" w:eastAsia="Times New Roman" w:hAnsi="Helvetica" w:cs="Times New Roman"/>
          <w:color w:val="000000" w:themeColor="text1"/>
          <w:kern w:val="0"/>
          <w:sz w:val="21"/>
          <w:szCs w:val="21"/>
          <w:lang w:eastAsia="it-IT"/>
          <w14:ligatures w14:val="none"/>
        </w:rPr>
        <w:t> Ezio Manzini</w:t>
      </w:r>
      <w:r w:rsidR="005033AD" w:rsidRPr="00CE1FDF">
        <w:rPr>
          <w:rFonts w:ascii="Helvetica" w:eastAsia="Times New Roman" w:hAnsi="Helvetica" w:cs="Times New Roman"/>
          <w:color w:val="000000" w:themeColor="text1"/>
          <w:kern w:val="0"/>
          <w:sz w:val="21"/>
          <w:szCs w:val="21"/>
          <w:lang w:eastAsia="it-IT"/>
          <w14:ligatures w14:val="none"/>
        </w:rPr>
        <w:t xml:space="preserve">, che ha più volte sottolineato come </w:t>
      </w:r>
      <w:r w:rsidRPr="00CE1FDF">
        <w:rPr>
          <w:rFonts w:ascii="Helvetica" w:eastAsia="Times New Roman" w:hAnsi="Helvetica" w:cs="Times New Roman"/>
          <w:color w:val="000000" w:themeColor="text1"/>
          <w:kern w:val="0"/>
          <w:sz w:val="21"/>
          <w:szCs w:val="21"/>
          <w:lang w:eastAsia="it-IT"/>
          <w14:ligatures w14:val="none"/>
        </w:rPr>
        <w:t>la vera innovazione emerg</w:t>
      </w:r>
      <w:r w:rsidR="005033AD" w:rsidRPr="00CE1FDF">
        <w:rPr>
          <w:rFonts w:ascii="Helvetica" w:eastAsia="Times New Roman" w:hAnsi="Helvetica" w:cs="Times New Roman"/>
          <w:color w:val="000000" w:themeColor="text1"/>
          <w:kern w:val="0"/>
          <w:sz w:val="21"/>
          <w:szCs w:val="21"/>
          <w:lang w:eastAsia="it-IT"/>
          <w14:ligatures w14:val="none"/>
        </w:rPr>
        <w:t xml:space="preserve">a oggi sempre più </w:t>
      </w:r>
      <w:r w:rsidRPr="00CE1FDF">
        <w:rPr>
          <w:rFonts w:ascii="Helvetica" w:eastAsia="Times New Roman" w:hAnsi="Helvetica" w:cs="Times New Roman"/>
          <w:color w:val="000000" w:themeColor="text1"/>
          <w:kern w:val="0"/>
          <w:sz w:val="21"/>
          <w:szCs w:val="21"/>
          <w:lang w:eastAsia="it-IT"/>
          <w14:ligatures w14:val="none"/>
        </w:rPr>
        <w:t xml:space="preserve">spesso da processi collaborativi, dal dialogo tra saperi diversi, e da una capacità di "dare forma" a relazioni e servizi, non solo a oggetti inerti. È un'innovazione che interviene sul "paesaggio" non per modificarlo arbitrariamente, per imporre </w:t>
      </w:r>
      <w:r w:rsidR="005033AD" w:rsidRPr="00CE1FDF">
        <w:rPr>
          <w:rFonts w:ascii="Helvetica" w:eastAsia="Times New Roman" w:hAnsi="Helvetica" w:cs="Times New Roman"/>
          <w:color w:val="000000" w:themeColor="text1"/>
          <w:kern w:val="0"/>
          <w:sz w:val="21"/>
          <w:szCs w:val="21"/>
          <w:lang w:eastAsia="it-IT"/>
          <w14:ligatures w14:val="none"/>
        </w:rPr>
        <w:t xml:space="preserve">prepotentemente </w:t>
      </w:r>
      <w:r w:rsidRPr="00CE1FDF">
        <w:rPr>
          <w:rFonts w:ascii="Helvetica" w:eastAsia="Times New Roman" w:hAnsi="Helvetica" w:cs="Times New Roman"/>
          <w:color w:val="000000" w:themeColor="text1"/>
          <w:kern w:val="0"/>
          <w:sz w:val="21"/>
          <w:szCs w:val="21"/>
          <w:lang w:eastAsia="it-IT"/>
          <w14:ligatures w14:val="none"/>
        </w:rPr>
        <w:t>una volontà umana sulla natura, ma per</w:t>
      </w:r>
      <w:r w:rsidR="005033AD" w:rsidRPr="00CE1FDF">
        <w:rPr>
          <w:rFonts w:ascii="Helvetica" w:eastAsia="Times New Roman" w:hAnsi="Helvetica" w:cs="Times New Roman"/>
          <w:color w:val="000000" w:themeColor="text1"/>
          <w:kern w:val="0"/>
          <w:sz w:val="21"/>
          <w:szCs w:val="21"/>
          <w:lang w:eastAsia="it-IT"/>
          <w14:ligatures w14:val="none"/>
        </w:rPr>
        <w:t xml:space="preserve"> rivelarne</w:t>
      </w:r>
      <w:r w:rsidRPr="00CE1FDF">
        <w:rPr>
          <w:rFonts w:ascii="Helvetica" w:eastAsia="Times New Roman" w:hAnsi="Helvetica" w:cs="Times New Roman"/>
          <w:color w:val="000000" w:themeColor="text1"/>
          <w:kern w:val="0"/>
          <w:sz w:val="21"/>
          <w:szCs w:val="21"/>
          <w:lang w:eastAsia="it-IT"/>
          <w14:ligatures w14:val="none"/>
        </w:rPr>
        <w:t xml:space="preserve"> il significato più profondo, per invitarci a una riscoperta personale del luogo e delle relazioni che esso può generare.</w:t>
      </w:r>
    </w:p>
    <w:p w14:paraId="165E5006" w14:textId="43384DFC" w:rsidR="0031039D" w:rsidRPr="00CE1FDF" w:rsidRDefault="005033AD" w:rsidP="00CE1FDF">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CE1FDF">
        <w:rPr>
          <w:rFonts w:ascii="Helvetica" w:eastAsia="Times New Roman" w:hAnsi="Helvetica" w:cs="Times New Roman"/>
          <w:color w:val="000000" w:themeColor="text1"/>
          <w:kern w:val="0"/>
          <w:sz w:val="21"/>
          <w:szCs w:val="21"/>
          <w:lang w:eastAsia="it-IT"/>
          <w14:ligatures w14:val="none"/>
        </w:rPr>
        <w:t>Si tratta quindi proprio del</w:t>
      </w:r>
      <w:r w:rsidR="001110A2" w:rsidRPr="00CE1FDF">
        <w:rPr>
          <w:rFonts w:ascii="Helvetica" w:eastAsia="Times New Roman" w:hAnsi="Helvetica" w:cs="Times New Roman"/>
          <w:color w:val="000000" w:themeColor="text1"/>
          <w:kern w:val="0"/>
          <w:sz w:val="21"/>
          <w:szCs w:val="21"/>
          <w:lang w:eastAsia="it-IT"/>
          <w14:ligatures w14:val="none"/>
        </w:rPr>
        <w:t>la "modernità debole" in azion</w:t>
      </w:r>
      <w:r w:rsidRPr="00CE1FDF">
        <w:rPr>
          <w:rFonts w:ascii="Helvetica" w:eastAsia="Times New Roman" w:hAnsi="Helvetica" w:cs="Times New Roman"/>
          <w:color w:val="000000" w:themeColor="text1"/>
          <w:kern w:val="0"/>
          <w:sz w:val="21"/>
          <w:szCs w:val="21"/>
          <w:lang w:eastAsia="it-IT"/>
          <w14:ligatures w14:val="none"/>
        </w:rPr>
        <w:t>e.</w:t>
      </w:r>
      <w:r w:rsidR="001110A2" w:rsidRPr="00CE1FDF">
        <w:rPr>
          <w:rFonts w:ascii="Helvetica" w:eastAsia="Times New Roman" w:hAnsi="Helvetica" w:cs="Times New Roman"/>
          <w:color w:val="000000" w:themeColor="text1"/>
          <w:kern w:val="0"/>
          <w:sz w:val="21"/>
          <w:szCs w:val="21"/>
          <w:lang w:eastAsia="it-IT"/>
          <w14:ligatures w14:val="none"/>
        </w:rPr>
        <w:t xml:space="preserve"> </w:t>
      </w:r>
      <w:r w:rsidR="0031039D" w:rsidRPr="00CE1FDF">
        <w:rPr>
          <w:rFonts w:ascii="Helvetica" w:eastAsia="Times New Roman" w:hAnsi="Helvetica" w:cs="Times New Roman"/>
          <w:color w:val="000000" w:themeColor="text1"/>
          <w:kern w:val="0"/>
          <w:sz w:val="21"/>
          <w:szCs w:val="21"/>
          <w:lang w:eastAsia="it-IT"/>
          <w14:ligatures w14:val="none"/>
        </w:rPr>
        <w:t>U</w:t>
      </w:r>
      <w:r w:rsidR="001110A2" w:rsidRPr="00CE1FDF">
        <w:rPr>
          <w:rFonts w:ascii="Helvetica" w:eastAsia="Times New Roman" w:hAnsi="Helvetica" w:cs="Times New Roman"/>
          <w:color w:val="000000" w:themeColor="text1"/>
          <w:kern w:val="0"/>
          <w:sz w:val="21"/>
          <w:szCs w:val="21"/>
          <w:lang w:eastAsia="it-IT"/>
          <w14:ligatures w14:val="none"/>
        </w:rPr>
        <w:t>n intervento</w:t>
      </w:r>
      <w:r w:rsidR="0031039D" w:rsidRPr="00CE1FDF">
        <w:rPr>
          <w:rFonts w:ascii="Helvetica" w:eastAsia="Times New Roman" w:hAnsi="Helvetica" w:cs="Times New Roman"/>
          <w:color w:val="000000" w:themeColor="text1"/>
          <w:kern w:val="0"/>
          <w:sz w:val="21"/>
          <w:szCs w:val="21"/>
          <w:lang w:eastAsia="it-IT"/>
          <w14:ligatures w14:val="none"/>
        </w:rPr>
        <w:t xml:space="preserve"> forte ma</w:t>
      </w:r>
      <w:r w:rsidR="001110A2" w:rsidRPr="00CE1FDF">
        <w:rPr>
          <w:rFonts w:ascii="Helvetica" w:eastAsia="Times New Roman" w:hAnsi="Helvetica" w:cs="Times New Roman"/>
          <w:color w:val="000000" w:themeColor="text1"/>
          <w:kern w:val="0"/>
          <w:sz w:val="21"/>
          <w:szCs w:val="21"/>
          <w:lang w:eastAsia="it-IT"/>
          <w14:ligatures w14:val="none"/>
        </w:rPr>
        <w:t xml:space="preserve"> misurato, che </w:t>
      </w:r>
      <w:r w:rsidR="0031039D" w:rsidRPr="00CE1FDF">
        <w:rPr>
          <w:rFonts w:ascii="Helvetica" w:eastAsia="Times New Roman" w:hAnsi="Helvetica" w:cs="Times New Roman"/>
          <w:color w:val="000000" w:themeColor="text1"/>
          <w:kern w:val="0"/>
          <w:sz w:val="21"/>
          <w:szCs w:val="21"/>
          <w:lang w:eastAsia="it-IT"/>
          <w14:ligatures w14:val="none"/>
        </w:rPr>
        <w:t xml:space="preserve">porta innovazione </w:t>
      </w:r>
      <w:r w:rsidR="001110A2" w:rsidRPr="00CE1FDF">
        <w:rPr>
          <w:rFonts w:ascii="Helvetica" w:eastAsia="Times New Roman" w:hAnsi="Helvetica" w:cs="Times New Roman"/>
          <w:color w:val="000000" w:themeColor="text1"/>
          <w:kern w:val="0"/>
          <w:sz w:val="21"/>
          <w:szCs w:val="21"/>
          <w:lang w:eastAsia="it-IT"/>
          <w14:ligatures w14:val="none"/>
        </w:rPr>
        <w:t>rispetta</w:t>
      </w:r>
      <w:r w:rsidR="0031039D" w:rsidRPr="00CE1FDF">
        <w:rPr>
          <w:rFonts w:ascii="Helvetica" w:eastAsia="Times New Roman" w:hAnsi="Helvetica" w:cs="Times New Roman"/>
          <w:color w:val="000000" w:themeColor="text1"/>
          <w:kern w:val="0"/>
          <w:sz w:val="21"/>
          <w:szCs w:val="21"/>
          <w:lang w:eastAsia="it-IT"/>
          <w14:ligatures w14:val="none"/>
        </w:rPr>
        <w:t>ndo</w:t>
      </w:r>
      <w:r w:rsidR="001110A2" w:rsidRPr="00CE1FDF">
        <w:rPr>
          <w:rFonts w:ascii="Helvetica" w:eastAsia="Times New Roman" w:hAnsi="Helvetica" w:cs="Times New Roman"/>
          <w:color w:val="000000" w:themeColor="text1"/>
          <w:kern w:val="0"/>
          <w:sz w:val="21"/>
          <w:szCs w:val="21"/>
          <w:lang w:eastAsia="it-IT"/>
          <w14:ligatures w14:val="none"/>
        </w:rPr>
        <w:t xml:space="preserve"> il contesto, </w:t>
      </w:r>
      <w:r w:rsidR="0031039D" w:rsidRPr="00CE1FDF">
        <w:rPr>
          <w:rFonts w:ascii="Helvetica" w:eastAsia="Times New Roman" w:hAnsi="Helvetica" w:cs="Times New Roman"/>
          <w:color w:val="000000" w:themeColor="text1"/>
          <w:kern w:val="0"/>
          <w:sz w:val="21"/>
          <w:szCs w:val="21"/>
          <w:lang w:eastAsia="it-IT"/>
          <w14:ligatures w14:val="none"/>
        </w:rPr>
        <w:t>adagiandosi</w:t>
      </w:r>
      <w:r w:rsidR="001110A2" w:rsidRPr="00CE1FDF">
        <w:rPr>
          <w:rFonts w:ascii="Helvetica" w:eastAsia="Times New Roman" w:hAnsi="Helvetica" w:cs="Times New Roman"/>
          <w:color w:val="000000" w:themeColor="text1"/>
          <w:kern w:val="0"/>
          <w:sz w:val="21"/>
          <w:szCs w:val="21"/>
          <w:lang w:eastAsia="it-IT"/>
          <w14:ligatures w14:val="none"/>
        </w:rPr>
        <w:t xml:space="preserve"> sulle curve e sui colori</w:t>
      </w:r>
      <w:r w:rsidR="0031039D" w:rsidRPr="00CE1FDF">
        <w:rPr>
          <w:rFonts w:ascii="Helvetica" w:eastAsia="Times New Roman" w:hAnsi="Helvetica" w:cs="Times New Roman"/>
          <w:color w:val="000000" w:themeColor="text1"/>
          <w:kern w:val="0"/>
          <w:sz w:val="21"/>
          <w:szCs w:val="21"/>
          <w:lang w:eastAsia="it-IT"/>
          <w14:ligatures w14:val="none"/>
        </w:rPr>
        <w:t xml:space="preserve"> del paesaggio</w:t>
      </w:r>
      <w:r w:rsidR="001110A2" w:rsidRPr="00CE1FDF">
        <w:rPr>
          <w:rFonts w:ascii="Helvetica" w:eastAsia="Times New Roman" w:hAnsi="Helvetica" w:cs="Times New Roman"/>
          <w:color w:val="000000" w:themeColor="text1"/>
          <w:kern w:val="0"/>
          <w:sz w:val="21"/>
          <w:szCs w:val="21"/>
          <w:lang w:eastAsia="it-IT"/>
          <w14:ligatures w14:val="none"/>
        </w:rPr>
        <w:t xml:space="preserve">, ma </w:t>
      </w:r>
      <w:r w:rsidR="0031039D" w:rsidRPr="00CE1FDF">
        <w:rPr>
          <w:rFonts w:ascii="Helvetica" w:eastAsia="Times New Roman" w:hAnsi="Helvetica" w:cs="Times New Roman"/>
          <w:color w:val="000000" w:themeColor="text1"/>
          <w:kern w:val="0"/>
          <w:sz w:val="21"/>
          <w:szCs w:val="21"/>
          <w:lang w:eastAsia="it-IT"/>
          <w14:ligatures w14:val="none"/>
        </w:rPr>
        <w:t>al tempo stesso</w:t>
      </w:r>
      <w:r w:rsidR="001110A2" w:rsidRPr="00CE1FDF">
        <w:rPr>
          <w:rFonts w:ascii="Helvetica" w:eastAsia="Times New Roman" w:hAnsi="Helvetica" w:cs="Times New Roman"/>
          <w:color w:val="000000" w:themeColor="text1"/>
          <w:kern w:val="0"/>
          <w:sz w:val="21"/>
          <w:szCs w:val="21"/>
          <w:lang w:eastAsia="it-IT"/>
          <w14:ligatures w14:val="none"/>
        </w:rPr>
        <w:t xml:space="preserve"> amplifica</w:t>
      </w:r>
      <w:r w:rsidR="0031039D" w:rsidRPr="00CE1FDF">
        <w:rPr>
          <w:rFonts w:ascii="Helvetica" w:eastAsia="Times New Roman" w:hAnsi="Helvetica" w:cs="Times New Roman"/>
          <w:color w:val="000000" w:themeColor="text1"/>
          <w:kern w:val="0"/>
          <w:sz w:val="21"/>
          <w:szCs w:val="21"/>
          <w:lang w:eastAsia="it-IT"/>
          <w14:ligatures w14:val="none"/>
        </w:rPr>
        <w:t>ndone</w:t>
      </w:r>
      <w:r w:rsidR="001110A2" w:rsidRPr="00CE1FDF">
        <w:rPr>
          <w:rFonts w:ascii="Helvetica" w:eastAsia="Times New Roman" w:hAnsi="Helvetica" w:cs="Times New Roman"/>
          <w:color w:val="000000" w:themeColor="text1"/>
          <w:kern w:val="0"/>
          <w:sz w:val="21"/>
          <w:szCs w:val="21"/>
          <w:lang w:eastAsia="it-IT"/>
          <w14:ligatures w14:val="none"/>
        </w:rPr>
        <w:t xml:space="preserve"> le potenzialità esistenziali</w:t>
      </w:r>
      <w:r w:rsidR="0031039D" w:rsidRPr="00CE1FDF">
        <w:rPr>
          <w:rFonts w:ascii="Helvetica" w:eastAsia="Times New Roman" w:hAnsi="Helvetica" w:cs="Times New Roman"/>
          <w:color w:val="000000" w:themeColor="text1"/>
          <w:kern w:val="0"/>
          <w:sz w:val="21"/>
          <w:szCs w:val="21"/>
          <w:lang w:eastAsia="it-IT"/>
          <w14:ligatures w14:val="none"/>
        </w:rPr>
        <w:t xml:space="preserve"> </w:t>
      </w:r>
      <w:r w:rsidR="001110A2" w:rsidRPr="00CE1FDF">
        <w:rPr>
          <w:rFonts w:ascii="Helvetica" w:eastAsia="Times New Roman" w:hAnsi="Helvetica" w:cs="Times New Roman"/>
          <w:color w:val="000000" w:themeColor="text1"/>
          <w:kern w:val="0"/>
          <w:sz w:val="21"/>
          <w:szCs w:val="21"/>
          <w:lang w:eastAsia="it-IT"/>
          <w14:ligatures w14:val="none"/>
        </w:rPr>
        <w:t>creando</w:t>
      </w:r>
      <w:r w:rsidR="0031039D" w:rsidRPr="00CE1FDF">
        <w:rPr>
          <w:rFonts w:ascii="Helvetica" w:eastAsia="Times New Roman" w:hAnsi="Helvetica" w:cs="Times New Roman"/>
          <w:color w:val="000000" w:themeColor="text1"/>
          <w:kern w:val="0"/>
          <w:sz w:val="21"/>
          <w:szCs w:val="21"/>
          <w:lang w:eastAsia="it-IT"/>
          <w14:ligatures w14:val="none"/>
        </w:rPr>
        <w:t>, letteralmente e metaforicamente, nuovi</w:t>
      </w:r>
      <w:r w:rsidR="001110A2" w:rsidRPr="00CE1FDF">
        <w:rPr>
          <w:rFonts w:ascii="Helvetica" w:eastAsia="Times New Roman" w:hAnsi="Helvetica" w:cs="Times New Roman"/>
          <w:color w:val="000000" w:themeColor="text1"/>
          <w:kern w:val="0"/>
          <w:sz w:val="21"/>
          <w:szCs w:val="21"/>
          <w:lang w:eastAsia="it-IT"/>
          <w14:ligatures w14:val="none"/>
        </w:rPr>
        <w:t xml:space="preserve"> punti di vista</w:t>
      </w:r>
      <w:r w:rsidR="0031039D" w:rsidRPr="00CE1FDF">
        <w:rPr>
          <w:rFonts w:ascii="Helvetica" w:eastAsia="Times New Roman" w:hAnsi="Helvetica" w:cs="Times New Roman"/>
          <w:color w:val="000000" w:themeColor="text1"/>
          <w:kern w:val="0"/>
          <w:sz w:val="21"/>
          <w:szCs w:val="21"/>
          <w:lang w:eastAsia="it-IT"/>
          <w14:ligatures w14:val="none"/>
        </w:rPr>
        <w:t xml:space="preserve"> </w:t>
      </w:r>
      <w:r w:rsidR="001110A2" w:rsidRPr="00CE1FDF">
        <w:rPr>
          <w:rFonts w:ascii="Helvetica" w:eastAsia="Times New Roman" w:hAnsi="Helvetica" w:cs="Times New Roman"/>
          <w:color w:val="000000" w:themeColor="text1"/>
          <w:kern w:val="0"/>
          <w:sz w:val="21"/>
          <w:szCs w:val="21"/>
          <w:lang w:eastAsia="it-IT"/>
          <w14:ligatures w14:val="none"/>
        </w:rPr>
        <w:t>sul territorio</w:t>
      </w:r>
      <w:r w:rsidR="0031039D" w:rsidRPr="00CE1FDF">
        <w:rPr>
          <w:rFonts w:ascii="Helvetica" w:eastAsia="Times New Roman" w:hAnsi="Helvetica" w:cs="Times New Roman"/>
          <w:color w:val="000000" w:themeColor="text1"/>
          <w:kern w:val="0"/>
          <w:sz w:val="21"/>
          <w:szCs w:val="21"/>
          <w:lang w:eastAsia="it-IT"/>
          <w14:ligatures w14:val="none"/>
        </w:rPr>
        <w:t xml:space="preserve"> con</w:t>
      </w:r>
      <w:r w:rsidR="001110A2" w:rsidRPr="00CE1FDF">
        <w:rPr>
          <w:rFonts w:ascii="Helvetica" w:eastAsia="Times New Roman" w:hAnsi="Helvetica" w:cs="Times New Roman"/>
          <w:color w:val="000000" w:themeColor="text1"/>
          <w:kern w:val="0"/>
          <w:sz w:val="21"/>
          <w:szCs w:val="21"/>
          <w:lang w:eastAsia="it-IT"/>
          <w14:ligatures w14:val="none"/>
        </w:rPr>
        <w:t xml:space="preserve"> </w:t>
      </w:r>
      <w:r w:rsidR="0031039D" w:rsidRPr="00CE1FDF">
        <w:rPr>
          <w:rFonts w:ascii="Helvetica" w:eastAsia="Times New Roman" w:hAnsi="Helvetica" w:cs="Times New Roman"/>
          <w:color w:val="000000" w:themeColor="text1"/>
          <w:kern w:val="0"/>
          <w:sz w:val="21"/>
          <w:szCs w:val="21"/>
          <w:lang w:eastAsia="it-IT"/>
          <w14:ligatures w14:val="none"/>
        </w:rPr>
        <w:t>un’abile azione di regia. Una modernità fatta anche di una particolare sensibilità</w:t>
      </w:r>
      <w:r w:rsidR="00B82D04" w:rsidRPr="00CE1FDF">
        <w:rPr>
          <w:rFonts w:ascii="Helvetica" w:eastAsia="Times New Roman" w:hAnsi="Helvetica" w:cs="Times New Roman"/>
          <w:color w:val="000000" w:themeColor="text1"/>
          <w:kern w:val="0"/>
          <w:sz w:val="21"/>
          <w:szCs w:val="21"/>
          <w:lang w:eastAsia="it-IT"/>
          <w14:ligatures w14:val="none"/>
        </w:rPr>
        <w:t>, per la quale sono particolarmente portati sia il design che la tecnologia digitale,</w:t>
      </w:r>
      <w:r w:rsidR="0031039D" w:rsidRPr="00CE1FDF">
        <w:rPr>
          <w:rFonts w:ascii="Helvetica" w:eastAsia="Times New Roman" w:hAnsi="Helvetica" w:cs="Times New Roman"/>
          <w:color w:val="000000" w:themeColor="text1"/>
          <w:kern w:val="0"/>
          <w:sz w:val="21"/>
          <w:szCs w:val="21"/>
          <w:lang w:eastAsia="it-IT"/>
          <w14:ligatures w14:val="none"/>
        </w:rPr>
        <w:t xml:space="preserve"> che evita l’ostentazione</w:t>
      </w:r>
      <w:r w:rsidR="00B82D04" w:rsidRPr="00CE1FDF">
        <w:rPr>
          <w:rFonts w:ascii="Helvetica" w:eastAsia="Times New Roman" w:hAnsi="Helvetica" w:cs="Times New Roman"/>
          <w:color w:val="000000" w:themeColor="text1"/>
          <w:kern w:val="0"/>
          <w:sz w:val="21"/>
          <w:szCs w:val="21"/>
          <w:lang w:eastAsia="it-IT"/>
          <w14:ligatures w14:val="none"/>
        </w:rPr>
        <w:t>, che rivela bellezza nascosta, che integra soluzioni innovative con antichi pratiche e saperi.</w:t>
      </w:r>
    </w:p>
    <w:p w14:paraId="602BA821" w14:textId="7B227B6D" w:rsidR="0010386F" w:rsidRPr="00CE1FDF" w:rsidRDefault="0010386F" w:rsidP="00CE1FDF">
      <w:pPr>
        <w:spacing w:before="100" w:beforeAutospacing="1" w:after="100" w:afterAutospacing="1" w:line="276" w:lineRule="auto"/>
        <w:rPr>
          <w:rFonts w:ascii="Helvetica" w:eastAsia="Times New Roman" w:hAnsi="Helvetica" w:cs="Times New Roman"/>
          <w:color w:val="000000" w:themeColor="text1"/>
          <w:kern w:val="0"/>
          <w:sz w:val="21"/>
          <w:szCs w:val="21"/>
          <w:lang w:eastAsia="it-IT"/>
          <w14:ligatures w14:val="none"/>
        </w:rPr>
      </w:pPr>
      <w:r w:rsidRPr="00CE1FDF">
        <w:rPr>
          <w:rFonts w:ascii="Helvetica" w:eastAsia="Times New Roman" w:hAnsi="Helvetica" w:cs="Times New Roman"/>
          <w:color w:val="000000" w:themeColor="text1"/>
          <w:kern w:val="0"/>
          <w:sz w:val="21"/>
          <w:szCs w:val="21"/>
          <w:lang w:eastAsia="it-IT"/>
          <w14:ligatures w14:val="none"/>
        </w:rPr>
        <w:t xml:space="preserve">Il rapporto particolare che ci permette di collegare le aziende di questo territorio al design, è proprio basato su questa particolare sensibilità, con la quale affrontano la necessità di "andare avanti", di "proiettare" il futuro, che è da sempre uno dei paradigmi fondativi del design italiano. Inoltre, queste </w:t>
      </w:r>
      <w:r w:rsidRPr="00CE1FDF">
        <w:rPr>
          <w:rFonts w:ascii="Helvetica" w:eastAsia="Times New Roman" w:hAnsi="Helvetica" w:cs="Times New Roman"/>
          <w:color w:val="000000" w:themeColor="text1"/>
          <w:kern w:val="0"/>
          <w:sz w:val="21"/>
          <w:szCs w:val="21"/>
          <w:lang w:eastAsia="it-IT"/>
          <w14:ligatures w14:val="none"/>
        </w:rPr>
        <w:lastRenderedPageBreak/>
        <w:t>aziende non si sono imposte in un territorio agricolo come corpi estranei, piantati lì per caso o per convenienza: sono invece nate dal territorio, quasi germogliate dalla sua terra. Questo ha consentito loro di esprimere una forma di industrializzazione in grado di modellarsi sui tempi e sulle risorse locali, come di ascoltare i ritmi del territorio e le esigenze delle persone.</w:t>
      </w:r>
    </w:p>
    <w:p w14:paraId="2CAC3FD1" w14:textId="7F03B129" w:rsidR="0010386F" w:rsidRPr="00BC7F11" w:rsidRDefault="0010386F" w:rsidP="00BC7F11">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CE1FDF">
        <w:rPr>
          <w:rFonts w:ascii="Helvetica" w:eastAsia="Times New Roman" w:hAnsi="Helvetica" w:cs="Times New Roman"/>
          <w:color w:val="000000" w:themeColor="text1"/>
          <w:kern w:val="0"/>
          <w:sz w:val="21"/>
          <w:szCs w:val="21"/>
          <w:lang w:eastAsia="it-IT"/>
          <w14:ligatures w14:val="none"/>
        </w:rPr>
        <w:t>Questa dimensione è di nuovo molto vicina alla "modernità debole" descritta da Branzi, dove la grande industria non annulla la piccola scala o la dimensione artigianale, non le schiaccia sotto il peso della sua mole, ma si integra con essa, spesso mutuandone la flessibilità, la cura per il dettaglio, quella "mano" che sa fare la differenza, e la capacità di innovare in modi inaspet</w:t>
      </w:r>
      <w:r w:rsidRPr="00BC7F11">
        <w:rPr>
          <w:rFonts w:ascii="Helvetica" w:eastAsia="Times New Roman" w:hAnsi="Helvetica" w:cs="Times New Roman"/>
          <w:color w:val="000000" w:themeColor="text1"/>
          <w:kern w:val="0"/>
          <w:sz w:val="21"/>
          <w:szCs w:val="21"/>
          <w:lang w:eastAsia="it-IT"/>
          <w14:ligatures w14:val="none"/>
        </w:rPr>
        <w:t>tati, quasi silenziosi. Un</w:t>
      </w:r>
      <w:r w:rsidR="00CE1FDF" w:rsidRPr="00BC7F11">
        <w:rPr>
          <w:rFonts w:ascii="Helvetica" w:eastAsia="Times New Roman" w:hAnsi="Helvetica" w:cs="Times New Roman"/>
          <w:color w:val="000000" w:themeColor="text1"/>
          <w:kern w:val="0"/>
          <w:sz w:val="21"/>
          <w:szCs w:val="21"/>
          <w:lang w:eastAsia="it-IT"/>
          <w14:ligatures w14:val="none"/>
        </w:rPr>
        <w:t>a sinergia</w:t>
      </w:r>
      <w:r w:rsidRPr="00BC7F11">
        <w:rPr>
          <w:rFonts w:ascii="Helvetica" w:eastAsia="Times New Roman" w:hAnsi="Helvetica" w:cs="Times New Roman"/>
          <w:color w:val="000000" w:themeColor="text1"/>
          <w:kern w:val="0"/>
          <w:sz w:val="21"/>
          <w:szCs w:val="21"/>
          <w:lang w:eastAsia="it-IT"/>
          <w14:ligatures w14:val="none"/>
        </w:rPr>
        <w:t xml:space="preserve"> che </w:t>
      </w:r>
      <w:r w:rsidR="00CE1FDF" w:rsidRPr="00BC7F11">
        <w:rPr>
          <w:rFonts w:ascii="Helvetica" w:eastAsia="Times New Roman" w:hAnsi="Helvetica" w:cs="Times New Roman"/>
          <w:color w:val="000000" w:themeColor="text1"/>
          <w:kern w:val="0"/>
          <w:sz w:val="21"/>
          <w:szCs w:val="21"/>
          <w:lang w:eastAsia="it-IT"/>
          <w14:ligatures w14:val="none"/>
        </w:rPr>
        <w:t xml:space="preserve">può arrivare a </w:t>
      </w:r>
      <w:r w:rsidRPr="00BC7F11">
        <w:rPr>
          <w:rFonts w:ascii="Helvetica" w:eastAsia="Times New Roman" w:hAnsi="Helvetica" w:cs="Times New Roman"/>
          <w:color w:val="000000" w:themeColor="text1"/>
          <w:kern w:val="0"/>
          <w:sz w:val="21"/>
          <w:szCs w:val="21"/>
          <w:lang w:eastAsia="it-IT"/>
          <w14:ligatures w14:val="none"/>
        </w:rPr>
        <w:t>genera</w:t>
      </w:r>
      <w:r w:rsidR="00CE1FDF" w:rsidRPr="00BC7F11">
        <w:rPr>
          <w:rFonts w:ascii="Helvetica" w:eastAsia="Times New Roman" w:hAnsi="Helvetica" w:cs="Times New Roman"/>
          <w:color w:val="000000" w:themeColor="text1"/>
          <w:kern w:val="0"/>
          <w:sz w:val="21"/>
          <w:szCs w:val="21"/>
          <w:lang w:eastAsia="it-IT"/>
          <w14:ligatures w14:val="none"/>
        </w:rPr>
        <w:t>re</w:t>
      </w:r>
      <w:r w:rsidRPr="00BC7F11">
        <w:rPr>
          <w:rFonts w:ascii="Helvetica" w:eastAsia="Times New Roman" w:hAnsi="Helvetica" w:cs="Times New Roman"/>
          <w:color w:val="000000" w:themeColor="text1"/>
          <w:kern w:val="0"/>
          <w:sz w:val="21"/>
          <w:szCs w:val="21"/>
          <w:lang w:eastAsia="it-IT"/>
          <w14:ligatures w14:val="none"/>
        </w:rPr>
        <w:t xml:space="preserve"> un valore aggiunto unico,</w:t>
      </w:r>
      <w:r w:rsidR="00CE1FDF" w:rsidRPr="00BC7F11">
        <w:rPr>
          <w:rFonts w:ascii="Helvetica" w:eastAsia="Times New Roman" w:hAnsi="Helvetica" w:cs="Times New Roman"/>
          <w:color w:val="000000" w:themeColor="text1"/>
          <w:kern w:val="0"/>
          <w:sz w:val="21"/>
          <w:szCs w:val="21"/>
          <w:lang w:eastAsia="it-IT"/>
          <w14:ligatures w14:val="none"/>
        </w:rPr>
        <w:t xml:space="preserve"> basato su</w:t>
      </w:r>
      <w:r w:rsidRPr="00BC7F11">
        <w:rPr>
          <w:rFonts w:ascii="Helvetica" w:eastAsia="Times New Roman" w:hAnsi="Helvetica" w:cs="Times New Roman"/>
          <w:color w:val="000000" w:themeColor="text1"/>
          <w:kern w:val="0"/>
          <w:sz w:val="21"/>
          <w:szCs w:val="21"/>
          <w:lang w:eastAsia="it-IT"/>
          <w14:ligatures w14:val="none"/>
        </w:rPr>
        <w:t xml:space="preserve"> un "saper fare" diffuso</w:t>
      </w:r>
      <w:r w:rsidR="00CE1FDF" w:rsidRPr="00BC7F11">
        <w:rPr>
          <w:rFonts w:ascii="Helvetica" w:eastAsia="Times New Roman" w:hAnsi="Helvetica" w:cs="Times New Roman"/>
          <w:color w:val="000000" w:themeColor="text1"/>
          <w:kern w:val="0"/>
          <w:sz w:val="21"/>
          <w:szCs w:val="21"/>
          <w:lang w:eastAsia="it-IT"/>
          <w14:ligatures w14:val="none"/>
        </w:rPr>
        <w:t>,</w:t>
      </w:r>
      <w:r w:rsidRPr="00BC7F11">
        <w:rPr>
          <w:rFonts w:ascii="Helvetica" w:eastAsia="Times New Roman" w:hAnsi="Helvetica" w:cs="Times New Roman"/>
          <w:color w:val="000000" w:themeColor="text1"/>
          <w:kern w:val="0"/>
          <w:sz w:val="21"/>
          <w:szCs w:val="21"/>
          <w:lang w:eastAsia="it-IT"/>
          <w14:ligatures w14:val="none"/>
        </w:rPr>
        <w:t xml:space="preserve"> che trascende le categorie industriali e si radica in un approccio olistico al fare, al vivere, al progettare. Non </w:t>
      </w:r>
      <w:r w:rsidR="00CE1FDF" w:rsidRPr="00BC7F11">
        <w:rPr>
          <w:rFonts w:ascii="Helvetica" w:eastAsia="Times New Roman" w:hAnsi="Helvetica" w:cs="Times New Roman"/>
          <w:color w:val="000000" w:themeColor="text1"/>
          <w:kern w:val="0"/>
          <w:sz w:val="21"/>
          <w:szCs w:val="21"/>
          <w:lang w:eastAsia="it-IT"/>
          <w14:ligatures w14:val="none"/>
        </w:rPr>
        <w:t xml:space="preserve">quindi </w:t>
      </w:r>
      <w:r w:rsidRPr="00BC7F11">
        <w:rPr>
          <w:rFonts w:ascii="Helvetica" w:eastAsia="Times New Roman" w:hAnsi="Helvetica" w:cs="Times New Roman"/>
          <w:color w:val="000000" w:themeColor="text1"/>
          <w:kern w:val="0"/>
          <w:sz w:val="21"/>
          <w:szCs w:val="21"/>
          <w:lang w:eastAsia="it-IT"/>
          <w14:ligatures w14:val="none"/>
        </w:rPr>
        <w:t>un mero assemblaggio</w:t>
      </w:r>
      <w:r w:rsidR="00CE1FDF" w:rsidRPr="00BC7F11">
        <w:rPr>
          <w:rFonts w:ascii="Helvetica" w:eastAsia="Times New Roman" w:hAnsi="Helvetica" w:cs="Times New Roman"/>
          <w:color w:val="000000" w:themeColor="text1"/>
          <w:kern w:val="0"/>
          <w:sz w:val="21"/>
          <w:szCs w:val="21"/>
          <w:lang w:eastAsia="it-IT"/>
          <w14:ligatures w14:val="none"/>
        </w:rPr>
        <w:t xml:space="preserve"> “tecnico”</w:t>
      </w:r>
      <w:r w:rsidRPr="00BC7F11">
        <w:rPr>
          <w:rFonts w:ascii="Helvetica" w:eastAsia="Times New Roman" w:hAnsi="Helvetica" w:cs="Times New Roman"/>
          <w:color w:val="000000" w:themeColor="text1"/>
          <w:kern w:val="0"/>
          <w:sz w:val="21"/>
          <w:szCs w:val="21"/>
          <w:lang w:eastAsia="it-IT"/>
          <w14:ligatures w14:val="none"/>
        </w:rPr>
        <w:t xml:space="preserve"> di competenze, ma una vera e propria </w:t>
      </w:r>
      <w:r w:rsidR="00CE1FDF" w:rsidRPr="00BC7F11">
        <w:rPr>
          <w:rFonts w:ascii="Helvetica" w:eastAsia="Times New Roman" w:hAnsi="Helvetica" w:cs="Times New Roman"/>
          <w:color w:val="000000" w:themeColor="text1"/>
          <w:kern w:val="0"/>
          <w:sz w:val="21"/>
          <w:szCs w:val="21"/>
          <w:lang w:eastAsia="it-IT"/>
          <w14:ligatures w14:val="none"/>
        </w:rPr>
        <w:t>sinergia simbiotica. Una sinergia che fa del</w:t>
      </w:r>
      <w:r w:rsidRPr="00BC7F11">
        <w:rPr>
          <w:rFonts w:ascii="Helvetica" w:eastAsia="Times New Roman" w:hAnsi="Helvetica" w:cs="Times New Roman"/>
          <w:color w:val="000000" w:themeColor="text1"/>
          <w:kern w:val="0"/>
          <w:sz w:val="21"/>
          <w:szCs w:val="21"/>
          <w:lang w:eastAsia="it-IT"/>
          <w14:ligatures w14:val="none"/>
        </w:rPr>
        <w:t xml:space="preserve"> territorio langarolo </w:t>
      </w:r>
      <w:r w:rsidR="00CE1FDF" w:rsidRPr="00BC7F11">
        <w:rPr>
          <w:rFonts w:ascii="Helvetica" w:eastAsia="Times New Roman" w:hAnsi="Helvetica" w:cs="Times New Roman"/>
          <w:color w:val="000000" w:themeColor="text1"/>
          <w:kern w:val="0"/>
          <w:sz w:val="21"/>
          <w:szCs w:val="21"/>
          <w:lang w:eastAsia="it-IT"/>
          <w14:ligatures w14:val="none"/>
        </w:rPr>
        <w:t>in sé un atto di</w:t>
      </w:r>
      <w:r w:rsidRPr="00BC7F11">
        <w:rPr>
          <w:rFonts w:ascii="Helvetica" w:eastAsia="Times New Roman" w:hAnsi="Helvetica" w:cs="Times New Roman"/>
          <w:color w:val="000000" w:themeColor="text1"/>
          <w:kern w:val="0"/>
          <w:sz w:val="21"/>
          <w:szCs w:val="21"/>
          <w:lang w:eastAsia="it-IT"/>
          <w14:ligatures w14:val="none"/>
        </w:rPr>
        <w:t> autoconsapevolezza</w:t>
      </w:r>
      <w:r w:rsidR="00CE1FDF" w:rsidRPr="00BC7F11">
        <w:rPr>
          <w:rFonts w:ascii="Helvetica" w:eastAsia="Times New Roman" w:hAnsi="Helvetica" w:cs="Times New Roman"/>
          <w:color w:val="000000" w:themeColor="text1"/>
          <w:kern w:val="0"/>
          <w:sz w:val="21"/>
          <w:szCs w:val="21"/>
          <w:lang w:eastAsia="it-IT"/>
          <w14:ligatures w14:val="none"/>
        </w:rPr>
        <w:t xml:space="preserve">: </w:t>
      </w:r>
      <w:r w:rsidRPr="00BC7F11">
        <w:rPr>
          <w:rFonts w:ascii="Helvetica" w:eastAsia="Times New Roman" w:hAnsi="Helvetica" w:cs="Times New Roman"/>
          <w:color w:val="000000" w:themeColor="text1"/>
          <w:kern w:val="0"/>
          <w:sz w:val="21"/>
          <w:szCs w:val="21"/>
          <w:lang w:eastAsia="it-IT"/>
          <w14:ligatures w14:val="none"/>
        </w:rPr>
        <w:t>una continua rielaborazione della propria identità. Le Langhe non si limitano a esistere</w:t>
      </w:r>
      <w:r w:rsidR="00CE1FDF" w:rsidRPr="00BC7F11">
        <w:rPr>
          <w:rFonts w:ascii="Helvetica" w:eastAsia="Times New Roman" w:hAnsi="Helvetica" w:cs="Times New Roman"/>
          <w:color w:val="000000" w:themeColor="text1"/>
          <w:kern w:val="0"/>
          <w:sz w:val="21"/>
          <w:szCs w:val="21"/>
          <w:lang w:eastAsia="it-IT"/>
          <w14:ligatures w14:val="none"/>
        </w:rPr>
        <w:t xml:space="preserve"> come</w:t>
      </w:r>
      <w:r w:rsidRPr="00BC7F11">
        <w:rPr>
          <w:rFonts w:ascii="Helvetica" w:eastAsia="Times New Roman" w:hAnsi="Helvetica" w:cs="Times New Roman"/>
          <w:color w:val="000000" w:themeColor="text1"/>
          <w:kern w:val="0"/>
          <w:sz w:val="21"/>
          <w:szCs w:val="21"/>
          <w:lang w:eastAsia="it-IT"/>
          <w14:ligatures w14:val="none"/>
        </w:rPr>
        <w:t xml:space="preserve"> semplice sfondo geografico</w:t>
      </w:r>
      <w:r w:rsidR="00CE1FDF" w:rsidRPr="00BC7F11">
        <w:rPr>
          <w:rFonts w:ascii="Helvetica" w:eastAsia="Times New Roman" w:hAnsi="Helvetica" w:cs="Times New Roman"/>
          <w:color w:val="000000" w:themeColor="text1"/>
          <w:kern w:val="0"/>
          <w:sz w:val="21"/>
          <w:szCs w:val="21"/>
          <w:lang w:eastAsia="it-IT"/>
          <w14:ligatures w14:val="none"/>
        </w:rPr>
        <w:t>.</w:t>
      </w:r>
      <w:r w:rsidRPr="00BC7F11">
        <w:rPr>
          <w:rFonts w:ascii="Helvetica" w:eastAsia="Times New Roman" w:hAnsi="Helvetica" w:cs="Times New Roman"/>
          <w:color w:val="000000" w:themeColor="text1"/>
          <w:kern w:val="0"/>
          <w:sz w:val="21"/>
          <w:szCs w:val="21"/>
          <w:lang w:eastAsia="it-IT"/>
          <w14:ligatures w14:val="none"/>
        </w:rPr>
        <w:t xml:space="preserve"> </w:t>
      </w:r>
      <w:r w:rsidR="00CE1FDF" w:rsidRPr="00BC7F11">
        <w:rPr>
          <w:rFonts w:ascii="Helvetica" w:eastAsia="Times New Roman" w:hAnsi="Helvetica" w:cs="Times New Roman"/>
          <w:color w:val="000000" w:themeColor="text1"/>
          <w:kern w:val="0"/>
          <w:sz w:val="21"/>
          <w:szCs w:val="21"/>
          <w:lang w:eastAsia="it-IT"/>
          <w14:ligatures w14:val="none"/>
        </w:rPr>
        <w:t>S</w:t>
      </w:r>
      <w:r w:rsidRPr="00BC7F11">
        <w:rPr>
          <w:rFonts w:ascii="Helvetica" w:eastAsia="Times New Roman" w:hAnsi="Helvetica" w:cs="Times New Roman"/>
          <w:color w:val="000000" w:themeColor="text1"/>
          <w:kern w:val="0"/>
          <w:sz w:val="21"/>
          <w:szCs w:val="21"/>
          <w:lang w:eastAsia="it-IT"/>
          <w14:ligatures w14:val="none"/>
        </w:rPr>
        <w:t>i mostrano</w:t>
      </w:r>
      <w:r w:rsidR="00CE1FDF" w:rsidRPr="00BC7F11">
        <w:rPr>
          <w:rFonts w:ascii="Helvetica" w:eastAsia="Times New Roman" w:hAnsi="Helvetica" w:cs="Times New Roman"/>
          <w:color w:val="000000" w:themeColor="text1"/>
          <w:kern w:val="0"/>
          <w:sz w:val="21"/>
          <w:szCs w:val="21"/>
          <w:lang w:eastAsia="it-IT"/>
          <w14:ligatures w14:val="none"/>
        </w:rPr>
        <w:t xml:space="preserve"> e</w:t>
      </w:r>
      <w:r w:rsidRPr="00BC7F11">
        <w:rPr>
          <w:rFonts w:ascii="Helvetica" w:eastAsia="Times New Roman" w:hAnsi="Helvetica" w:cs="Times New Roman"/>
          <w:color w:val="000000" w:themeColor="text1"/>
          <w:kern w:val="0"/>
          <w:sz w:val="21"/>
          <w:szCs w:val="21"/>
          <w:lang w:eastAsia="it-IT"/>
          <w14:ligatures w14:val="none"/>
        </w:rPr>
        <w:t xml:space="preserve"> si raccontano, e in quest</w:t>
      </w:r>
      <w:r w:rsidR="00CE1FDF" w:rsidRPr="00BC7F11">
        <w:rPr>
          <w:rFonts w:ascii="Helvetica" w:eastAsia="Times New Roman" w:hAnsi="Helvetica" w:cs="Times New Roman"/>
          <w:color w:val="000000" w:themeColor="text1"/>
          <w:kern w:val="0"/>
          <w:sz w:val="21"/>
          <w:szCs w:val="21"/>
          <w:lang w:eastAsia="it-IT"/>
          <w14:ligatures w14:val="none"/>
        </w:rPr>
        <w:t>a continua narrazione</w:t>
      </w:r>
      <w:r w:rsidRPr="00BC7F11">
        <w:rPr>
          <w:rFonts w:ascii="Helvetica" w:eastAsia="Times New Roman" w:hAnsi="Helvetica" w:cs="Times New Roman"/>
          <w:color w:val="000000" w:themeColor="text1"/>
          <w:kern w:val="0"/>
          <w:sz w:val="21"/>
          <w:szCs w:val="21"/>
          <w:lang w:eastAsia="it-IT"/>
          <w14:ligatures w14:val="none"/>
        </w:rPr>
        <w:t xml:space="preserve"> c'è un</w:t>
      </w:r>
      <w:r w:rsidR="00CE1FDF" w:rsidRPr="00BC7F11">
        <w:rPr>
          <w:rFonts w:ascii="Helvetica" w:eastAsia="Times New Roman" w:hAnsi="Helvetica" w:cs="Times New Roman"/>
          <w:color w:val="000000" w:themeColor="text1"/>
          <w:kern w:val="0"/>
          <w:sz w:val="21"/>
          <w:szCs w:val="21"/>
          <w:lang w:eastAsia="it-IT"/>
          <w14:ligatures w14:val="none"/>
        </w:rPr>
        <w:t>’azione</w:t>
      </w:r>
      <w:r w:rsidRPr="00BC7F11">
        <w:rPr>
          <w:rFonts w:ascii="Helvetica" w:eastAsia="Times New Roman" w:hAnsi="Helvetica" w:cs="Times New Roman"/>
          <w:color w:val="000000" w:themeColor="text1"/>
          <w:kern w:val="0"/>
          <w:sz w:val="21"/>
          <w:szCs w:val="21"/>
          <w:lang w:eastAsia="it-IT"/>
          <w14:ligatures w14:val="none"/>
        </w:rPr>
        <w:t xml:space="preserve"> di design</w:t>
      </w:r>
      <w:r w:rsidR="00CE1FDF" w:rsidRPr="00BC7F11">
        <w:rPr>
          <w:rFonts w:ascii="Helvetica" w:eastAsia="Times New Roman" w:hAnsi="Helvetica" w:cs="Times New Roman"/>
          <w:color w:val="000000" w:themeColor="text1"/>
          <w:kern w:val="0"/>
          <w:sz w:val="21"/>
          <w:szCs w:val="21"/>
          <w:lang w:eastAsia="it-IT"/>
          <w14:ligatures w14:val="none"/>
        </w:rPr>
        <w:t>, di progetto</w:t>
      </w:r>
      <w:r w:rsidRPr="00BC7F11">
        <w:rPr>
          <w:rFonts w:ascii="Helvetica" w:eastAsia="Times New Roman" w:hAnsi="Helvetica" w:cs="Times New Roman"/>
          <w:color w:val="000000" w:themeColor="text1"/>
          <w:kern w:val="0"/>
          <w:sz w:val="21"/>
          <w:szCs w:val="21"/>
          <w:lang w:eastAsia="it-IT"/>
          <w14:ligatures w14:val="none"/>
        </w:rPr>
        <w:t xml:space="preserve"> che</w:t>
      </w:r>
      <w:r w:rsidR="00CE1FDF" w:rsidRPr="00BC7F11">
        <w:rPr>
          <w:rFonts w:ascii="Helvetica" w:eastAsia="Times New Roman" w:hAnsi="Helvetica" w:cs="Times New Roman"/>
          <w:color w:val="000000" w:themeColor="text1"/>
          <w:kern w:val="0"/>
          <w:sz w:val="21"/>
          <w:szCs w:val="21"/>
          <w:lang w:eastAsia="it-IT"/>
          <w14:ligatures w14:val="none"/>
        </w:rPr>
        <w:t>, affinandosi,</w:t>
      </w:r>
      <w:r w:rsidRPr="00BC7F11">
        <w:rPr>
          <w:rFonts w:ascii="Helvetica" w:eastAsia="Times New Roman" w:hAnsi="Helvetica" w:cs="Times New Roman"/>
          <w:color w:val="000000" w:themeColor="text1"/>
          <w:kern w:val="0"/>
          <w:sz w:val="21"/>
          <w:szCs w:val="21"/>
          <w:lang w:eastAsia="it-IT"/>
          <w14:ligatures w14:val="none"/>
        </w:rPr>
        <w:t xml:space="preserve"> si evolve con il tempo. </w:t>
      </w:r>
      <w:r w:rsidR="00CE1FDF" w:rsidRPr="00BC7F11">
        <w:rPr>
          <w:rFonts w:ascii="Helvetica" w:eastAsia="Times New Roman" w:hAnsi="Helvetica" w:cs="Times New Roman"/>
          <w:color w:val="000000" w:themeColor="text1"/>
          <w:kern w:val="0"/>
          <w:sz w:val="21"/>
          <w:szCs w:val="21"/>
          <w:lang w:eastAsia="it-IT"/>
          <w14:ligatures w14:val="none"/>
        </w:rPr>
        <w:t>Si tratta di vedere</w:t>
      </w:r>
      <w:r w:rsidRPr="00BC7F11">
        <w:rPr>
          <w:rFonts w:ascii="Helvetica" w:eastAsia="Times New Roman" w:hAnsi="Helvetica" w:cs="Times New Roman"/>
          <w:color w:val="000000" w:themeColor="text1"/>
          <w:kern w:val="0"/>
          <w:sz w:val="21"/>
          <w:szCs w:val="21"/>
          <w:lang w:eastAsia="it-IT"/>
          <w14:ligatures w14:val="none"/>
        </w:rPr>
        <w:t xml:space="preserve"> </w:t>
      </w:r>
      <w:r w:rsidR="00CE1FDF" w:rsidRPr="00BC7F11">
        <w:rPr>
          <w:rFonts w:ascii="Helvetica" w:eastAsia="Times New Roman" w:hAnsi="Helvetica" w:cs="Times New Roman"/>
          <w:color w:val="000000" w:themeColor="text1"/>
          <w:kern w:val="0"/>
          <w:sz w:val="21"/>
          <w:szCs w:val="21"/>
          <w:lang w:eastAsia="it-IT"/>
          <w14:ligatures w14:val="none"/>
        </w:rPr>
        <w:t>la</w:t>
      </w:r>
      <w:r w:rsidRPr="00BC7F11">
        <w:rPr>
          <w:rFonts w:ascii="Helvetica" w:eastAsia="Times New Roman" w:hAnsi="Helvetica" w:cs="Times New Roman"/>
          <w:color w:val="000000" w:themeColor="text1"/>
          <w:kern w:val="0"/>
          <w:sz w:val="21"/>
          <w:szCs w:val="21"/>
          <w:lang w:eastAsia="it-IT"/>
          <w14:ligatures w14:val="none"/>
        </w:rPr>
        <w:t xml:space="preserve"> stratificazione come </w:t>
      </w:r>
      <w:r w:rsidR="00CE1FDF" w:rsidRPr="00BC7F11">
        <w:rPr>
          <w:rFonts w:ascii="Helvetica" w:eastAsia="Times New Roman" w:hAnsi="Helvetica" w:cs="Times New Roman"/>
          <w:color w:val="000000" w:themeColor="text1"/>
          <w:kern w:val="0"/>
          <w:sz w:val="21"/>
          <w:szCs w:val="21"/>
          <w:lang w:eastAsia="it-IT"/>
          <w14:ligatures w14:val="none"/>
        </w:rPr>
        <w:t xml:space="preserve">un </w:t>
      </w:r>
      <w:r w:rsidRPr="00BC7F11">
        <w:rPr>
          <w:rFonts w:ascii="Helvetica" w:eastAsia="Times New Roman" w:hAnsi="Helvetica" w:cs="Times New Roman"/>
          <w:color w:val="000000" w:themeColor="text1"/>
          <w:kern w:val="0"/>
          <w:sz w:val="21"/>
          <w:szCs w:val="21"/>
          <w:lang w:eastAsia="it-IT"/>
          <w14:ligatures w14:val="none"/>
        </w:rPr>
        <w:t>valore aggiunto</w:t>
      </w:r>
      <w:r w:rsidR="00CE1FDF" w:rsidRPr="00BC7F11">
        <w:rPr>
          <w:rFonts w:ascii="Helvetica" w:eastAsia="Times New Roman" w:hAnsi="Helvetica" w:cs="Times New Roman"/>
          <w:color w:val="000000" w:themeColor="text1"/>
          <w:kern w:val="0"/>
          <w:sz w:val="21"/>
          <w:szCs w:val="21"/>
          <w:lang w:eastAsia="it-IT"/>
          <w14:ligatures w14:val="none"/>
        </w:rPr>
        <w:t>.</w:t>
      </w:r>
      <w:r w:rsidRPr="00BC7F11">
        <w:rPr>
          <w:rFonts w:ascii="Helvetica" w:eastAsia="Times New Roman" w:hAnsi="Helvetica" w:cs="Times New Roman"/>
          <w:color w:val="000000" w:themeColor="text1"/>
          <w:kern w:val="0"/>
          <w:sz w:val="21"/>
          <w:szCs w:val="21"/>
          <w:lang w:eastAsia="it-IT"/>
          <w14:ligatures w14:val="none"/>
        </w:rPr>
        <w:t xml:space="preserve"> </w:t>
      </w:r>
      <w:r w:rsidR="00CE1FDF" w:rsidRPr="00BC7F11">
        <w:rPr>
          <w:rFonts w:ascii="Helvetica" w:eastAsia="Times New Roman" w:hAnsi="Helvetica" w:cs="Times New Roman"/>
          <w:color w:val="000000" w:themeColor="text1"/>
          <w:kern w:val="0"/>
          <w:sz w:val="21"/>
          <w:szCs w:val="21"/>
          <w:lang w:eastAsia="it-IT"/>
          <w14:ligatures w14:val="none"/>
        </w:rPr>
        <w:t>N</w:t>
      </w:r>
      <w:r w:rsidRPr="00BC7F11">
        <w:rPr>
          <w:rFonts w:ascii="Helvetica" w:eastAsia="Times New Roman" w:hAnsi="Helvetica" w:cs="Times New Roman"/>
          <w:color w:val="000000" w:themeColor="text1"/>
          <w:kern w:val="0"/>
          <w:sz w:val="21"/>
          <w:szCs w:val="21"/>
          <w:lang w:eastAsia="it-IT"/>
          <w14:ligatures w14:val="none"/>
        </w:rPr>
        <w:t xml:space="preserve">on </w:t>
      </w:r>
      <w:r w:rsidR="00CE1FDF" w:rsidRPr="00BC7F11">
        <w:rPr>
          <w:rFonts w:ascii="Helvetica" w:eastAsia="Times New Roman" w:hAnsi="Helvetica" w:cs="Times New Roman"/>
          <w:color w:val="000000" w:themeColor="text1"/>
          <w:kern w:val="0"/>
          <w:sz w:val="21"/>
          <w:szCs w:val="21"/>
          <w:lang w:eastAsia="it-IT"/>
          <w14:ligatures w14:val="none"/>
        </w:rPr>
        <w:t xml:space="preserve">quindi </w:t>
      </w:r>
      <w:r w:rsidRPr="00BC7F11">
        <w:rPr>
          <w:rFonts w:ascii="Helvetica" w:eastAsia="Times New Roman" w:hAnsi="Helvetica" w:cs="Times New Roman"/>
          <w:color w:val="000000" w:themeColor="text1"/>
          <w:kern w:val="0"/>
          <w:sz w:val="21"/>
          <w:szCs w:val="21"/>
          <w:lang w:eastAsia="it-IT"/>
          <w14:ligatures w14:val="none"/>
        </w:rPr>
        <w:t>come</w:t>
      </w:r>
      <w:r w:rsidR="00CE1FDF" w:rsidRPr="00BC7F11">
        <w:rPr>
          <w:rFonts w:ascii="Helvetica" w:eastAsia="Times New Roman" w:hAnsi="Helvetica" w:cs="Times New Roman"/>
          <w:color w:val="000000" w:themeColor="text1"/>
          <w:kern w:val="0"/>
          <w:sz w:val="21"/>
          <w:szCs w:val="21"/>
          <w:lang w:eastAsia="it-IT"/>
          <w14:ligatures w14:val="none"/>
        </w:rPr>
        <w:t xml:space="preserve"> un</w:t>
      </w:r>
      <w:r w:rsidRPr="00BC7F11">
        <w:rPr>
          <w:rFonts w:ascii="Helvetica" w:eastAsia="Times New Roman" w:hAnsi="Helvetica" w:cs="Times New Roman"/>
          <w:color w:val="000000" w:themeColor="text1"/>
          <w:kern w:val="0"/>
          <w:sz w:val="21"/>
          <w:szCs w:val="21"/>
          <w:lang w:eastAsia="it-IT"/>
          <w14:ligatures w14:val="none"/>
        </w:rPr>
        <w:t xml:space="preserve"> limite o</w:t>
      </w:r>
      <w:r w:rsidR="00CE1FDF" w:rsidRPr="00BC7F11">
        <w:rPr>
          <w:rFonts w:ascii="Helvetica" w:eastAsia="Times New Roman" w:hAnsi="Helvetica" w:cs="Times New Roman"/>
          <w:color w:val="000000" w:themeColor="text1"/>
          <w:kern w:val="0"/>
          <w:sz w:val="21"/>
          <w:szCs w:val="21"/>
          <w:lang w:eastAsia="it-IT"/>
          <w14:ligatures w14:val="none"/>
        </w:rPr>
        <w:t xml:space="preserve"> un</w:t>
      </w:r>
      <w:r w:rsidRPr="00BC7F11">
        <w:rPr>
          <w:rFonts w:ascii="Helvetica" w:eastAsia="Times New Roman" w:hAnsi="Helvetica" w:cs="Times New Roman"/>
          <w:color w:val="000000" w:themeColor="text1"/>
          <w:kern w:val="0"/>
          <w:sz w:val="21"/>
          <w:szCs w:val="21"/>
          <w:lang w:eastAsia="it-IT"/>
          <w14:ligatures w14:val="none"/>
        </w:rPr>
        <w:t xml:space="preserve"> fardello, ma come </w:t>
      </w:r>
      <w:r w:rsidR="00CE1FDF" w:rsidRPr="00BC7F11">
        <w:rPr>
          <w:rFonts w:ascii="Helvetica" w:eastAsia="Times New Roman" w:hAnsi="Helvetica" w:cs="Times New Roman"/>
          <w:color w:val="000000" w:themeColor="text1"/>
          <w:kern w:val="0"/>
          <w:sz w:val="21"/>
          <w:szCs w:val="21"/>
          <w:lang w:eastAsia="it-IT"/>
          <w14:ligatures w14:val="none"/>
        </w:rPr>
        <w:t xml:space="preserve">una </w:t>
      </w:r>
      <w:r w:rsidRPr="00BC7F11">
        <w:rPr>
          <w:rFonts w:ascii="Helvetica" w:eastAsia="Times New Roman" w:hAnsi="Helvetica" w:cs="Times New Roman"/>
          <w:color w:val="000000" w:themeColor="text1"/>
          <w:kern w:val="0"/>
          <w:sz w:val="21"/>
          <w:szCs w:val="21"/>
          <w:lang w:eastAsia="it-IT"/>
          <w14:ligatures w14:val="none"/>
        </w:rPr>
        <w:t>risorsa da cui attingere, come una miniera inesauribile di significato e di ispirazione. Ogni ruga del tempo, ogni segno lasciato dalle generazioni</w:t>
      </w:r>
      <w:r w:rsidR="00CE1FDF" w:rsidRPr="00BC7F11">
        <w:rPr>
          <w:rFonts w:ascii="Helvetica" w:eastAsia="Times New Roman" w:hAnsi="Helvetica" w:cs="Times New Roman"/>
          <w:color w:val="000000" w:themeColor="text1"/>
          <w:kern w:val="0"/>
          <w:sz w:val="21"/>
          <w:szCs w:val="21"/>
          <w:lang w:eastAsia="it-IT"/>
          <w14:ligatures w14:val="none"/>
        </w:rPr>
        <w:t xml:space="preserve"> passate</w:t>
      </w:r>
      <w:r w:rsidRPr="00BC7F11">
        <w:rPr>
          <w:rFonts w:ascii="Helvetica" w:eastAsia="Times New Roman" w:hAnsi="Helvetica" w:cs="Times New Roman"/>
          <w:color w:val="000000" w:themeColor="text1"/>
          <w:kern w:val="0"/>
          <w:sz w:val="21"/>
          <w:szCs w:val="21"/>
          <w:lang w:eastAsia="it-IT"/>
          <w14:ligatures w14:val="none"/>
        </w:rPr>
        <w:t>, diventa parte integrante della bellezza e della resilienza del luogo.</w:t>
      </w:r>
    </w:p>
    <w:p w14:paraId="01C0998B" w14:textId="255137FE" w:rsidR="00BC7F11" w:rsidRPr="00BC7F11" w:rsidRDefault="00CE1FDF" w:rsidP="00BC7F11">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BC7F11">
        <w:rPr>
          <w:rFonts w:ascii="Helvetica" w:eastAsia="Times New Roman" w:hAnsi="Helvetica" w:cs="Times New Roman"/>
          <w:color w:val="000000" w:themeColor="text1"/>
          <w:kern w:val="0"/>
          <w:sz w:val="21"/>
          <w:szCs w:val="21"/>
          <w:lang w:eastAsia="it-IT"/>
          <w14:ligatures w14:val="none"/>
        </w:rPr>
        <w:t>Per meglio apprezzare questa visione, ci viene in soccorso</w:t>
      </w:r>
      <w:r w:rsidR="0010386F" w:rsidRPr="00BC7F11">
        <w:rPr>
          <w:rFonts w:ascii="Helvetica" w:eastAsia="Times New Roman" w:hAnsi="Helvetica" w:cs="Times New Roman"/>
          <w:color w:val="000000" w:themeColor="text1"/>
          <w:kern w:val="0"/>
          <w:sz w:val="21"/>
          <w:szCs w:val="21"/>
          <w:lang w:eastAsia="it-IT"/>
          <w14:ligatures w14:val="none"/>
        </w:rPr>
        <w:t xml:space="preserve"> Yona Friedman</w:t>
      </w:r>
      <w:r w:rsidRPr="00BC7F11">
        <w:rPr>
          <w:rFonts w:ascii="Helvetica" w:eastAsia="Times New Roman" w:hAnsi="Helvetica" w:cs="Times New Roman"/>
          <w:color w:val="000000" w:themeColor="text1"/>
          <w:kern w:val="0"/>
          <w:sz w:val="21"/>
          <w:szCs w:val="21"/>
          <w:lang w:eastAsia="it-IT"/>
          <w14:ligatures w14:val="none"/>
        </w:rPr>
        <w:t>, con il suo pensiero</w:t>
      </w:r>
      <w:r w:rsidR="0010386F" w:rsidRPr="00BC7F11">
        <w:rPr>
          <w:rFonts w:ascii="Helvetica" w:eastAsia="Times New Roman" w:hAnsi="Helvetica" w:cs="Times New Roman"/>
          <w:color w:val="000000" w:themeColor="text1"/>
          <w:kern w:val="0"/>
          <w:sz w:val="21"/>
          <w:szCs w:val="21"/>
          <w:lang w:eastAsia="it-IT"/>
          <w14:ligatures w14:val="none"/>
        </w:rPr>
        <w:t xml:space="preserve"> sull'architettura mobile e partecipativa, che </w:t>
      </w:r>
      <w:r w:rsidRPr="00BC7F11">
        <w:rPr>
          <w:rFonts w:ascii="Helvetica" w:eastAsia="Times New Roman" w:hAnsi="Helvetica" w:cs="Times New Roman"/>
          <w:color w:val="000000" w:themeColor="text1"/>
          <w:kern w:val="0"/>
          <w:sz w:val="21"/>
          <w:szCs w:val="21"/>
          <w:lang w:eastAsia="it-IT"/>
          <w14:ligatures w14:val="none"/>
        </w:rPr>
        <w:t>propone</w:t>
      </w:r>
      <w:r w:rsidR="0010386F" w:rsidRPr="00BC7F11">
        <w:rPr>
          <w:rFonts w:ascii="Helvetica" w:eastAsia="Times New Roman" w:hAnsi="Helvetica" w:cs="Times New Roman"/>
          <w:color w:val="000000" w:themeColor="text1"/>
          <w:kern w:val="0"/>
          <w:sz w:val="21"/>
          <w:szCs w:val="21"/>
          <w:lang w:eastAsia="it-IT"/>
          <w14:ligatures w14:val="none"/>
        </w:rPr>
        <w:t xml:space="preserve"> la città come un processo in divenire, un'opera aperta. Le Langhe non sono</w:t>
      </w:r>
      <w:r w:rsidR="00BC7F11" w:rsidRPr="00BC7F11">
        <w:rPr>
          <w:rFonts w:ascii="Helvetica" w:eastAsia="Times New Roman" w:hAnsi="Helvetica" w:cs="Times New Roman"/>
          <w:color w:val="000000" w:themeColor="text1"/>
          <w:kern w:val="0"/>
          <w:sz w:val="21"/>
          <w:szCs w:val="21"/>
          <w:lang w:eastAsia="it-IT"/>
          <w14:ligatures w14:val="none"/>
        </w:rPr>
        <w:t>, nel bene e nel male,</w:t>
      </w:r>
      <w:r w:rsidR="0010386F" w:rsidRPr="00BC7F11">
        <w:rPr>
          <w:rFonts w:ascii="Helvetica" w:eastAsia="Times New Roman" w:hAnsi="Helvetica" w:cs="Times New Roman"/>
          <w:color w:val="000000" w:themeColor="text1"/>
          <w:kern w:val="0"/>
          <w:sz w:val="21"/>
          <w:szCs w:val="21"/>
          <w:lang w:eastAsia="it-IT"/>
          <w14:ligatures w14:val="none"/>
        </w:rPr>
        <w:t xml:space="preserve"> un luogo di grandi pianificazioni urbane calate dall'alto, </w:t>
      </w:r>
      <w:r w:rsidR="00BC7F11" w:rsidRPr="00BC7F11">
        <w:rPr>
          <w:rFonts w:ascii="Helvetica" w:eastAsia="Times New Roman" w:hAnsi="Helvetica" w:cs="Times New Roman"/>
          <w:color w:val="000000" w:themeColor="text1"/>
          <w:kern w:val="0"/>
          <w:sz w:val="21"/>
          <w:szCs w:val="21"/>
          <w:lang w:eastAsia="it-IT"/>
          <w14:ligatures w14:val="none"/>
        </w:rPr>
        <w:t>ma</w:t>
      </w:r>
      <w:r w:rsidR="0010386F" w:rsidRPr="00BC7F11">
        <w:rPr>
          <w:rFonts w:ascii="Helvetica" w:eastAsia="Times New Roman" w:hAnsi="Helvetica" w:cs="Times New Roman"/>
          <w:color w:val="000000" w:themeColor="text1"/>
          <w:kern w:val="0"/>
          <w:sz w:val="21"/>
          <w:szCs w:val="21"/>
          <w:lang w:eastAsia="it-IT"/>
          <w14:ligatures w14:val="none"/>
        </w:rPr>
        <w:t xml:space="preserve"> piuttosto un aggregato di micro-interventi, di continue negoziazioni tra l'uomo e la terra, tra il costruito e il naturale. Il paesaggio si plasma e si riplasma, non per un atto rivoluzionario che distrugge per ricostruire con arroganza, ma per un'evoluzione costante, quasi biologica, un respiro lento e profondo. È una forma di "autoprogettazione" del territorio, dove ogni piccola azione</w:t>
      </w:r>
      <w:r w:rsidR="00BC7F11" w:rsidRPr="00BC7F11">
        <w:rPr>
          <w:rFonts w:ascii="Helvetica" w:eastAsia="Times New Roman" w:hAnsi="Helvetica" w:cs="Times New Roman"/>
          <w:color w:val="000000" w:themeColor="text1"/>
          <w:kern w:val="0"/>
          <w:sz w:val="21"/>
          <w:szCs w:val="21"/>
          <w:lang w:eastAsia="it-IT"/>
          <w14:ligatures w14:val="none"/>
        </w:rPr>
        <w:t xml:space="preserve"> </w:t>
      </w:r>
      <w:r w:rsidR="0010386F" w:rsidRPr="00BC7F11">
        <w:rPr>
          <w:rFonts w:ascii="Helvetica" w:eastAsia="Times New Roman" w:hAnsi="Helvetica" w:cs="Times New Roman"/>
          <w:color w:val="000000" w:themeColor="text1"/>
          <w:kern w:val="0"/>
          <w:sz w:val="21"/>
          <w:szCs w:val="21"/>
          <w:lang w:eastAsia="it-IT"/>
          <w14:ligatures w14:val="none"/>
        </w:rPr>
        <w:t>contribuisce al disegno complessivo, senza mai raggiungere una forma finale e definitiva, ma rimanendo sempre in divenire, sempre pronto ad accogliere nuove sfumature.</w:t>
      </w:r>
      <w:r w:rsidR="00BC7F11" w:rsidRPr="00BC7F11">
        <w:rPr>
          <w:rFonts w:ascii="Helvetica" w:eastAsia="Times New Roman" w:hAnsi="Helvetica" w:cs="Times New Roman"/>
          <w:color w:val="000000" w:themeColor="text1"/>
          <w:kern w:val="0"/>
          <w:sz w:val="21"/>
          <w:szCs w:val="21"/>
          <w:lang w:eastAsia="it-IT"/>
          <w14:ligatures w14:val="none"/>
        </w:rPr>
        <w:t xml:space="preserve"> Ogni elemento del paesaggio è infatti parte di un disegno che non è mai stato "finito", non è mai stato sigillato in un progetto immutabile, ma è in costante evoluzione. Questa è la vera natura del design del paesaggio langarolo: un'opera collettiva e plurisecolare, in cui ogni generazione aggiunge il proprio tocco, nel rispetto di una trama preesistente, senza strappi violenti, ma con la delicatezza di chi sa di essere parte di qualcosa di più grande. Il paesaggio non è solo sfondo, una bella scenografia per le foto turistiche, ma attore protagonista, un catalizzatore di pratiche e di significati, un vero e proprio ecosistema progettato dall'uomo ma in armonia con i ritmi della natura e della storia. Un continuo dialogo, un progetto condiviso, seppur spesso inconsapevolmente,  tra il lavoro dell'uomo e la generosità della terra, un patto antico che si rinnova ogni giorno nel gesto del contadino e nella visione dell'imprenditore. </w:t>
      </w:r>
    </w:p>
    <w:p w14:paraId="42985D94" w14:textId="395B624C" w:rsidR="0010386F" w:rsidRPr="009E5F86" w:rsidRDefault="00BC7F11" w:rsidP="009E5F86">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BC7F11">
        <w:rPr>
          <w:rFonts w:ascii="Helvetica" w:eastAsia="Times New Roman" w:hAnsi="Helvetica" w:cs="Times New Roman"/>
          <w:color w:val="000000" w:themeColor="text1"/>
          <w:kern w:val="0"/>
          <w:sz w:val="21"/>
          <w:szCs w:val="21"/>
          <w:lang w:eastAsia="it-IT"/>
          <w14:ligatures w14:val="none"/>
        </w:rPr>
        <w:t>Una dimensione che si colloca in quella tipicità italiana della</w:t>
      </w:r>
      <w:r w:rsidR="0010386F" w:rsidRPr="00BC7F11">
        <w:rPr>
          <w:rFonts w:ascii="Helvetica" w:eastAsia="Times New Roman" w:hAnsi="Helvetica" w:cs="Times New Roman"/>
          <w:color w:val="000000" w:themeColor="text1"/>
          <w:kern w:val="0"/>
          <w:sz w:val="21"/>
          <w:szCs w:val="21"/>
          <w:lang w:eastAsia="it-IT"/>
          <w14:ligatures w14:val="none"/>
        </w:rPr>
        <w:t xml:space="preserve"> "modernità incompleta"</w:t>
      </w:r>
      <w:r w:rsidRPr="00BC7F11">
        <w:rPr>
          <w:rFonts w:ascii="Helvetica" w:eastAsia="Times New Roman" w:hAnsi="Helvetica" w:cs="Times New Roman"/>
          <w:color w:val="000000" w:themeColor="text1"/>
          <w:kern w:val="0"/>
          <w:sz w:val="21"/>
          <w:szCs w:val="21"/>
          <w:lang w:eastAsia="it-IT"/>
          <w14:ligatures w14:val="none"/>
        </w:rPr>
        <w:t xml:space="preserve"> descritta da</w:t>
      </w:r>
      <w:r w:rsidR="0010386F" w:rsidRPr="00BC7F11">
        <w:rPr>
          <w:rFonts w:ascii="Helvetica" w:eastAsia="Times New Roman" w:hAnsi="Helvetica" w:cs="Times New Roman"/>
          <w:color w:val="000000" w:themeColor="text1"/>
          <w:kern w:val="0"/>
          <w:sz w:val="21"/>
          <w:szCs w:val="21"/>
          <w:lang w:eastAsia="it-IT"/>
          <w14:ligatures w14:val="none"/>
        </w:rPr>
        <w:t xml:space="preserve"> Branzi </w:t>
      </w:r>
      <w:r w:rsidRPr="00BC7F11">
        <w:rPr>
          <w:rFonts w:ascii="Helvetica" w:eastAsia="Times New Roman" w:hAnsi="Helvetica" w:cs="Times New Roman"/>
          <w:color w:val="000000" w:themeColor="text1"/>
          <w:kern w:val="0"/>
          <w:sz w:val="21"/>
          <w:szCs w:val="21"/>
          <w:lang w:eastAsia="it-IT"/>
          <w14:ligatures w14:val="none"/>
        </w:rPr>
        <w:t xml:space="preserve">che </w:t>
      </w:r>
      <w:r w:rsidR="0010386F" w:rsidRPr="00BC7F11">
        <w:rPr>
          <w:rFonts w:ascii="Helvetica" w:eastAsia="Times New Roman" w:hAnsi="Helvetica" w:cs="Times New Roman"/>
          <w:color w:val="000000" w:themeColor="text1"/>
          <w:kern w:val="0"/>
          <w:sz w:val="21"/>
          <w:szCs w:val="21"/>
          <w:lang w:eastAsia="it-IT"/>
          <w14:ligatures w14:val="none"/>
        </w:rPr>
        <w:t xml:space="preserve">suggerisce </w:t>
      </w:r>
      <w:r w:rsidRPr="00BC7F11">
        <w:rPr>
          <w:rFonts w:ascii="Helvetica" w:eastAsia="Times New Roman" w:hAnsi="Helvetica" w:cs="Times New Roman"/>
          <w:color w:val="000000" w:themeColor="text1"/>
          <w:kern w:val="0"/>
          <w:sz w:val="21"/>
          <w:szCs w:val="21"/>
          <w:lang w:eastAsia="it-IT"/>
          <w14:ligatures w14:val="none"/>
        </w:rPr>
        <w:t>come</w:t>
      </w:r>
      <w:r w:rsidR="0010386F" w:rsidRPr="00BC7F11">
        <w:rPr>
          <w:rFonts w:ascii="Helvetica" w:eastAsia="Times New Roman" w:hAnsi="Helvetica" w:cs="Times New Roman"/>
          <w:color w:val="000000" w:themeColor="text1"/>
          <w:kern w:val="0"/>
          <w:sz w:val="21"/>
          <w:szCs w:val="21"/>
          <w:lang w:eastAsia="it-IT"/>
          <w14:ligatures w14:val="none"/>
        </w:rPr>
        <w:t xml:space="preserve"> il progresso non </w:t>
      </w:r>
      <w:r w:rsidRPr="00BC7F11">
        <w:rPr>
          <w:rFonts w:ascii="Helvetica" w:eastAsia="Times New Roman" w:hAnsi="Helvetica" w:cs="Times New Roman"/>
          <w:color w:val="000000" w:themeColor="text1"/>
          <w:kern w:val="0"/>
          <w:sz w:val="21"/>
          <w:szCs w:val="21"/>
          <w:lang w:eastAsia="it-IT"/>
          <w14:ligatures w14:val="none"/>
        </w:rPr>
        <w:t>sia</w:t>
      </w:r>
      <w:r w:rsidR="0010386F" w:rsidRPr="00BC7F11">
        <w:rPr>
          <w:rFonts w:ascii="Helvetica" w:eastAsia="Times New Roman" w:hAnsi="Helvetica" w:cs="Times New Roman"/>
          <w:color w:val="000000" w:themeColor="text1"/>
          <w:kern w:val="0"/>
          <w:sz w:val="21"/>
          <w:szCs w:val="21"/>
          <w:lang w:eastAsia="it-IT"/>
          <w14:ligatures w14:val="none"/>
        </w:rPr>
        <w:t xml:space="preserve"> un punto d'arrivo, una meta finale da raggiungere per poi fermarsi, ma un percorso ininterrotto di adattamento, di coesistenza tra vecchio e nuovo, tra l'artificiale e l'organico. Nelle Langhe, </w:t>
      </w:r>
      <w:r w:rsidRPr="00BC7F11">
        <w:rPr>
          <w:rFonts w:ascii="Helvetica" w:eastAsia="Times New Roman" w:hAnsi="Helvetica" w:cs="Times New Roman"/>
          <w:color w:val="000000" w:themeColor="text1"/>
          <w:kern w:val="0"/>
          <w:sz w:val="21"/>
          <w:szCs w:val="21"/>
          <w:lang w:eastAsia="it-IT"/>
          <w14:ligatures w14:val="none"/>
        </w:rPr>
        <w:t>anziché rappresentare</w:t>
      </w:r>
      <w:r w:rsidR="0010386F" w:rsidRPr="00BC7F11">
        <w:rPr>
          <w:rFonts w:ascii="Helvetica" w:eastAsia="Times New Roman" w:hAnsi="Helvetica" w:cs="Times New Roman"/>
          <w:color w:val="000000" w:themeColor="text1"/>
          <w:kern w:val="0"/>
          <w:sz w:val="21"/>
          <w:szCs w:val="21"/>
          <w:lang w:eastAsia="it-IT"/>
          <w14:ligatures w14:val="none"/>
        </w:rPr>
        <w:t xml:space="preserve"> una mancanza</w:t>
      </w:r>
      <w:r w:rsidRPr="00BC7F11">
        <w:rPr>
          <w:rFonts w:ascii="Helvetica" w:eastAsia="Times New Roman" w:hAnsi="Helvetica" w:cs="Times New Roman"/>
          <w:color w:val="000000" w:themeColor="text1"/>
          <w:kern w:val="0"/>
          <w:sz w:val="21"/>
          <w:szCs w:val="21"/>
          <w:lang w:eastAsia="it-IT"/>
          <w14:ligatures w14:val="none"/>
        </w:rPr>
        <w:t xml:space="preserve"> o </w:t>
      </w:r>
      <w:r w:rsidR="0010386F" w:rsidRPr="00BC7F11">
        <w:rPr>
          <w:rFonts w:ascii="Helvetica" w:eastAsia="Times New Roman" w:hAnsi="Helvetica" w:cs="Times New Roman"/>
          <w:color w:val="000000" w:themeColor="text1"/>
          <w:kern w:val="0"/>
          <w:sz w:val="21"/>
          <w:szCs w:val="21"/>
          <w:lang w:eastAsia="it-IT"/>
          <w14:ligatures w14:val="none"/>
        </w:rPr>
        <w:t xml:space="preserve">un difetto da colmare, </w:t>
      </w:r>
      <w:r w:rsidRPr="00BC7F11">
        <w:rPr>
          <w:rFonts w:ascii="Helvetica" w:eastAsia="Times New Roman" w:hAnsi="Helvetica" w:cs="Times New Roman"/>
          <w:color w:val="000000" w:themeColor="text1"/>
          <w:kern w:val="0"/>
          <w:sz w:val="21"/>
          <w:szCs w:val="21"/>
          <w:lang w:eastAsia="it-IT"/>
          <w14:ligatures w14:val="none"/>
        </w:rPr>
        <w:t>è</w:t>
      </w:r>
      <w:r w:rsidR="0010386F" w:rsidRPr="00BC7F11">
        <w:rPr>
          <w:rFonts w:ascii="Helvetica" w:eastAsia="Times New Roman" w:hAnsi="Helvetica" w:cs="Times New Roman"/>
          <w:color w:val="000000" w:themeColor="text1"/>
          <w:kern w:val="0"/>
          <w:sz w:val="21"/>
          <w:szCs w:val="21"/>
          <w:lang w:eastAsia="it-IT"/>
          <w14:ligatures w14:val="none"/>
        </w:rPr>
        <w:t xml:space="preserve"> una forza, una vitalità che consente al territorio di respirare, di assorbire e rielaborare le novità senza perdere la propria essenza profonda. </w:t>
      </w:r>
      <w:r w:rsidRPr="00BC7F11">
        <w:rPr>
          <w:rFonts w:ascii="Helvetica" w:eastAsia="Times New Roman" w:hAnsi="Helvetica" w:cs="Times New Roman"/>
          <w:color w:val="000000" w:themeColor="text1"/>
          <w:kern w:val="0"/>
          <w:sz w:val="21"/>
          <w:szCs w:val="21"/>
          <w:lang w:eastAsia="it-IT"/>
          <w14:ligatures w14:val="none"/>
        </w:rPr>
        <w:t>U</w:t>
      </w:r>
      <w:r w:rsidR="0010386F" w:rsidRPr="00BC7F11">
        <w:rPr>
          <w:rFonts w:ascii="Helvetica" w:eastAsia="Times New Roman" w:hAnsi="Helvetica" w:cs="Times New Roman"/>
          <w:color w:val="000000" w:themeColor="text1"/>
          <w:kern w:val="0"/>
          <w:sz w:val="21"/>
          <w:szCs w:val="21"/>
          <w:lang w:eastAsia="it-IT"/>
          <w14:ligatures w14:val="none"/>
        </w:rPr>
        <w:t xml:space="preserve">na modernità che sa di non poter controllare tutto, che accetta il flusso e l'imprevisto, le bizzarrie del clima o i capricci del mercato, e proprio in questa accettazione trova la sua resilienza, la sua saggezza e la sua bellezza più autentica. </w:t>
      </w:r>
      <w:r w:rsidR="0010386F" w:rsidRPr="009E5F86">
        <w:rPr>
          <w:rFonts w:ascii="Helvetica" w:eastAsia="Times New Roman" w:hAnsi="Helvetica" w:cs="Times New Roman"/>
          <w:color w:val="000000" w:themeColor="text1"/>
          <w:kern w:val="0"/>
          <w:sz w:val="21"/>
          <w:szCs w:val="21"/>
          <w:lang w:eastAsia="it-IT"/>
          <w14:ligatures w14:val="none"/>
        </w:rPr>
        <w:t xml:space="preserve">Come </w:t>
      </w:r>
      <w:r w:rsidRPr="009E5F86">
        <w:rPr>
          <w:rFonts w:ascii="Helvetica" w:eastAsia="Times New Roman" w:hAnsi="Helvetica" w:cs="Times New Roman"/>
          <w:color w:val="000000" w:themeColor="text1"/>
          <w:kern w:val="0"/>
          <w:sz w:val="21"/>
          <w:szCs w:val="21"/>
          <w:lang w:eastAsia="it-IT"/>
          <w14:ligatures w14:val="none"/>
        </w:rPr>
        <w:t>la classica figura del</w:t>
      </w:r>
      <w:r w:rsidR="0010386F" w:rsidRPr="009E5F86">
        <w:rPr>
          <w:rFonts w:ascii="Helvetica" w:eastAsia="Times New Roman" w:hAnsi="Helvetica" w:cs="Times New Roman"/>
          <w:color w:val="000000" w:themeColor="text1"/>
          <w:kern w:val="0"/>
          <w:sz w:val="21"/>
          <w:szCs w:val="21"/>
          <w:lang w:eastAsia="it-IT"/>
          <w14:ligatures w14:val="none"/>
        </w:rPr>
        <w:t xml:space="preserve"> vecchio saggio che ha imparato a convivere con l'incertezza, senza esserne spaventato.</w:t>
      </w:r>
    </w:p>
    <w:p w14:paraId="425349B3" w14:textId="22BF300C" w:rsidR="0010386F" w:rsidRPr="009E5F86" w:rsidRDefault="0010386F" w:rsidP="009E5F86">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9E5F86">
        <w:rPr>
          <w:rFonts w:ascii="Helvetica" w:eastAsia="Times New Roman" w:hAnsi="Helvetica" w:cs="Times New Roman"/>
          <w:color w:val="000000" w:themeColor="text1"/>
          <w:kern w:val="0"/>
          <w:sz w:val="21"/>
          <w:szCs w:val="21"/>
          <w:lang w:eastAsia="it-IT"/>
          <w14:ligatures w14:val="none"/>
        </w:rPr>
        <w:lastRenderedPageBreak/>
        <w:t xml:space="preserve">In un'epoca di frammentazione, di </w:t>
      </w:r>
      <w:r w:rsidR="009E5F86" w:rsidRPr="009E5F86">
        <w:rPr>
          <w:rFonts w:ascii="Helvetica" w:eastAsia="Times New Roman" w:hAnsi="Helvetica" w:cs="Times New Roman"/>
          <w:color w:val="000000" w:themeColor="text1"/>
          <w:kern w:val="0"/>
          <w:sz w:val="21"/>
          <w:szCs w:val="21"/>
          <w:lang w:eastAsia="it-IT"/>
          <w14:ligatures w14:val="none"/>
        </w:rPr>
        <w:t xml:space="preserve">profonde </w:t>
      </w:r>
      <w:r w:rsidRPr="009E5F86">
        <w:rPr>
          <w:rFonts w:ascii="Helvetica" w:eastAsia="Times New Roman" w:hAnsi="Helvetica" w:cs="Times New Roman"/>
          <w:color w:val="000000" w:themeColor="text1"/>
          <w:kern w:val="0"/>
          <w:sz w:val="21"/>
          <w:szCs w:val="21"/>
          <w:lang w:eastAsia="it-IT"/>
          <w14:ligatures w14:val="none"/>
        </w:rPr>
        <w:t xml:space="preserve">crisi ambientali e sociali, di frenetica ricerca di soluzioni tecnologiche </w:t>
      </w:r>
      <w:r w:rsidR="009E5F86" w:rsidRPr="009E5F86">
        <w:rPr>
          <w:rFonts w:ascii="Helvetica" w:eastAsia="Times New Roman" w:hAnsi="Helvetica" w:cs="Times New Roman"/>
          <w:color w:val="000000" w:themeColor="text1"/>
          <w:kern w:val="0"/>
          <w:sz w:val="21"/>
          <w:szCs w:val="21"/>
          <w:lang w:eastAsia="it-IT"/>
          <w14:ligatures w14:val="none"/>
        </w:rPr>
        <w:t>(</w:t>
      </w:r>
      <w:r w:rsidRPr="009E5F86">
        <w:rPr>
          <w:rFonts w:ascii="Helvetica" w:eastAsia="Times New Roman" w:hAnsi="Helvetica" w:cs="Times New Roman"/>
          <w:color w:val="000000" w:themeColor="text1"/>
          <w:kern w:val="0"/>
          <w:sz w:val="21"/>
          <w:szCs w:val="21"/>
          <w:lang w:eastAsia="it-IT"/>
          <w14:ligatures w14:val="none"/>
        </w:rPr>
        <w:t xml:space="preserve">spesso </w:t>
      </w:r>
      <w:r w:rsidR="009E5F86" w:rsidRPr="009E5F86">
        <w:rPr>
          <w:rFonts w:ascii="Helvetica" w:eastAsia="Times New Roman" w:hAnsi="Helvetica" w:cs="Times New Roman"/>
          <w:color w:val="000000" w:themeColor="text1"/>
          <w:kern w:val="0"/>
          <w:sz w:val="21"/>
          <w:szCs w:val="21"/>
          <w:lang w:eastAsia="it-IT"/>
          <w14:ligatures w14:val="none"/>
        </w:rPr>
        <w:t>ignorandone le conseguenze)</w:t>
      </w:r>
      <w:r w:rsidRPr="009E5F86">
        <w:rPr>
          <w:rFonts w:ascii="Helvetica" w:eastAsia="Times New Roman" w:hAnsi="Helvetica" w:cs="Times New Roman"/>
          <w:color w:val="000000" w:themeColor="text1"/>
          <w:kern w:val="0"/>
          <w:sz w:val="21"/>
          <w:szCs w:val="21"/>
          <w:lang w:eastAsia="it-IT"/>
          <w14:ligatures w14:val="none"/>
        </w:rPr>
        <w:t xml:space="preserve">, di un progresso </w:t>
      </w:r>
      <w:r w:rsidR="009E5F86" w:rsidRPr="009E5F86">
        <w:rPr>
          <w:rFonts w:ascii="Helvetica" w:eastAsia="Times New Roman" w:hAnsi="Helvetica" w:cs="Times New Roman"/>
          <w:color w:val="000000" w:themeColor="text1"/>
          <w:kern w:val="0"/>
          <w:sz w:val="21"/>
          <w:szCs w:val="21"/>
          <w:lang w:eastAsia="it-IT"/>
          <w14:ligatures w14:val="none"/>
        </w:rPr>
        <w:t>la cui obsolescenza ha tempi sempre più rapidi,</w:t>
      </w:r>
      <w:r w:rsidRPr="009E5F86">
        <w:rPr>
          <w:rFonts w:ascii="Helvetica" w:eastAsia="Times New Roman" w:hAnsi="Helvetica" w:cs="Times New Roman"/>
          <w:color w:val="000000" w:themeColor="text1"/>
          <w:kern w:val="0"/>
          <w:sz w:val="21"/>
          <w:szCs w:val="21"/>
          <w:lang w:eastAsia="it-IT"/>
          <w14:ligatures w14:val="none"/>
        </w:rPr>
        <w:t xml:space="preserve"> questo modello di innovazione lenta, radicata e </w:t>
      </w:r>
      <w:r w:rsidR="009E5F86" w:rsidRPr="009E5F86">
        <w:rPr>
          <w:rFonts w:ascii="Helvetica" w:eastAsia="Times New Roman" w:hAnsi="Helvetica" w:cs="Times New Roman"/>
          <w:color w:val="000000" w:themeColor="text1"/>
          <w:kern w:val="0"/>
          <w:sz w:val="21"/>
          <w:szCs w:val="21"/>
          <w:lang w:eastAsia="it-IT"/>
          <w14:ligatures w14:val="none"/>
        </w:rPr>
        <w:t>sinergica</w:t>
      </w:r>
      <w:r w:rsidRPr="009E5F86">
        <w:rPr>
          <w:rFonts w:ascii="Helvetica" w:eastAsia="Times New Roman" w:hAnsi="Helvetica" w:cs="Times New Roman"/>
          <w:color w:val="000000" w:themeColor="text1"/>
          <w:kern w:val="0"/>
          <w:sz w:val="21"/>
          <w:szCs w:val="21"/>
          <w:lang w:eastAsia="it-IT"/>
          <w14:ligatures w14:val="none"/>
        </w:rPr>
        <w:t xml:space="preserve"> offre una prospettiva preziosa. Non insegue la crescita a ogni costo, ma il benessere complessivo della comunità e del suo ambiente. Non mira alla scalabilità industriale fine a </w:t>
      </w:r>
      <w:r w:rsidR="009E5F86" w:rsidRPr="009E5F86">
        <w:rPr>
          <w:rFonts w:ascii="Helvetica" w:eastAsia="Times New Roman" w:hAnsi="Helvetica" w:cs="Times New Roman"/>
          <w:color w:val="000000" w:themeColor="text1"/>
          <w:kern w:val="0"/>
          <w:sz w:val="21"/>
          <w:szCs w:val="21"/>
          <w:lang w:eastAsia="it-IT"/>
          <w14:ligatures w14:val="none"/>
        </w:rPr>
        <w:t>sé</w:t>
      </w:r>
      <w:r w:rsidRPr="009E5F86">
        <w:rPr>
          <w:rFonts w:ascii="Helvetica" w:eastAsia="Times New Roman" w:hAnsi="Helvetica" w:cs="Times New Roman"/>
          <w:color w:val="000000" w:themeColor="text1"/>
          <w:kern w:val="0"/>
          <w:sz w:val="21"/>
          <w:szCs w:val="21"/>
          <w:lang w:eastAsia="it-IT"/>
          <w14:ligatures w14:val="none"/>
        </w:rPr>
        <w:t xml:space="preserve"> stessa, al dominio dei mercati globali, ma alla sostenibilità umana e ambientale </w:t>
      </w:r>
      <w:r w:rsidR="009E5F86" w:rsidRPr="009E5F86">
        <w:rPr>
          <w:rFonts w:ascii="Helvetica" w:eastAsia="Times New Roman" w:hAnsi="Helvetica" w:cs="Times New Roman"/>
          <w:color w:val="000000" w:themeColor="text1"/>
          <w:kern w:val="0"/>
          <w:sz w:val="21"/>
          <w:szCs w:val="21"/>
          <w:lang w:eastAsia="it-IT"/>
          <w14:ligatures w14:val="none"/>
        </w:rPr>
        <w:t xml:space="preserve">in equilibrio </w:t>
      </w:r>
      <w:r w:rsidRPr="009E5F86">
        <w:rPr>
          <w:rFonts w:ascii="Helvetica" w:eastAsia="Times New Roman" w:hAnsi="Helvetica" w:cs="Times New Roman"/>
          <w:color w:val="000000" w:themeColor="text1"/>
          <w:kern w:val="0"/>
          <w:sz w:val="21"/>
          <w:szCs w:val="21"/>
          <w:lang w:eastAsia="it-IT"/>
          <w14:ligatures w14:val="none"/>
        </w:rPr>
        <w:t>nel lungo periodo</w:t>
      </w:r>
      <w:r w:rsidR="009E5F86" w:rsidRPr="009E5F86">
        <w:rPr>
          <w:rFonts w:ascii="Helvetica" w:eastAsia="Times New Roman" w:hAnsi="Helvetica" w:cs="Times New Roman"/>
          <w:color w:val="000000" w:themeColor="text1"/>
          <w:kern w:val="0"/>
          <w:sz w:val="21"/>
          <w:szCs w:val="21"/>
          <w:lang w:eastAsia="it-IT"/>
          <w14:ligatures w14:val="none"/>
        </w:rPr>
        <w:t>.</w:t>
      </w:r>
    </w:p>
    <w:p w14:paraId="60DF408C" w14:textId="32071B6C" w:rsidR="0010386F" w:rsidRPr="009E5F86" w:rsidRDefault="0010386F" w:rsidP="009E5F86">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9E5F86">
        <w:rPr>
          <w:rFonts w:ascii="Helvetica" w:eastAsia="Times New Roman" w:hAnsi="Helvetica" w:cs="Times New Roman"/>
          <w:color w:val="000000" w:themeColor="text1"/>
          <w:kern w:val="0"/>
          <w:sz w:val="21"/>
          <w:szCs w:val="21"/>
          <w:lang w:eastAsia="it-IT"/>
          <w14:ligatures w14:val="none"/>
        </w:rPr>
        <w:t>Le Langhe, dunque, non sono solo una regione di successi enogastronomici o industriali</w:t>
      </w:r>
      <w:r w:rsidR="009E4347" w:rsidRPr="009E5F86">
        <w:rPr>
          <w:rFonts w:ascii="Helvetica" w:eastAsia="Times New Roman" w:hAnsi="Helvetica" w:cs="Times New Roman"/>
          <w:color w:val="000000" w:themeColor="text1"/>
          <w:kern w:val="0"/>
          <w:sz w:val="21"/>
          <w:szCs w:val="21"/>
          <w:lang w:eastAsia="it-IT"/>
          <w14:ligatures w14:val="none"/>
        </w:rPr>
        <w:t>, ma s</w:t>
      </w:r>
      <w:r w:rsidRPr="009E5F86">
        <w:rPr>
          <w:rFonts w:ascii="Helvetica" w:eastAsia="Times New Roman" w:hAnsi="Helvetica" w:cs="Times New Roman"/>
          <w:color w:val="000000" w:themeColor="text1"/>
          <w:kern w:val="0"/>
          <w:sz w:val="21"/>
          <w:szCs w:val="21"/>
          <w:lang w:eastAsia="it-IT"/>
          <w14:ligatures w14:val="none"/>
        </w:rPr>
        <w:t>ono un laboratorio vivente</w:t>
      </w:r>
      <w:r w:rsidR="009E4347" w:rsidRPr="009E5F86">
        <w:rPr>
          <w:rFonts w:ascii="Helvetica" w:eastAsia="Times New Roman" w:hAnsi="Helvetica" w:cs="Times New Roman"/>
          <w:color w:val="000000" w:themeColor="text1"/>
          <w:kern w:val="0"/>
          <w:sz w:val="21"/>
          <w:szCs w:val="21"/>
          <w:lang w:eastAsia="it-IT"/>
          <w14:ligatures w14:val="none"/>
        </w:rPr>
        <w:t xml:space="preserve"> </w:t>
      </w:r>
      <w:r w:rsidRPr="009E5F86">
        <w:rPr>
          <w:rFonts w:ascii="Helvetica" w:eastAsia="Times New Roman" w:hAnsi="Helvetica" w:cs="Times New Roman"/>
          <w:color w:val="000000" w:themeColor="text1"/>
          <w:kern w:val="0"/>
          <w:sz w:val="21"/>
          <w:szCs w:val="21"/>
          <w:lang w:eastAsia="it-IT"/>
          <w14:ligatures w14:val="none"/>
        </w:rPr>
        <w:t xml:space="preserve">che ci indica un possibile futuro per l'innovazione: un futuro in cui il progresso non è misurato solo </w:t>
      </w:r>
      <w:r w:rsidR="009E4347" w:rsidRPr="009E5F86">
        <w:rPr>
          <w:rFonts w:ascii="Helvetica" w:eastAsia="Times New Roman" w:hAnsi="Helvetica" w:cs="Times New Roman"/>
          <w:color w:val="000000" w:themeColor="text1"/>
          <w:kern w:val="0"/>
          <w:sz w:val="21"/>
          <w:szCs w:val="21"/>
          <w:lang w:eastAsia="it-IT"/>
          <w14:ligatures w14:val="none"/>
        </w:rPr>
        <w:t>nei</w:t>
      </w:r>
      <w:r w:rsidRPr="009E5F86">
        <w:rPr>
          <w:rFonts w:ascii="Helvetica" w:eastAsia="Times New Roman" w:hAnsi="Helvetica" w:cs="Times New Roman"/>
          <w:color w:val="000000" w:themeColor="text1"/>
          <w:kern w:val="0"/>
          <w:sz w:val="21"/>
          <w:szCs w:val="21"/>
          <w:lang w:eastAsia="it-IT"/>
          <w14:ligatures w14:val="none"/>
        </w:rPr>
        <w:t xml:space="preserve"> termini </w:t>
      </w:r>
      <w:r w:rsidR="009E4347" w:rsidRPr="009E5F86">
        <w:rPr>
          <w:rFonts w:ascii="Helvetica" w:eastAsia="Times New Roman" w:hAnsi="Helvetica" w:cs="Times New Roman"/>
          <w:color w:val="000000" w:themeColor="text1"/>
          <w:kern w:val="0"/>
          <w:sz w:val="21"/>
          <w:szCs w:val="21"/>
          <w:lang w:eastAsia="it-IT"/>
          <w14:ligatures w14:val="none"/>
        </w:rPr>
        <w:t xml:space="preserve">quantitativi </w:t>
      </w:r>
      <w:r w:rsidRPr="009E5F86">
        <w:rPr>
          <w:rFonts w:ascii="Helvetica" w:eastAsia="Times New Roman" w:hAnsi="Helvetica" w:cs="Times New Roman"/>
          <w:color w:val="000000" w:themeColor="text1"/>
          <w:kern w:val="0"/>
          <w:sz w:val="21"/>
          <w:szCs w:val="21"/>
          <w:lang w:eastAsia="it-IT"/>
          <w14:ligatures w14:val="none"/>
        </w:rPr>
        <w:t xml:space="preserve">di </w:t>
      </w:r>
      <w:r w:rsidR="009E4347" w:rsidRPr="009E5F86">
        <w:rPr>
          <w:rFonts w:ascii="Helvetica" w:eastAsia="Times New Roman" w:hAnsi="Helvetica" w:cs="Times New Roman"/>
          <w:color w:val="000000" w:themeColor="text1"/>
          <w:kern w:val="0"/>
          <w:sz w:val="21"/>
          <w:szCs w:val="21"/>
          <w:lang w:eastAsia="it-IT"/>
          <w14:ligatures w14:val="none"/>
        </w:rPr>
        <w:t xml:space="preserve">un </w:t>
      </w:r>
      <w:r w:rsidRPr="009E5F86">
        <w:rPr>
          <w:rFonts w:ascii="Helvetica" w:eastAsia="Times New Roman" w:hAnsi="Helvetica" w:cs="Times New Roman"/>
          <w:color w:val="000000" w:themeColor="text1"/>
          <w:kern w:val="0"/>
          <w:sz w:val="21"/>
          <w:szCs w:val="21"/>
          <w:lang w:eastAsia="it-IT"/>
          <w14:ligatures w14:val="none"/>
        </w:rPr>
        <w:t>avanzamento tecnologico</w:t>
      </w:r>
      <w:r w:rsidR="009E4347" w:rsidRPr="009E5F86">
        <w:rPr>
          <w:rFonts w:ascii="Helvetica" w:eastAsia="Times New Roman" w:hAnsi="Helvetica" w:cs="Times New Roman"/>
          <w:color w:val="000000" w:themeColor="text1"/>
          <w:kern w:val="0"/>
          <w:sz w:val="21"/>
          <w:szCs w:val="21"/>
          <w:lang w:eastAsia="it-IT"/>
          <w14:ligatures w14:val="none"/>
        </w:rPr>
        <w:t xml:space="preserve"> o di un incremento economico</w:t>
      </w:r>
      <w:r w:rsidRPr="009E5F86">
        <w:rPr>
          <w:rFonts w:ascii="Helvetica" w:eastAsia="Times New Roman" w:hAnsi="Helvetica" w:cs="Times New Roman"/>
          <w:color w:val="000000" w:themeColor="text1"/>
          <w:kern w:val="0"/>
          <w:sz w:val="21"/>
          <w:szCs w:val="21"/>
          <w:lang w:eastAsia="it-IT"/>
          <w14:ligatures w14:val="none"/>
        </w:rPr>
        <w:t xml:space="preserve">, ma </w:t>
      </w:r>
      <w:r w:rsidR="009E4347" w:rsidRPr="009E5F86">
        <w:rPr>
          <w:rFonts w:ascii="Helvetica" w:eastAsia="Times New Roman" w:hAnsi="Helvetica" w:cs="Times New Roman"/>
          <w:color w:val="000000" w:themeColor="text1"/>
          <w:kern w:val="0"/>
          <w:sz w:val="21"/>
          <w:szCs w:val="21"/>
          <w:lang w:eastAsia="it-IT"/>
          <w14:ligatures w14:val="none"/>
        </w:rPr>
        <w:t>piuttosto in più delicati termini qualitativi di</w:t>
      </w:r>
      <w:r w:rsidRPr="009E5F86">
        <w:rPr>
          <w:rFonts w:ascii="Helvetica" w:eastAsia="Times New Roman" w:hAnsi="Helvetica" w:cs="Times New Roman"/>
          <w:color w:val="000000" w:themeColor="text1"/>
          <w:kern w:val="0"/>
          <w:sz w:val="21"/>
          <w:szCs w:val="21"/>
          <w:lang w:eastAsia="it-IT"/>
          <w14:ligatures w14:val="none"/>
        </w:rPr>
        <w:t xml:space="preserve"> un miglioramento profondo e duraturo della qualità della vita</w:t>
      </w:r>
      <w:r w:rsidR="009E4347" w:rsidRPr="009E5F86">
        <w:rPr>
          <w:rFonts w:ascii="Helvetica" w:eastAsia="Times New Roman" w:hAnsi="Helvetica" w:cs="Times New Roman"/>
          <w:color w:val="000000" w:themeColor="text1"/>
          <w:kern w:val="0"/>
          <w:sz w:val="21"/>
          <w:szCs w:val="21"/>
          <w:lang w:eastAsia="it-IT"/>
          <w14:ligatures w14:val="none"/>
        </w:rPr>
        <w:t>.</w:t>
      </w:r>
      <w:r w:rsidR="001213B3" w:rsidRPr="009E5F86">
        <w:rPr>
          <w:rFonts w:ascii="Helvetica" w:eastAsia="Times New Roman" w:hAnsi="Helvetica" w:cs="Times New Roman"/>
          <w:color w:val="000000" w:themeColor="text1"/>
          <w:kern w:val="0"/>
          <w:sz w:val="21"/>
          <w:szCs w:val="21"/>
          <w:lang w:eastAsia="it-IT"/>
          <w14:ligatures w14:val="none"/>
        </w:rPr>
        <w:t xml:space="preserve"> </w:t>
      </w:r>
      <w:r w:rsidR="009E4347" w:rsidRPr="009E5F86">
        <w:rPr>
          <w:rFonts w:ascii="Helvetica" w:eastAsia="Times New Roman" w:hAnsi="Helvetica" w:cs="Times New Roman"/>
          <w:color w:val="000000" w:themeColor="text1"/>
          <w:kern w:val="0"/>
          <w:sz w:val="21"/>
          <w:szCs w:val="21"/>
          <w:lang w:eastAsia="it-IT"/>
          <w14:ligatures w14:val="none"/>
        </w:rPr>
        <w:t xml:space="preserve">Questo avviene </w:t>
      </w:r>
      <w:r w:rsidRPr="009E5F86">
        <w:rPr>
          <w:rFonts w:ascii="Helvetica" w:eastAsia="Times New Roman" w:hAnsi="Helvetica" w:cs="Times New Roman"/>
          <w:color w:val="000000" w:themeColor="text1"/>
          <w:kern w:val="0"/>
          <w:sz w:val="21"/>
          <w:szCs w:val="21"/>
          <w:lang w:eastAsia="it-IT"/>
          <w14:ligatures w14:val="none"/>
        </w:rPr>
        <w:t xml:space="preserve">tessendo insieme storia, natura, cultura e una visione che, come la semina, richiede tempo, cura e una fede incrollabile nel raccolto. Un modello diffuso, che </w:t>
      </w:r>
      <w:r w:rsidR="001213B3" w:rsidRPr="009E5F86">
        <w:rPr>
          <w:rFonts w:ascii="Helvetica" w:eastAsia="Times New Roman" w:hAnsi="Helvetica" w:cs="Times New Roman"/>
          <w:color w:val="000000" w:themeColor="text1"/>
          <w:kern w:val="0"/>
          <w:sz w:val="21"/>
          <w:szCs w:val="21"/>
          <w:lang w:eastAsia="it-IT"/>
          <w14:ligatures w14:val="none"/>
        </w:rPr>
        <w:t xml:space="preserve">può essere di ispirazione per </w:t>
      </w:r>
      <w:r w:rsidRPr="009E5F86">
        <w:rPr>
          <w:rFonts w:ascii="Helvetica" w:eastAsia="Times New Roman" w:hAnsi="Helvetica" w:cs="Times New Roman"/>
          <w:color w:val="000000" w:themeColor="text1"/>
          <w:kern w:val="0"/>
          <w:sz w:val="21"/>
          <w:szCs w:val="21"/>
          <w:lang w:eastAsia="it-IT"/>
          <w14:ligatures w14:val="none"/>
        </w:rPr>
        <w:t xml:space="preserve"> altre realtà, </w:t>
      </w:r>
      <w:r w:rsidR="001213B3" w:rsidRPr="009E5F86">
        <w:rPr>
          <w:rFonts w:ascii="Helvetica" w:eastAsia="Times New Roman" w:hAnsi="Helvetica" w:cs="Times New Roman"/>
          <w:color w:val="000000" w:themeColor="text1"/>
          <w:kern w:val="0"/>
          <w:sz w:val="21"/>
          <w:szCs w:val="21"/>
          <w:lang w:eastAsia="it-IT"/>
          <w14:ligatures w14:val="none"/>
        </w:rPr>
        <w:t>e che ci mostra come</w:t>
      </w:r>
      <w:r w:rsidRPr="009E5F86">
        <w:rPr>
          <w:rFonts w:ascii="Helvetica" w:eastAsia="Times New Roman" w:hAnsi="Helvetica" w:cs="Times New Roman"/>
          <w:color w:val="000000" w:themeColor="text1"/>
          <w:kern w:val="0"/>
          <w:sz w:val="21"/>
          <w:szCs w:val="21"/>
          <w:lang w:eastAsia="it-IT"/>
          <w14:ligatures w14:val="none"/>
        </w:rPr>
        <w:t xml:space="preserve"> la vera innovazione non </w:t>
      </w:r>
      <w:r w:rsidR="001213B3" w:rsidRPr="009E5F86">
        <w:rPr>
          <w:rFonts w:ascii="Helvetica" w:eastAsia="Times New Roman" w:hAnsi="Helvetica" w:cs="Times New Roman"/>
          <w:color w:val="000000" w:themeColor="text1"/>
          <w:kern w:val="0"/>
          <w:sz w:val="21"/>
          <w:szCs w:val="21"/>
          <w:lang w:eastAsia="it-IT"/>
          <w14:ligatures w14:val="none"/>
        </w:rPr>
        <w:t>sia</w:t>
      </w:r>
      <w:r w:rsidRPr="009E5F86">
        <w:rPr>
          <w:rFonts w:ascii="Helvetica" w:eastAsia="Times New Roman" w:hAnsi="Helvetica" w:cs="Times New Roman"/>
          <w:color w:val="000000" w:themeColor="text1"/>
          <w:kern w:val="0"/>
          <w:sz w:val="21"/>
          <w:szCs w:val="21"/>
          <w:lang w:eastAsia="it-IT"/>
          <w14:ligatures w14:val="none"/>
        </w:rPr>
        <w:t xml:space="preserve"> sempre la più rumorosa o la più veloce, quella che fa più scalpore, ma</w:t>
      </w:r>
      <w:r w:rsidR="001213B3" w:rsidRPr="009E5F86">
        <w:rPr>
          <w:rFonts w:ascii="Helvetica" w:eastAsia="Times New Roman" w:hAnsi="Helvetica" w:cs="Times New Roman"/>
          <w:color w:val="000000" w:themeColor="text1"/>
          <w:kern w:val="0"/>
          <w:sz w:val="21"/>
          <w:szCs w:val="21"/>
          <w:lang w:eastAsia="it-IT"/>
          <w14:ligatures w14:val="none"/>
        </w:rPr>
        <w:t xml:space="preserve"> possa invece essere</w:t>
      </w:r>
      <w:r w:rsidRPr="009E5F86">
        <w:rPr>
          <w:rFonts w:ascii="Helvetica" w:eastAsia="Times New Roman" w:hAnsi="Helvetica" w:cs="Times New Roman"/>
          <w:color w:val="000000" w:themeColor="text1"/>
          <w:kern w:val="0"/>
          <w:sz w:val="21"/>
          <w:szCs w:val="21"/>
          <w:lang w:eastAsia="it-IT"/>
          <w14:ligatures w14:val="none"/>
        </w:rPr>
        <w:t xml:space="preserve"> quella che </w:t>
      </w:r>
      <w:r w:rsidR="001213B3" w:rsidRPr="009E5F86">
        <w:rPr>
          <w:rFonts w:ascii="Helvetica" w:eastAsia="Times New Roman" w:hAnsi="Helvetica" w:cs="Times New Roman"/>
          <w:color w:val="000000" w:themeColor="text1"/>
          <w:kern w:val="0"/>
          <w:sz w:val="21"/>
          <w:szCs w:val="21"/>
          <w:lang w:eastAsia="it-IT"/>
          <w14:ligatures w14:val="none"/>
        </w:rPr>
        <w:t xml:space="preserve">meglio </w:t>
      </w:r>
      <w:r w:rsidRPr="009E5F86">
        <w:rPr>
          <w:rFonts w:ascii="Helvetica" w:eastAsia="Times New Roman" w:hAnsi="Helvetica" w:cs="Times New Roman"/>
          <w:color w:val="000000" w:themeColor="text1"/>
          <w:kern w:val="0"/>
          <w:sz w:val="21"/>
          <w:szCs w:val="21"/>
          <w:lang w:eastAsia="it-IT"/>
          <w14:ligatures w14:val="none"/>
        </w:rPr>
        <w:t>sa ascoltare il battito del territorio</w:t>
      </w:r>
      <w:r w:rsidR="001213B3" w:rsidRPr="009E5F86">
        <w:rPr>
          <w:rFonts w:ascii="Helvetica" w:eastAsia="Times New Roman" w:hAnsi="Helvetica" w:cs="Times New Roman"/>
          <w:color w:val="000000" w:themeColor="text1"/>
          <w:kern w:val="0"/>
          <w:sz w:val="21"/>
          <w:szCs w:val="21"/>
          <w:lang w:eastAsia="it-IT"/>
          <w14:ligatures w14:val="none"/>
        </w:rPr>
        <w:t>,</w:t>
      </w:r>
      <w:r w:rsidRPr="009E5F86">
        <w:rPr>
          <w:rFonts w:ascii="Helvetica" w:eastAsia="Times New Roman" w:hAnsi="Helvetica" w:cs="Times New Roman"/>
          <w:color w:val="000000" w:themeColor="text1"/>
          <w:kern w:val="0"/>
          <w:sz w:val="21"/>
          <w:szCs w:val="21"/>
          <w:lang w:eastAsia="it-IT"/>
          <w14:ligatures w14:val="none"/>
        </w:rPr>
        <w:t xml:space="preserve"> agire con la saggezza dei suoi cicli</w:t>
      </w:r>
      <w:r w:rsidR="001213B3" w:rsidRPr="009E5F86">
        <w:rPr>
          <w:rFonts w:ascii="Helvetica" w:eastAsia="Times New Roman" w:hAnsi="Helvetica" w:cs="Times New Roman"/>
          <w:color w:val="000000" w:themeColor="text1"/>
          <w:kern w:val="0"/>
          <w:sz w:val="21"/>
          <w:szCs w:val="21"/>
          <w:lang w:eastAsia="it-IT"/>
          <w14:ligatures w14:val="none"/>
        </w:rPr>
        <w:t xml:space="preserve"> e</w:t>
      </w:r>
      <w:r w:rsidRPr="009E5F86">
        <w:rPr>
          <w:rFonts w:ascii="Helvetica" w:eastAsia="Times New Roman" w:hAnsi="Helvetica" w:cs="Times New Roman"/>
          <w:color w:val="000000" w:themeColor="text1"/>
          <w:kern w:val="0"/>
          <w:sz w:val="21"/>
          <w:szCs w:val="21"/>
          <w:lang w:eastAsia="it-IT"/>
          <w14:ligatures w14:val="none"/>
        </w:rPr>
        <w:t xml:space="preserve"> con la </w:t>
      </w:r>
      <w:r w:rsidR="001213B3" w:rsidRPr="009E5F86">
        <w:rPr>
          <w:rFonts w:ascii="Helvetica" w:eastAsia="Times New Roman" w:hAnsi="Helvetica" w:cs="Times New Roman"/>
          <w:color w:val="000000" w:themeColor="text1"/>
          <w:kern w:val="0"/>
          <w:sz w:val="21"/>
          <w:szCs w:val="21"/>
          <w:lang w:eastAsia="it-IT"/>
          <w14:ligatures w14:val="none"/>
        </w:rPr>
        <w:t>attenzione</w:t>
      </w:r>
      <w:r w:rsidRPr="009E5F86">
        <w:rPr>
          <w:rFonts w:ascii="Helvetica" w:eastAsia="Times New Roman" w:hAnsi="Helvetica" w:cs="Times New Roman"/>
          <w:color w:val="000000" w:themeColor="text1"/>
          <w:kern w:val="0"/>
          <w:sz w:val="21"/>
          <w:szCs w:val="21"/>
          <w:lang w:eastAsia="it-IT"/>
          <w14:ligatures w14:val="none"/>
        </w:rPr>
        <w:t xml:space="preserve"> di chi sa che le cose </w:t>
      </w:r>
      <w:r w:rsidR="001213B3" w:rsidRPr="009E5F86">
        <w:rPr>
          <w:rFonts w:ascii="Helvetica" w:eastAsia="Times New Roman" w:hAnsi="Helvetica" w:cs="Times New Roman"/>
          <w:color w:val="000000" w:themeColor="text1"/>
          <w:kern w:val="0"/>
          <w:sz w:val="21"/>
          <w:szCs w:val="21"/>
          <w:lang w:eastAsia="it-IT"/>
          <w14:ligatures w14:val="none"/>
        </w:rPr>
        <w:t>buone sono il frutto di un lavoro paziente</w:t>
      </w:r>
      <w:r w:rsidRPr="009E5F86">
        <w:rPr>
          <w:rFonts w:ascii="Helvetica" w:eastAsia="Times New Roman" w:hAnsi="Helvetica" w:cs="Times New Roman"/>
          <w:color w:val="000000" w:themeColor="text1"/>
          <w:kern w:val="0"/>
          <w:sz w:val="21"/>
          <w:szCs w:val="21"/>
          <w:lang w:eastAsia="it-IT"/>
          <w14:ligatures w14:val="none"/>
        </w:rPr>
        <w:t>.</w:t>
      </w:r>
    </w:p>
    <w:p w14:paraId="7640E0F9" w14:textId="2F2E2BF0" w:rsidR="0032124A" w:rsidRDefault="0010386F" w:rsidP="009E5F86">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r w:rsidRPr="009E5F86">
        <w:rPr>
          <w:rFonts w:ascii="Helvetica" w:eastAsia="Times New Roman" w:hAnsi="Helvetica" w:cs="Times New Roman"/>
          <w:color w:val="000000" w:themeColor="text1"/>
          <w:kern w:val="0"/>
          <w:sz w:val="21"/>
          <w:szCs w:val="21"/>
          <w:lang w:eastAsia="it-IT"/>
          <w14:ligatures w14:val="none"/>
        </w:rPr>
        <w:t>Questo territorio</w:t>
      </w:r>
      <w:r w:rsidR="001213B3" w:rsidRPr="009E5F86">
        <w:rPr>
          <w:rFonts w:ascii="Helvetica" w:eastAsia="Times New Roman" w:hAnsi="Helvetica" w:cs="Times New Roman"/>
          <w:color w:val="000000" w:themeColor="text1"/>
          <w:kern w:val="0"/>
          <w:sz w:val="21"/>
          <w:szCs w:val="21"/>
          <w:lang w:eastAsia="it-IT"/>
          <w14:ligatures w14:val="none"/>
        </w:rPr>
        <w:t xml:space="preserve"> è quindi un laboratorio vivente di Modernità Debole. Un luogo esperienziale che</w:t>
      </w:r>
      <w:r w:rsidRPr="009E5F86">
        <w:rPr>
          <w:rFonts w:ascii="Helvetica" w:eastAsia="Times New Roman" w:hAnsi="Helvetica" w:cs="Times New Roman"/>
          <w:color w:val="000000" w:themeColor="text1"/>
          <w:kern w:val="0"/>
          <w:sz w:val="21"/>
          <w:szCs w:val="21"/>
          <w:lang w:eastAsia="it-IT"/>
          <w14:ligatures w14:val="none"/>
        </w:rPr>
        <w:t xml:space="preserve"> ci invita a riflettere su</w:t>
      </w:r>
      <w:r w:rsidR="001213B3" w:rsidRPr="009E5F86">
        <w:rPr>
          <w:rFonts w:ascii="Helvetica" w:eastAsia="Times New Roman" w:hAnsi="Helvetica" w:cs="Times New Roman"/>
          <w:color w:val="000000" w:themeColor="text1"/>
          <w:kern w:val="0"/>
          <w:sz w:val="21"/>
          <w:szCs w:val="21"/>
          <w:lang w:eastAsia="it-IT"/>
          <w14:ligatures w14:val="none"/>
        </w:rPr>
        <w:t>lla visione di</w:t>
      </w:r>
      <w:r w:rsidRPr="009E5F86">
        <w:rPr>
          <w:rFonts w:ascii="Helvetica" w:eastAsia="Times New Roman" w:hAnsi="Helvetica" w:cs="Times New Roman"/>
          <w:color w:val="000000" w:themeColor="text1"/>
          <w:kern w:val="0"/>
          <w:sz w:val="21"/>
          <w:szCs w:val="21"/>
          <w:lang w:eastAsia="it-IT"/>
          <w14:ligatures w14:val="none"/>
        </w:rPr>
        <w:t xml:space="preserve"> un'innovazione che </w:t>
      </w:r>
      <w:r w:rsidR="001213B3" w:rsidRPr="009E5F86">
        <w:rPr>
          <w:rFonts w:ascii="Helvetica" w:eastAsia="Times New Roman" w:hAnsi="Helvetica" w:cs="Times New Roman"/>
          <w:color w:val="000000" w:themeColor="text1"/>
          <w:kern w:val="0"/>
          <w:sz w:val="21"/>
          <w:szCs w:val="21"/>
          <w:lang w:eastAsia="it-IT"/>
          <w14:ligatures w14:val="none"/>
        </w:rPr>
        <w:t>sia</w:t>
      </w:r>
      <w:r w:rsidRPr="009E5F86">
        <w:rPr>
          <w:rFonts w:ascii="Helvetica" w:eastAsia="Times New Roman" w:hAnsi="Helvetica" w:cs="Times New Roman"/>
          <w:color w:val="000000" w:themeColor="text1"/>
          <w:kern w:val="0"/>
          <w:sz w:val="21"/>
          <w:szCs w:val="21"/>
          <w:lang w:eastAsia="it-IT"/>
          <w14:ligatures w14:val="none"/>
        </w:rPr>
        <w:t xml:space="preserve"> più un atto di coltivazione che di fabbricazione, più un dialogo che un monologo</w:t>
      </w:r>
      <w:r w:rsidR="009E5F86" w:rsidRPr="009E5F86">
        <w:rPr>
          <w:rFonts w:ascii="Helvetica" w:eastAsia="Times New Roman" w:hAnsi="Helvetica" w:cs="Times New Roman"/>
          <w:color w:val="000000" w:themeColor="text1"/>
          <w:kern w:val="0"/>
          <w:sz w:val="21"/>
          <w:szCs w:val="21"/>
          <w:lang w:eastAsia="it-IT"/>
          <w14:ligatures w14:val="none"/>
        </w:rPr>
        <w:t>, che c</w:t>
      </w:r>
      <w:r w:rsidRPr="009E5F86">
        <w:rPr>
          <w:rFonts w:ascii="Helvetica" w:eastAsia="Times New Roman" w:hAnsi="Helvetica" w:cs="Times New Roman"/>
          <w:color w:val="000000" w:themeColor="text1"/>
          <w:kern w:val="0"/>
          <w:sz w:val="21"/>
          <w:szCs w:val="21"/>
          <w:lang w:eastAsia="it-IT"/>
          <w14:ligatures w14:val="none"/>
        </w:rPr>
        <w:t>i rammenta che talvolta</w:t>
      </w:r>
      <w:r w:rsidR="001213B3" w:rsidRPr="009E5F86">
        <w:rPr>
          <w:rFonts w:ascii="Helvetica" w:eastAsia="Times New Roman" w:hAnsi="Helvetica" w:cs="Times New Roman"/>
          <w:color w:val="000000" w:themeColor="text1"/>
          <w:kern w:val="0"/>
          <w:sz w:val="21"/>
          <w:szCs w:val="21"/>
          <w:lang w:eastAsia="it-IT"/>
          <w14:ligatures w14:val="none"/>
        </w:rPr>
        <w:t xml:space="preserve"> </w:t>
      </w:r>
      <w:r w:rsidRPr="009E5F86">
        <w:rPr>
          <w:rFonts w:ascii="Helvetica" w:eastAsia="Times New Roman" w:hAnsi="Helvetica" w:cs="Times New Roman"/>
          <w:color w:val="000000" w:themeColor="text1"/>
          <w:kern w:val="0"/>
          <w:sz w:val="21"/>
          <w:szCs w:val="21"/>
          <w:lang w:eastAsia="it-IT"/>
          <w14:ligatures w14:val="none"/>
        </w:rPr>
        <w:t>per andare avanti davvero, per costruire qualcosa di duraturo e significativo, è necessario rallentare, osservare con attenzione, e comprendere che il futuro più autentico</w:t>
      </w:r>
      <w:r w:rsidR="001213B3" w:rsidRPr="009E5F86">
        <w:rPr>
          <w:rFonts w:ascii="Helvetica" w:eastAsia="Times New Roman" w:hAnsi="Helvetica" w:cs="Times New Roman"/>
          <w:color w:val="000000" w:themeColor="text1"/>
          <w:kern w:val="0"/>
          <w:sz w:val="21"/>
          <w:szCs w:val="21"/>
          <w:lang w:eastAsia="it-IT"/>
          <w14:ligatures w14:val="none"/>
        </w:rPr>
        <w:t xml:space="preserve"> e interessante</w:t>
      </w:r>
      <w:r w:rsidRPr="009E5F86">
        <w:rPr>
          <w:rFonts w:ascii="Helvetica" w:eastAsia="Times New Roman" w:hAnsi="Helvetica" w:cs="Times New Roman"/>
          <w:color w:val="000000" w:themeColor="text1"/>
          <w:kern w:val="0"/>
          <w:sz w:val="21"/>
          <w:szCs w:val="21"/>
          <w:lang w:eastAsia="it-IT"/>
          <w14:ligatures w14:val="none"/>
        </w:rPr>
        <w:t xml:space="preserve"> si rivela solo a chi sa </w:t>
      </w:r>
      <w:r w:rsidR="001213B3" w:rsidRPr="009E5F86">
        <w:rPr>
          <w:rFonts w:ascii="Helvetica" w:eastAsia="Times New Roman" w:hAnsi="Helvetica" w:cs="Times New Roman"/>
          <w:color w:val="000000" w:themeColor="text1"/>
          <w:kern w:val="0"/>
          <w:sz w:val="21"/>
          <w:szCs w:val="21"/>
          <w:lang w:eastAsia="it-IT"/>
          <w14:ligatures w14:val="none"/>
        </w:rPr>
        <w:t xml:space="preserve">come e cosa davvero </w:t>
      </w:r>
      <w:r w:rsidRPr="009E5F86">
        <w:rPr>
          <w:rFonts w:ascii="Helvetica" w:eastAsia="Times New Roman" w:hAnsi="Helvetica" w:cs="Times New Roman"/>
          <w:color w:val="000000" w:themeColor="text1"/>
          <w:kern w:val="0"/>
          <w:sz w:val="21"/>
          <w:szCs w:val="21"/>
          <w:lang w:eastAsia="it-IT"/>
          <w14:ligatures w14:val="none"/>
        </w:rPr>
        <w:t>cercare</w:t>
      </w:r>
      <w:r w:rsidR="001213B3" w:rsidRPr="009E5F86">
        <w:rPr>
          <w:rFonts w:ascii="Helvetica" w:eastAsia="Times New Roman" w:hAnsi="Helvetica" w:cs="Times New Roman"/>
          <w:color w:val="000000" w:themeColor="text1"/>
          <w:kern w:val="0"/>
          <w:sz w:val="21"/>
          <w:szCs w:val="21"/>
          <w:lang w:eastAsia="it-IT"/>
          <w14:ligatures w14:val="none"/>
        </w:rPr>
        <w:t>.Una</w:t>
      </w:r>
      <w:r w:rsidRPr="009E5F86">
        <w:rPr>
          <w:rFonts w:ascii="Helvetica" w:eastAsia="Times New Roman" w:hAnsi="Helvetica" w:cs="Times New Roman"/>
          <w:color w:val="000000" w:themeColor="text1"/>
          <w:kern w:val="0"/>
          <w:sz w:val="21"/>
          <w:szCs w:val="21"/>
          <w:lang w:eastAsia="it-IT"/>
          <w14:ligatures w14:val="none"/>
        </w:rPr>
        <w:t xml:space="preserve"> lezione di resilienza e adattamento che le Langhe, con la loro</w:t>
      </w:r>
      <w:r w:rsidR="009E5F86" w:rsidRPr="009E5F86">
        <w:rPr>
          <w:rFonts w:ascii="Helvetica" w:eastAsia="Times New Roman" w:hAnsi="Helvetica" w:cs="Times New Roman"/>
          <w:color w:val="000000" w:themeColor="text1"/>
          <w:kern w:val="0"/>
          <w:sz w:val="21"/>
          <w:szCs w:val="21"/>
          <w:lang w:eastAsia="it-IT"/>
          <w14:ligatures w14:val="none"/>
        </w:rPr>
        <w:t xml:space="preserve"> istintiva</w:t>
      </w:r>
      <w:r w:rsidRPr="009E5F86">
        <w:rPr>
          <w:rFonts w:ascii="Helvetica" w:eastAsia="Times New Roman" w:hAnsi="Helvetica" w:cs="Times New Roman"/>
          <w:color w:val="000000" w:themeColor="text1"/>
          <w:kern w:val="0"/>
          <w:sz w:val="21"/>
          <w:szCs w:val="21"/>
          <w:lang w:eastAsia="it-IT"/>
          <w14:ligatures w14:val="none"/>
        </w:rPr>
        <w:t xml:space="preserve"> "modernità debole" continuano a impartire, silenziosamente ma con incrollabile determinazione, a chi sa ascoltare il loro racconto sempre in fieri, mai concluso</w:t>
      </w:r>
      <w:r w:rsidR="009E5F86" w:rsidRPr="009E5F86">
        <w:rPr>
          <w:rFonts w:ascii="Helvetica" w:eastAsia="Times New Roman" w:hAnsi="Helvetica" w:cs="Times New Roman"/>
          <w:color w:val="000000" w:themeColor="text1"/>
          <w:kern w:val="0"/>
          <w:sz w:val="21"/>
          <w:szCs w:val="21"/>
          <w:lang w:eastAsia="it-IT"/>
          <w14:ligatures w14:val="none"/>
        </w:rPr>
        <w:t>.</w:t>
      </w:r>
      <w:r w:rsidRPr="009E5F86">
        <w:rPr>
          <w:rFonts w:ascii="Helvetica" w:eastAsia="Times New Roman" w:hAnsi="Helvetica" w:cs="Times New Roman"/>
          <w:color w:val="000000" w:themeColor="text1"/>
          <w:kern w:val="0"/>
          <w:sz w:val="21"/>
          <w:szCs w:val="21"/>
          <w:lang w:eastAsia="it-IT"/>
          <w14:ligatures w14:val="none"/>
        </w:rPr>
        <w:t xml:space="preserve"> </w:t>
      </w:r>
      <w:r w:rsidR="009E5F86" w:rsidRPr="009E5F86">
        <w:rPr>
          <w:rFonts w:ascii="Helvetica" w:eastAsia="Times New Roman" w:hAnsi="Helvetica" w:cs="Times New Roman"/>
          <w:color w:val="000000" w:themeColor="text1"/>
          <w:kern w:val="0"/>
          <w:sz w:val="21"/>
          <w:szCs w:val="21"/>
          <w:lang w:eastAsia="it-IT"/>
          <w14:ligatures w14:val="none"/>
        </w:rPr>
        <w:t>S</w:t>
      </w:r>
      <w:r w:rsidRPr="009E5F86">
        <w:rPr>
          <w:rFonts w:ascii="Helvetica" w:eastAsia="Times New Roman" w:hAnsi="Helvetica" w:cs="Times New Roman"/>
          <w:color w:val="000000" w:themeColor="text1"/>
          <w:kern w:val="0"/>
          <w:sz w:val="21"/>
          <w:szCs w:val="21"/>
          <w:lang w:eastAsia="it-IT"/>
          <w14:ligatures w14:val="none"/>
        </w:rPr>
        <w:t xml:space="preserve">empre pronto ad accogliere nuove sfumature senza rinnegare la propria essenza profonda. In questo sta la sua forza più grande: la capacità di rimanere fedele a sé stesso pur evolvendo, una lezione preziosa per un mondo che cerca modelli di sviluppo più equilibrati, più umani, </w:t>
      </w:r>
      <w:r w:rsidR="001213B3" w:rsidRPr="009E5F86">
        <w:rPr>
          <w:rFonts w:ascii="Helvetica" w:eastAsia="Times New Roman" w:hAnsi="Helvetica" w:cs="Times New Roman"/>
          <w:color w:val="000000" w:themeColor="text1"/>
          <w:kern w:val="0"/>
          <w:sz w:val="21"/>
          <w:szCs w:val="21"/>
          <w:lang w:eastAsia="it-IT"/>
          <w14:ligatures w14:val="none"/>
        </w:rPr>
        <w:t>che siano mettano in armonia</w:t>
      </w:r>
      <w:r w:rsidRPr="009E5F86">
        <w:rPr>
          <w:rFonts w:ascii="Helvetica" w:eastAsia="Times New Roman" w:hAnsi="Helvetica" w:cs="Times New Roman"/>
          <w:color w:val="000000" w:themeColor="text1"/>
          <w:kern w:val="0"/>
          <w:sz w:val="21"/>
          <w:szCs w:val="21"/>
          <w:lang w:eastAsia="it-IT"/>
          <w14:ligatures w14:val="none"/>
        </w:rPr>
        <w:t xml:space="preserve"> </w:t>
      </w:r>
      <w:r w:rsidR="001213B3" w:rsidRPr="009E5F86">
        <w:rPr>
          <w:rFonts w:ascii="Helvetica" w:eastAsia="Times New Roman" w:hAnsi="Helvetica" w:cs="Times New Roman"/>
          <w:color w:val="000000" w:themeColor="text1"/>
          <w:kern w:val="0"/>
          <w:sz w:val="21"/>
          <w:szCs w:val="21"/>
          <w:lang w:eastAsia="it-IT"/>
          <w14:ligatures w14:val="none"/>
        </w:rPr>
        <w:t>i ritmi del pianeta con le curiosità, le gioie, le fragilità e le paure dell’esistenza umana.</w:t>
      </w:r>
    </w:p>
    <w:p w14:paraId="36F71D3C" w14:textId="77777777" w:rsidR="0032124A" w:rsidRPr="0032124A" w:rsidRDefault="007F202F" w:rsidP="0032124A">
      <w:pPr>
        <w:rPr>
          <w:rFonts w:ascii="Arial" w:eastAsia="Times New Roman" w:hAnsi="Arial" w:cs="Arial"/>
          <w:color w:val="000000"/>
          <w:kern w:val="0"/>
          <w:lang w:eastAsia="it-IT"/>
          <w14:ligatures w14:val="none"/>
        </w:rPr>
      </w:pPr>
      <w:r>
        <w:rPr>
          <w:rFonts w:ascii="Arial" w:eastAsia="Times New Roman" w:hAnsi="Arial" w:cs="Arial"/>
          <w:noProof/>
          <w:color w:val="000000"/>
          <w:kern w:val="0"/>
          <w:lang w:eastAsia="it-IT"/>
        </w:rPr>
        <w:pict w14:anchorId="172D746E">
          <v:rect id="_x0000_i1025" alt="" style="width:481.9pt;height:.05pt;mso-width-percent:0;mso-height-percent:0;mso-width-percent:0;mso-height-percent:0" o:hralign="center" o:hrstd="t" o:hr="t" fillcolor="#a0a0a0" stroked="f"/>
        </w:pict>
      </w:r>
    </w:p>
    <w:p w14:paraId="412952D9"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b/>
          <w:bCs/>
          <w:color w:val="0070C0"/>
          <w:kern w:val="0"/>
          <w:sz w:val="21"/>
          <w:szCs w:val="21"/>
          <w:lang w:val="en-GB" w:eastAsia="it-IT"/>
          <w14:ligatures w14:val="none"/>
        </w:rPr>
        <w:t>The Territory as a Palimpsest for a Weak Modernity_ A. Biamonti</w:t>
      </w:r>
    </w:p>
    <w:p w14:paraId="695C36AE"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Even if we don't realize it, we live our lives, with our joys and our dramas, within the space that is created between reality and perception. In the now international imagination, naming the Langhe automatically evokes visions of vine-covered hills, cellars with fine labels, and shapeless yet precious and rare white truffles. This is actually only, as fascinating as it may be, the epiphenomenon, the visible result of patient processes and knowledge that have accumulated over the centuries, and which have also given rise to a particular sensitivity of the population who have inhabited this Territory. In fact, at the root of all this, as if it were an ancient palimpsest on which different hands have deposited different layers of writing over time, there is a "territory" whose narrative is decidedly more complex, more articulated, and more prolific. Because it is not just a physical place with defined geographical coordinates, but it also represents a different and much more complex geography, which goes beyond the cartographic dimension, and configures the territory as a kind of living macro-organism that breathes in unison with its fields, its vineyards, and changes colors and structure with every season. A story of slow gestures, of waiting, of an unwritten wisdom that is handed down through doing and which holds a paradigm of innovation that is perhaps forgotten, but more urgent than ever today.</w:t>
      </w:r>
    </w:p>
    <w:p w14:paraId="11AAA7FA"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 xml:space="preserve">This is not meant to be a nostalgic song of times past, nor an exaltation of idealized naturalness typical of postcards and "fake authenticity." The intent here is rather to decipher the threads of a modernity that, in these soft and undulating eternal hills, has taken on a different face. A modernity that manifests itself </w:t>
      </w:r>
      <w:r w:rsidRPr="0032124A">
        <w:rPr>
          <w:rFonts w:ascii="Helvetica" w:eastAsia="Times New Roman" w:hAnsi="Helvetica" w:cs="Arial"/>
          <w:color w:val="0070C0"/>
          <w:kern w:val="0"/>
          <w:sz w:val="21"/>
          <w:szCs w:val="21"/>
          <w:lang w:val="en-GB" w:eastAsia="it-IT"/>
          <w14:ligatures w14:val="none"/>
        </w:rPr>
        <w:lastRenderedPageBreak/>
        <w:t>as the "weak modernity" that Andrea Branzi, with great intuition, identified and so well described. A condition in which architecture, design, and technology do not impose themselves on the landscape and local history but, by being part of it, merge with them. They accept their rhythms, imperfections, and the organic complexity typical of an ecosystem that is both natural and deeply shaped by man. A modernity that does not erase the past with a clean slate but incorporates it, re-interprets it, and caresses it with imagination, generating a continuous, fertile dialogue.</w:t>
      </w:r>
    </w:p>
    <w:p w14:paraId="5AFAD179"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Exploring the "multilayer" aspect of the territory, or its almost geological stratification of experiences and knowledge, can become an archaeological investigation into how life, through the generations, has manifested itself in the various areas that make up its complexity. A complexity also due to the fact that each layer is, and has always been, inevitably intertwined with the others. But at the same time, each layer can contain a discovery, a revelation, an epiphany, which helps us to understand, as sometimes happens when looking at the concentric rings of ancient tree trunks. It helps us understand how a peasant poverty, not only economic but almost existential, as is found in various stories and novels where the presence of hardship and dignity emerges, has transitioned to today's productive excellence. Clearly, this is not just the application of advanced techniques and machinery, or more current complex algorithms. It is the result of ancient know-how. Something that has settled over the centuries, refining itself, like wine, through sequences of trial and error, carried out by hands that preserve the real and physical experience of the land. It is therefore not a disruptive technological innovation, as the sudden effect of a revolutionary invention might be, but instead a profound and constant innovation of process and meaning. A different way of thinking about the relationship between man, the environment, and the result of his work, which has transformed hardship into value, without forgetting the need for sustainable solutions.</w:t>
      </w:r>
    </w:p>
    <w:p w14:paraId="6342FCE0"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The temporal dimension of this process seems to abandon the linearity typical of modernity to belong to a circularity inherent to nature. A circularity with which agriculture has always dealt, with the awareness that every result is the fruit of waiting within a cyclical becoming that is fulfilled, renewed, and can also be innovated. It is precisely from the world of agriculture that the concepts of sowing, caring, and harvesting are referenced, which today we can also apply to other contexts, especially when we want to guarantee them a solid structure. When we want, especially when talking about technology and innovation, to avoid a development based on a blind race forward, but which is instead based on a profound awareness, attention to details and consequences. A capacity to know how to stop and listen in which a great strength resides. A resilient strength that is often lacking in phenomena characterized by frantic growth, which are therefore more fragile.</w:t>
      </w:r>
    </w:p>
    <w:p w14:paraId="1BEC0920"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This stratification of the territory is not only economic or productive but also deeply social and cultural. Its interconnections are revealed in complex dynamics that develop over time, almost with the same slowness and stubbornness with which the roots of a vine make their way into the earth. The sense of family, here, is not only understood as a blood tie, the small closed cell of the domestic nucleus, but is extended into a large network that envelops and supports the entire community, becoming a guiding principle that informs relationships and choices. A dimension that can be easily found in the innumerable brotherhoods, clubs, and local associations which, often with very ancient origins, continue to weave the fabric of the communities. Not as nostalgic relics of some dusty past, but as living actors and motors of a social cohesion capable of addressing the issues of contemporary life. In fact, the organization of traditional festivals and events, as well as the defense and preservation of dialects and recipes, are at the same time actions to keep traditions alive, but also tools aimed at integration and dialogue with different cultures that have found a new home in these territories. In an era of increasing fragmentation and conflicts, these micro-social systems represent a phenomenon of resilience and resistance. They are proof that value is not only measured in numbers, but through the ability to generate and maintain deep human relationships.</w:t>
      </w:r>
    </w:p>
    <w:p w14:paraId="4926CBBE"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 xml:space="preserve">In recent decades we have become accustomed to the idea of innovation that runs and, skipping stages, lives in short cycles and deafening disruptions; an innovation that leaves a trail of dust and obsolescence behind it. Silicon Valley, Shanghai, the centers of digital and artificial intelligence, have accustomed us to an accelerated temporality, to a frantic race in search of what will be the "next big thing": the latest spark destined to shine, burn, and then go out to make way for something else. But the Langhe tell us another story. The story of an innovation that has a different rhythm. Here, in fact, innovation is not a </w:t>
      </w:r>
      <w:r w:rsidRPr="0032124A">
        <w:rPr>
          <w:rFonts w:ascii="Helvetica" w:eastAsia="Times New Roman" w:hAnsi="Helvetica" w:cs="Arial"/>
          <w:color w:val="0070C0"/>
          <w:kern w:val="0"/>
          <w:sz w:val="21"/>
          <w:szCs w:val="21"/>
          <w:lang w:val="en-GB" w:eastAsia="it-IT"/>
          <w14:ligatures w14:val="none"/>
        </w:rPr>
        <w:lastRenderedPageBreak/>
        <w:t>feverish sprint, but a cycle, intimately linked to that of nature: sowing, waiting, caring, harvesting. This is not about being averse to progress, nor about emphasizing a nostalgic rural laziness to oppose the future, but about the profound understanding of a different temporality necessary to achieve certain results. We all know the long times of a vineyard, just as we know that a hazelnut does not ripen in a day. But a digital application doesn't come into being overnight either. They require meticulous care, almost monastic patience, careful observation of the weather (or other times for the application), the nuances of the soil (of the software), and the possible diseases that can affect the plants (shall we talk about computer viruses?). Every variable is part of a complex system that must be listened to, not forced. And so, innovation in this territory is modeled on this organic logic. It is not imposed from above by some luminary or generated in sterile and aseptic laboratories far from reality. It emerges from reality itself, from practices consolidated for generations, from the need to respond to concrete challenges with solutions that are sustainable in the long term, that last, that integrate without hurting.</w:t>
      </w:r>
    </w:p>
    <w:p w14:paraId="70631DEC"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This dimension recalls some of the theses of Andrea Branzi, a great design theorist, whose thinking on "weak modernity" and alternative development models is fundamental to our understanding of how innovation can manifest itself in different forms. Not necessarily only as that muscular and all-encompassing force that characterized the industrial modernity of the early 20th century. Branzi has repeatedly stressed the emergence of new models and approaches to innovation, which, for example, have begun to accept the complexities, imperfections, and asperities of reality, without therefore renouncing progress. Design, in this vision, finds its perhaps most fertile ground, as it allows it to calibrate itself on the human and natural scale, seeking a deep resonance with the environment and its needs. The ultimate goal of this innovation, as of design itself, is not mere efficiency or maximum profit, but a broad improvement in the quality of life. It is the type of innovation that is not limited to the definition of a product or a service as a marketable element of a market, but which aims to shape lifestyles, social relations, and collective well-being.</w:t>
      </w:r>
    </w:p>
    <w:p w14:paraId="257FE823"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In this approach, Andrea Branzi's "agronica" project (with Dante Donegani, Antonio Petrillo, Claudia Raimondo, and Tamar Ben David, for the Domus Academy Research Center and Philips Design Center) stands out for its visionary synthesis. If electronics has permeated every aspect of our lives, with the related spread of new work practices, agronica imagines a fusion between agriculture and new technologies. Not to intensify production in an unsustainable way or for a blind and brutal industrialization, but rather to create intelligent, resilient, and self-organizing ecosystems, almost as if the earth itself became conscious of its own complexity. Branzi, in his research on "weak modernity," hypothesizes scenarios in which the city becomes rural and the countryside becomes urbanized in a new synthesis, where innovation is not an external imposition, imposed from above and often deaf to local specificities, but an organic process that dialogues with the times of the earth, with its silences and its whispers.</w:t>
      </w:r>
    </w:p>
    <w:p w14:paraId="36F954DE"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The Langhe, with their ability to integrate centuries-old agricultural traditions with diverse industrial and cultural excellences, seem to be a natural laboratory for this "agronica" </w:t>
      </w:r>
      <w:r w:rsidRPr="0032124A">
        <w:rPr>
          <w:rFonts w:ascii="Helvetica" w:eastAsia="Times New Roman" w:hAnsi="Helvetica" w:cs="Arial"/>
          <w:i/>
          <w:iCs/>
          <w:color w:val="0070C0"/>
          <w:kern w:val="0"/>
          <w:sz w:val="21"/>
          <w:szCs w:val="21"/>
          <w:lang w:val="en-GB" w:eastAsia="it-IT"/>
          <w14:ligatures w14:val="none"/>
        </w:rPr>
        <w:t>ante litteram</w:t>
      </w:r>
      <w:r w:rsidRPr="0032124A">
        <w:rPr>
          <w:rFonts w:ascii="Helvetica" w:eastAsia="Times New Roman" w:hAnsi="Helvetica" w:cs="Arial"/>
          <w:color w:val="0070C0"/>
          <w:kern w:val="0"/>
          <w:sz w:val="21"/>
          <w:szCs w:val="21"/>
          <w:lang w:val="en-GB" w:eastAsia="it-IT"/>
          <w14:ligatures w14:val="none"/>
        </w:rPr>
        <w:t>. A place where innovation is grafted into the natural cycle, with respect for times and resources. It is therefore not the celebration of an invasive, noisy technology that covers the song of the birds or the buzzing of the bees. It is rather a form of diffuse intelligence, which caresses the landscape, innovating without upsetting it. The connection between the ancient gesture of the farmer touching the earth and the vision of the designer who plans the future becomes tangible here, shaping a reality in continuous, slow, but inexorable becoming. It is an agriculture that thinks, that plans its own future not against nature, but in deep harmony with it, almost a silent and millennial collaboration.</w:t>
      </w:r>
    </w:p>
    <w:p w14:paraId="16398D6F"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 xml:space="preserve">In this kind of widespread innovation laboratory, "design" does not appear as a niche discipline, confined within glossy studios or art galleries. Design takes the form of a pervasive cultural attitude. It therefore goes beyond the vision that sees it as a creator of iconic objects, and becomes an actor in the definition of how an experience is lived, how a place is perceived, and how a community is built. A vision that is very close to that of Ezio Manzini, who has repeatedly stressed how true innovation today emerges more and more often from collaborative processes, from dialogue between different knowledge, and from an ability to "give shape" to relationships and services, not just inert objects. It is an innovation that intervenes on the "landscape" not to arbitrarily modify it, to arrogantly impose a human will on nature, but to reveal </w:t>
      </w:r>
      <w:r w:rsidRPr="0032124A">
        <w:rPr>
          <w:rFonts w:ascii="Helvetica" w:eastAsia="Times New Roman" w:hAnsi="Helvetica" w:cs="Arial"/>
          <w:color w:val="0070C0"/>
          <w:kern w:val="0"/>
          <w:sz w:val="21"/>
          <w:szCs w:val="21"/>
          <w:lang w:val="en-GB" w:eastAsia="it-IT"/>
          <w14:ligatures w14:val="none"/>
        </w:rPr>
        <w:lastRenderedPageBreak/>
        <w:t>its deepest meaning, to invite us to a personal rediscovery of the place and the relationships it can generate.</w:t>
      </w:r>
    </w:p>
    <w:p w14:paraId="38F3AB6C"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This is therefore precisely "weak modernity" in action. A strong but measured intervention that brings innovation while respecting the context, settling on the curves and colors of the landscape, but at the same time amplifying its existential potential by creating, literally and metaphorically, new points of view on the territory with a skillful action of direction. A modernity also made of a particular sensitivity, for which both design and digital technology are particularly suited, which avoids ostentation, which reveals hidden beauty, and which integrates innovative solutions with ancient practices and knowledge.</w:t>
      </w:r>
    </w:p>
    <w:p w14:paraId="77042EBD"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The particular relationship that allows us to connect the companies of this territory to design is precisely based on this particular sensitivity, with which they face the need to "move forward," to "project" the future, which has always been one of the founding paradigms of Italian design. Furthermore, these companies have not imposed themselves on an agricultural territory as foreign bodies, planted there by chance or for convenience: they were instead born from the territory, almost germinating from its soil. This has allowed them to express a form of industrialization capable of modeling itself on local times and resources, as well as of listening to the rhythms of the territory and the needs of the people.</w:t>
      </w:r>
    </w:p>
    <w:p w14:paraId="76820710"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This dimension is again very close to the "weak modernity" described by Branzi, where big industry does not cancel out the small scale or the artisan dimension, does not crush them under the weight of its bulk, but integrates with them, often borrowing their flexibility, their attention to detail, that "hand" that knows how to make a difference, and the ability to innovate in unexpected, almost silent ways. A synergy that can generate a unique added value, based on a widespread "know-how", which transcends industrial categories and is rooted in a holistic approach to doing, living, and designing. Not therefore a mere "technical" assembly of skills, but a real symbiotic synergy. A synergy that makes the Langhe territory itself an act of self-awareness: a continuous re-elaboration of its own identity. The Langhe do not just exist as a simple geographical background. They show and tell their stories, and in this continuous narration there is a design action, a project that, by refining itself, evolves with time. It is about seeing stratification as an added value. Not therefore as a limit or a burden, but as a resource from which to draw, as an inexhaustible mine of meaning and inspiration. Every wrinkle of time, every sign left by past generations, becomes an integral part of the beauty and resilience of the place.</w:t>
      </w:r>
    </w:p>
    <w:p w14:paraId="7555DB22"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To better appreciate this vision, we can look to Yona Friedman, with his thought on mobile and participatory architecture, who proposes the city as a process in the making, an open work. The Langhe are not, for better or for worse, a place of great urban plans imposed from above, but rather an aggregate of micro-interventions, of continuous negotiations between man and the earth, between the built and the natural. The landscape is shaped and reshaped, not by a revolutionary act that destroys to rebuild with arrogance, but by a constant, almost biological evolution, a slow and deep breath. It is a form of "self-design" of the territory, where every small action contributes to the overall design, without ever reaching a final and definitive form, but always remaining in the making, always ready to welcome new nuances. Every element of the landscape is in fact part of a design that has never been "finished," has never been sealed in an immutable project, but is in constant evolution. This is the true nature of the Langhe landscape design: a collective and centuries-old work, in which each generation adds its own touch, in respect of a pre-existing fabric, without violent tears, but with the delicacy of one who knows that they are part of something bigger. The landscape is not just a backdrop, a beautiful setting for tourist photos, but a protagonist, a catalyst for practices and meanings, a true ecosystem designed by man but in harmony with the rhythms of nature and history. A continuous dialogue, a shared project, albeit often unconsciously, between the work of man and the generosity of the earth, an ancient pact that is renewed every day in the gesture of the farmer and in the vision of the entrepreneur.</w:t>
      </w:r>
    </w:p>
    <w:p w14:paraId="79C49DF6"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 xml:space="preserve">A dimension that is placed in that Italian typicality of the "incomplete modernity" described by Branzi which suggests how progress is not a finishing point, a final goal to be reached and then stopped, but an uninterrupted path of adaptation, of coexistence between old and new, between the artificial and the organic. In the Langhe, rather than representing a lack or a defect to be filled, it is a strength, a vitality that allows the territory to breathe, to absorb and re-elaborate new things without losing its deep essence. A modernity that knows it cannot control everything, that accepts the flow and the unexpected, the </w:t>
      </w:r>
      <w:r w:rsidRPr="0032124A">
        <w:rPr>
          <w:rFonts w:ascii="Helvetica" w:eastAsia="Times New Roman" w:hAnsi="Helvetica" w:cs="Arial"/>
          <w:color w:val="0070C0"/>
          <w:kern w:val="0"/>
          <w:sz w:val="21"/>
          <w:szCs w:val="21"/>
          <w:lang w:val="en-GB" w:eastAsia="it-IT"/>
          <w14:ligatures w14:val="none"/>
        </w:rPr>
        <w:lastRenderedPageBreak/>
        <w:t>oddities of the climate or the whims of the market, and it is precisely in this acceptance that it finds its resilience, its wisdom, and its most authentic beauty. Like the classic figure of the old sage who has learned to live with uncertainty, without being frightened by it.</w:t>
      </w:r>
    </w:p>
    <w:p w14:paraId="06ECD4E4"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In an era of fragmentation, of deep environmental and social crises, of a frantic search for technological solutions (often ignoring the consequences), of a progress whose obsolescence is happening at an ever-faster pace, this model of slow, rooted, and synergistic innovation offers a precious perspective. It does not pursue growth at all costs, but the overall well-being of the community and its environment. It does not aim for industrial scalability for its own sake, at the domination of global markets, but at human and environmental sustainability in long-term balance.</w:t>
      </w:r>
    </w:p>
    <w:p w14:paraId="46AFDF4F"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The Langhe, therefore, are not just a region of food and wine or industrial successes, but are a living laboratory that shows us a possible future for innovation: a future in which progress is not measured only in the quantitative terms of a technological advance or an economic increase, but rather in more delicate qualitative terms of a deep and lasting improvement in the quality of life. This happens by weaving together history, nature, culture, and a vision that, like sowing, requires time, care, and an unwavering faith in the harvest. A widespread model, which can be an inspiration for other realities, and which shows us how true innovation is not always the noisiest or the fastest, the one that makes the most headlines, but can instead be the one that best knows how to listen to the heartbeat of the territory, act with the wisdom of its cycles, and with the attention of those who know that good things are the result of patient work.</w:t>
      </w:r>
    </w:p>
    <w:p w14:paraId="6416A12E" w14:textId="77777777" w:rsidR="0032124A" w:rsidRPr="0032124A" w:rsidRDefault="0032124A" w:rsidP="0095705A">
      <w:pPr>
        <w:spacing w:after="100" w:afterAutospacing="1"/>
        <w:jc w:val="both"/>
        <w:rPr>
          <w:rFonts w:ascii="Helvetica" w:eastAsia="Times New Roman" w:hAnsi="Helvetica" w:cs="Arial"/>
          <w:color w:val="0070C0"/>
          <w:kern w:val="0"/>
          <w:sz w:val="21"/>
          <w:szCs w:val="21"/>
          <w:lang w:val="en-GB" w:eastAsia="it-IT"/>
          <w14:ligatures w14:val="none"/>
        </w:rPr>
      </w:pPr>
      <w:r w:rsidRPr="0032124A">
        <w:rPr>
          <w:rFonts w:ascii="Helvetica" w:eastAsia="Times New Roman" w:hAnsi="Helvetica" w:cs="Arial"/>
          <w:color w:val="0070C0"/>
          <w:kern w:val="0"/>
          <w:sz w:val="21"/>
          <w:szCs w:val="21"/>
          <w:lang w:val="en-GB" w:eastAsia="it-IT"/>
          <w14:ligatures w14:val="none"/>
        </w:rPr>
        <w:t>This territory is therefore a living laboratory of Weak Modernity. An experiential place that invites us to reflect on the vision of an innovation that is more an act of cultivation than of fabrication, more a dialogue than a monologue, which reminds us that sometimes to truly move forward, to build something lasting and meaningful, it is necessary to slow down, to observe carefully, and to understand that the most authentic and interesting future reveals itself only to those who know how and what to really look for. A lesson in resilience and adaptation that the Langhe, with their instinctive "weak modernity" continue to impart, silently but with unshakeable determination, to those who know how to listen to their story, which is always in the making, never finished. Always ready to welcome new nuances without denying its deep essence. In this lies its greatest strength: the ability to remain true to itself while evolving, a precious lesson for a world that is looking for more balanced, more human development models that harmonize the rhythms of the planet with the curiosities, joys, fragilities, and fears of human existence.</w:t>
      </w:r>
    </w:p>
    <w:p w14:paraId="53F8E56B" w14:textId="77777777" w:rsidR="0032124A" w:rsidRPr="009E5F86" w:rsidRDefault="0032124A" w:rsidP="009E5F86">
      <w:pPr>
        <w:spacing w:before="100" w:beforeAutospacing="1" w:after="100" w:afterAutospacing="1" w:line="276" w:lineRule="auto"/>
        <w:jc w:val="both"/>
        <w:rPr>
          <w:rFonts w:ascii="Helvetica" w:eastAsia="Times New Roman" w:hAnsi="Helvetica" w:cs="Times New Roman"/>
          <w:color w:val="000000" w:themeColor="text1"/>
          <w:kern w:val="0"/>
          <w:sz w:val="21"/>
          <w:szCs w:val="21"/>
          <w:lang w:eastAsia="it-IT"/>
          <w14:ligatures w14:val="none"/>
        </w:rPr>
      </w:pPr>
    </w:p>
    <w:sectPr w:rsidR="0032124A" w:rsidRPr="009E5F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9B6"/>
    <w:rsid w:val="00071698"/>
    <w:rsid w:val="0010386F"/>
    <w:rsid w:val="001110A2"/>
    <w:rsid w:val="001213B3"/>
    <w:rsid w:val="00161F2B"/>
    <w:rsid w:val="0020126B"/>
    <w:rsid w:val="002303C6"/>
    <w:rsid w:val="002F423D"/>
    <w:rsid w:val="0031039D"/>
    <w:rsid w:val="0031617A"/>
    <w:rsid w:val="0032124A"/>
    <w:rsid w:val="003C2B81"/>
    <w:rsid w:val="003C4B77"/>
    <w:rsid w:val="004529B6"/>
    <w:rsid w:val="00491CB6"/>
    <w:rsid w:val="005033AD"/>
    <w:rsid w:val="005A0F79"/>
    <w:rsid w:val="00625CA8"/>
    <w:rsid w:val="00640E6B"/>
    <w:rsid w:val="007F202F"/>
    <w:rsid w:val="0095705A"/>
    <w:rsid w:val="009E4347"/>
    <w:rsid w:val="009E5F86"/>
    <w:rsid w:val="00B66115"/>
    <w:rsid w:val="00B82D04"/>
    <w:rsid w:val="00BC7F11"/>
    <w:rsid w:val="00C92732"/>
    <w:rsid w:val="00CE1FDF"/>
    <w:rsid w:val="00E01DEE"/>
    <w:rsid w:val="00FC31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887C9"/>
  <w15:chartTrackingRefBased/>
  <w15:docId w15:val="{DE62198A-B3F1-CA46-BB55-7743870CB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529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529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529B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529B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529B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529B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529B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529B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529B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529B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529B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529B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529B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529B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529B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529B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529B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529B6"/>
    <w:rPr>
      <w:rFonts w:eastAsiaTheme="majorEastAsia" w:cstheme="majorBidi"/>
      <w:color w:val="272727" w:themeColor="text1" w:themeTint="D8"/>
    </w:rPr>
  </w:style>
  <w:style w:type="paragraph" w:styleId="Titolo">
    <w:name w:val="Title"/>
    <w:basedOn w:val="Normale"/>
    <w:next w:val="Normale"/>
    <w:link w:val="TitoloCarattere"/>
    <w:uiPriority w:val="10"/>
    <w:qFormat/>
    <w:rsid w:val="004529B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529B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529B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529B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529B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529B6"/>
    <w:rPr>
      <w:i/>
      <w:iCs/>
      <w:color w:val="404040" w:themeColor="text1" w:themeTint="BF"/>
    </w:rPr>
  </w:style>
  <w:style w:type="paragraph" w:styleId="Paragrafoelenco">
    <w:name w:val="List Paragraph"/>
    <w:basedOn w:val="Normale"/>
    <w:uiPriority w:val="34"/>
    <w:qFormat/>
    <w:rsid w:val="004529B6"/>
    <w:pPr>
      <w:ind w:left="720"/>
      <w:contextualSpacing/>
    </w:pPr>
  </w:style>
  <w:style w:type="character" w:styleId="Enfasiintensa">
    <w:name w:val="Intense Emphasis"/>
    <w:basedOn w:val="Carpredefinitoparagrafo"/>
    <w:uiPriority w:val="21"/>
    <w:qFormat/>
    <w:rsid w:val="004529B6"/>
    <w:rPr>
      <w:i/>
      <w:iCs/>
      <w:color w:val="0F4761" w:themeColor="accent1" w:themeShade="BF"/>
    </w:rPr>
  </w:style>
  <w:style w:type="paragraph" w:styleId="Citazioneintensa">
    <w:name w:val="Intense Quote"/>
    <w:basedOn w:val="Normale"/>
    <w:next w:val="Normale"/>
    <w:link w:val="CitazioneintensaCarattere"/>
    <w:uiPriority w:val="30"/>
    <w:qFormat/>
    <w:rsid w:val="004529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529B6"/>
    <w:rPr>
      <w:i/>
      <w:iCs/>
      <w:color w:val="0F4761" w:themeColor="accent1" w:themeShade="BF"/>
    </w:rPr>
  </w:style>
  <w:style w:type="character" w:styleId="Riferimentointenso">
    <w:name w:val="Intense Reference"/>
    <w:basedOn w:val="Carpredefinitoparagrafo"/>
    <w:uiPriority w:val="32"/>
    <w:qFormat/>
    <w:rsid w:val="004529B6"/>
    <w:rPr>
      <w:b/>
      <w:bCs/>
      <w:smallCaps/>
      <w:color w:val="0F4761" w:themeColor="accent1" w:themeShade="BF"/>
      <w:spacing w:val="5"/>
    </w:rPr>
  </w:style>
  <w:style w:type="paragraph" w:styleId="NormaleWeb">
    <w:name w:val="Normal (Web)"/>
    <w:basedOn w:val="Normale"/>
    <w:uiPriority w:val="99"/>
    <w:semiHidden/>
    <w:unhideWhenUsed/>
    <w:rsid w:val="0032124A"/>
    <w:pPr>
      <w:spacing w:before="100" w:beforeAutospacing="1" w:after="100" w:afterAutospacing="1"/>
    </w:pPr>
    <w:rPr>
      <w:rFonts w:ascii="Times New Roman" w:eastAsia="Times New Roman" w:hAnsi="Times New Roman" w:cs="Times New Roman"/>
      <w:kern w:val="0"/>
      <w:lang w:eastAsia="it-IT"/>
      <w14:ligatures w14:val="none"/>
    </w:rPr>
  </w:style>
  <w:style w:type="character" w:customStyle="1" w:styleId="apple-converted-space">
    <w:name w:val="apple-converted-space"/>
    <w:basedOn w:val="Carpredefinitoparagrafo"/>
    <w:rsid w:val="00321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9</Pages>
  <Words>6230</Words>
  <Characters>35014</Characters>
  <Application>Microsoft Office Word</Application>
  <DocSecurity>0</DocSecurity>
  <Lines>448</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Biamonti</dc:creator>
  <cp:keywords/>
  <dc:description/>
  <cp:lastModifiedBy>Alessandro Biamonti</cp:lastModifiedBy>
  <cp:revision>8</cp:revision>
  <dcterms:created xsi:type="dcterms:W3CDTF">2025-07-28T14:46:00Z</dcterms:created>
  <dcterms:modified xsi:type="dcterms:W3CDTF">2025-08-10T06:57:00Z</dcterms:modified>
</cp:coreProperties>
</file>