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asvg="http://schemas.microsoft.com/office/drawing/2016/SVG/main" mc:Ignorable="w14 w15 w16se w16cid w16 w16cex w16sdtdh w16sdtfl w16du wp14">
  <w:body>
    <w:p w:rsidRPr="0035755F" w:rsidR="00B63498" w:rsidP="00211F41" w:rsidRDefault="00B63498" w14:paraId="6BA63267" w14:textId="6FD27E11">
      <w:pPr>
        <w:jc w:val="center"/>
        <w:rPr>
          <w:rFonts w:ascii="Times New Roman" w:hAnsi="Times New Roman" w:cs="Times New Roman"/>
          <w:b/>
          <w:bCs/>
          <w:color w:val="000000" w:themeColor="text1"/>
          <w:sz w:val="28"/>
          <w:szCs w:val="28"/>
          <w:lang w:val="en-US"/>
        </w:rPr>
      </w:pPr>
      <w:r w:rsidRPr="0035755F">
        <w:rPr>
          <w:rFonts w:ascii="Times New Roman" w:hAnsi="Times New Roman" w:cs="Times New Roman"/>
          <w:b/>
          <w:bCs/>
          <w:color w:val="000000" w:themeColor="text1"/>
          <w:sz w:val="28"/>
          <w:szCs w:val="28"/>
          <w:lang w:val="en-US"/>
        </w:rPr>
        <w:t>Supplementary information</w:t>
      </w:r>
    </w:p>
    <w:p w:rsidRPr="0035755F" w:rsidR="00211F41" w:rsidP="00B63498" w:rsidRDefault="00211F41" w14:paraId="7C82965E" w14:textId="77777777">
      <w:pPr>
        <w:jc w:val="both"/>
        <w:rPr>
          <w:rFonts w:ascii="Times New Roman" w:hAnsi="Times New Roman" w:cs="Times New Roman"/>
          <w:b/>
          <w:bCs/>
          <w:color w:val="000000" w:themeColor="text1"/>
          <w:sz w:val="28"/>
          <w:szCs w:val="28"/>
          <w:lang w:val="en-US"/>
        </w:rPr>
      </w:pPr>
    </w:p>
    <w:p w:rsidRPr="0035755F" w:rsidR="7B874248" w:rsidP="7B874248" w:rsidRDefault="008271C3" w14:paraId="0534E077" w14:textId="38D1C9FE">
      <w:pPr>
        <w:spacing w:line="360" w:lineRule="auto"/>
        <w:jc w:val="center"/>
        <w:rPr>
          <w:rFonts w:ascii="Times New Roman" w:hAnsi="Times New Roman" w:eastAsia="Times New Roman" w:cs="Times New Roman"/>
          <w:color w:val="000000" w:themeColor="text1"/>
          <w:sz w:val="22"/>
          <w:szCs w:val="22"/>
          <w:lang w:val="en-GB"/>
        </w:rPr>
      </w:pPr>
      <w:r w:rsidRPr="0035755F">
        <w:rPr>
          <w:rFonts w:ascii="Times New Roman" w:hAnsi="Times New Roman" w:eastAsia="Times New Roman" w:cs="Times New Roman"/>
          <w:b/>
          <w:bCs/>
          <w:i/>
          <w:iCs/>
          <w:color w:val="000000" w:themeColor="text1"/>
          <w:sz w:val="36"/>
          <w:szCs w:val="36"/>
          <w:lang w:val="en-GB"/>
        </w:rPr>
        <w:t>A Multifunctional Molecular Bridge for Carbon-Silver Nanohybrids Enabling Flexible Electronic and Biocidal Applications</w:t>
      </w:r>
    </w:p>
    <w:p w:rsidRPr="0035755F" w:rsidR="00AE431A" w:rsidP="00AE431A" w:rsidRDefault="00AE431A" w14:paraId="1F51FE47" w14:textId="77777777">
      <w:pPr>
        <w:spacing w:line="360" w:lineRule="auto"/>
        <w:jc w:val="center"/>
        <w:rPr>
          <w:rFonts w:ascii="Times New Roman" w:hAnsi="Times New Roman" w:eastAsia="Times New Roman" w:cs="Times New Roman"/>
          <w:color w:val="000000" w:themeColor="text1"/>
          <w:sz w:val="28"/>
          <w:szCs w:val="28"/>
        </w:rPr>
      </w:pPr>
      <w:r w:rsidRPr="0035755F">
        <w:rPr>
          <w:rFonts w:ascii="Times New Roman" w:hAnsi="Times New Roman" w:eastAsia="Times New Roman" w:cs="Times New Roman"/>
          <w:color w:val="000000" w:themeColor="text1"/>
          <w:sz w:val="28"/>
          <w:szCs w:val="28"/>
        </w:rPr>
        <w:t xml:space="preserve">Edoardo </w:t>
      </w:r>
      <w:proofErr w:type="gramStart"/>
      <w:r w:rsidRPr="0035755F">
        <w:rPr>
          <w:rFonts w:ascii="Times New Roman" w:hAnsi="Times New Roman" w:eastAsia="Times New Roman" w:cs="Times New Roman"/>
          <w:color w:val="000000" w:themeColor="text1"/>
          <w:sz w:val="28"/>
          <w:szCs w:val="28"/>
        </w:rPr>
        <w:t>Testa,†</w:t>
      </w:r>
      <w:proofErr w:type="gramEnd"/>
      <w:r w:rsidRPr="0035755F">
        <w:rPr>
          <w:rFonts w:ascii="Times New Roman" w:hAnsi="Times New Roman" w:eastAsia="Times New Roman" w:cs="Times New Roman"/>
          <w:color w:val="000000" w:themeColor="text1"/>
          <w:sz w:val="28"/>
          <w:szCs w:val="28"/>
          <w:vertAlign w:val="superscript"/>
        </w:rPr>
        <w:t>1</w:t>
      </w:r>
      <w:r w:rsidRPr="0035755F">
        <w:rPr>
          <w:rFonts w:ascii="Times New Roman" w:hAnsi="Times New Roman" w:eastAsia="Times New Roman" w:cs="Times New Roman"/>
          <w:color w:val="000000" w:themeColor="text1"/>
          <w:sz w:val="28"/>
          <w:szCs w:val="28"/>
        </w:rPr>
        <w:t xml:space="preserve"> Simone </w:t>
      </w:r>
      <w:proofErr w:type="gramStart"/>
      <w:r w:rsidRPr="0035755F">
        <w:rPr>
          <w:rFonts w:ascii="Times New Roman" w:hAnsi="Times New Roman" w:eastAsia="Times New Roman" w:cs="Times New Roman"/>
          <w:color w:val="000000" w:themeColor="text1"/>
          <w:sz w:val="28"/>
          <w:szCs w:val="28"/>
        </w:rPr>
        <w:t>Raciti,†</w:t>
      </w:r>
      <w:proofErr w:type="gramEnd"/>
      <w:r w:rsidRPr="0035755F">
        <w:rPr>
          <w:rFonts w:ascii="Times New Roman" w:hAnsi="Times New Roman" w:eastAsia="Times New Roman" w:cs="Times New Roman"/>
          <w:color w:val="000000" w:themeColor="text1"/>
          <w:sz w:val="28"/>
          <w:szCs w:val="28"/>
          <w:vertAlign w:val="superscript"/>
        </w:rPr>
        <w:t>1</w:t>
      </w:r>
      <w:r w:rsidRPr="0035755F">
        <w:rPr>
          <w:rFonts w:ascii="Times New Roman" w:hAnsi="Times New Roman" w:eastAsia="Times New Roman" w:cs="Times New Roman"/>
          <w:color w:val="000000" w:themeColor="text1"/>
          <w:sz w:val="28"/>
          <w:szCs w:val="28"/>
        </w:rPr>
        <w:t xml:space="preserve"> Davide Gentile,</w:t>
      </w:r>
      <w:r w:rsidRPr="0035755F">
        <w:rPr>
          <w:rFonts w:ascii="Times New Roman" w:hAnsi="Times New Roman" w:eastAsia="Times New Roman" w:cs="Times New Roman"/>
          <w:color w:val="000000" w:themeColor="text1"/>
          <w:sz w:val="28"/>
          <w:szCs w:val="28"/>
          <w:vertAlign w:val="superscript"/>
        </w:rPr>
        <w:t>1</w:t>
      </w:r>
      <w:r w:rsidRPr="0035755F">
        <w:rPr>
          <w:rFonts w:ascii="Times New Roman" w:hAnsi="Times New Roman" w:eastAsia="Times New Roman" w:cs="Times New Roman"/>
          <w:color w:val="000000" w:themeColor="text1"/>
          <w:sz w:val="28"/>
          <w:szCs w:val="28"/>
        </w:rPr>
        <w:t xml:space="preserve"> Mattia Mondella,</w:t>
      </w:r>
      <w:r w:rsidRPr="0035755F">
        <w:rPr>
          <w:rFonts w:ascii="Times New Roman" w:hAnsi="Times New Roman" w:eastAsia="Times New Roman" w:cs="Times New Roman"/>
          <w:color w:val="000000" w:themeColor="text1"/>
          <w:sz w:val="28"/>
          <w:szCs w:val="28"/>
          <w:vertAlign w:val="superscript"/>
        </w:rPr>
        <w:t>1</w:t>
      </w:r>
      <w:r w:rsidRPr="0035755F">
        <w:rPr>
          <w:rFonts w:ascii="Times New Roman" w:hAnsi="Times New Roman" w:eastAsia="Times New Roman" w:cs="Times New Roman"/>
          <w:color w:val="000000" w:themeColor="text1"/>
          <w:sz w:val="28"/>
          <w:szCs w:val="28"/>
        </w:rPr>
        <w:t xml:space="preserve"> Francesco Goto,</w:t>
      </w:r>
      <w:r w:rsidRPr="0035755F">
        <w:rPr>
          <w:rFonts w:ascii="Times New Roman" w:hAnsi="Times New Roman" w:eastAsia="Times New Roman" w:cs="Times New Roman"/>
          <w:color w:val="000000" w:themeColor="text1"/>
          <w:sz w:val="28"/>
          <w:szCs w:val="28"/>
          <w:vertAlign w:val="superscript"/>
        </w:rPr>
        <w:t>2</w:t>
      </w:r>
      <w:r w:rsidRPr="0035755F">
        <w:rPr>
          <w:rFonts w:ascii="Times New Roman" w:hAnsi="Times New Roman" w:eastAsia="Times New Roman" w:cs="Times New Roman"/>
          <w:color w:val="000000" w:themeColor="text1"/>
          <w:sz w:val="28"/>
          <w:szCs w:val="28"/>
        </w:rPr>
        <w:t xml:space="preserve"> Gianlorenzo Bussetti,</w:t>
      </w:r>
      <w:r w:rsidRPr="0035755F">
        <w:rPr>
          <w:rFonts w:ascii="Times New Roman" w:hAnsi="Times New Roman" w:eastAsia="Times New Roman" w:cs="Times New Roman"/>
          <w:color w:val="000000" w:themeColor="text1"/>
          <w:sz w:val="28"/>
          <w:szCs w:val="28"/>
          <w:vertAlign w:val="superscript"/>
        </w:rPr>
        <w:t xml:space="preserve"> 2</w:t>
      </w:r>
      <w:r w:rsidRPr="0035755F">
        <w:rPr>
          <w:rFonts w:ascii="Times New Roman" w:hAnsi="Times New Roman" w:eastAsia="Times New Roman" w:cs="Times New Roman"/>
          <w:color w:val="000000" w:themeColor="text1"/>
          <w:sz w:val="28"/>
          <w:szCs w:val="28"/>
        </w:rPr>
        <w:t xml:space="preserve"> Nina Bono,</w:t>
      </w:r>
      <w:r w:rsidRPr="0035755F">
        <w:rPr>
          <w:rFonts w:ascii="Times New Roman" w:hAnsi="Times New Roman" w:eastAsia="Times New Roman" w:cs="Times New Roman"/>
          <w:color w:val="000000" w:themeColor="text1"/>
          <w:sz w:val="28"/>
          <w:szCs w:val="28"/>
          <w:vertAlign w:val="superscript"/>
        </w:rPr>
        <w:t xml:space="preserve"> 1</w:t>
      </w:r>
      <w:r w:rsidRPr="0035755F">
        <w:rPr>
          <w:rFonts w:ascii="Times New Roman" w:hAnsi="Times New Roman" w:eastAsia="Times New Roman" w:cs="Times New Roman"/>
          <w:color w:val="000000" w:themeColor="text1"/>
          <w:sz w:val="28"/>
          <w:szCs w:val="28"/>
        </w:rPr>
        <w:t xml:space="preserve"> Dario Allevi,</w:t>
      </w:r>
      <w:r w:rsidRPr="0035755F">
        <w:rPr>
          <w:rFonts w:ascii="Times New Roman" w:hAnsi="Times New Roman" w:eastAsia="Times New Roman" w:cs="Times New Roman"/>
          <w:color w:val="000000" w:themeColor="text1"/>
          <w:sz w:val="28"/>
          <w:szCs w:val="28"/>
          <w:vertAlign w:val="superscript"/>
        </w:rPr>
        <w:t xml:space="preserve"> 1</w:t>
      </w:r>
      <w:r w:rsidRPr="0035755F">
        <w:rPr>
          <w:rFonts w:ascii="Times New Roman" w:hAnsi="Times New Roman" w:eastAsia="Times New Roman" w:cs="Times New Roman"/>
          <w:color w:val="000000" w:themeColor="text1"/>
          <w:sz w:val="28"/>
          <w:szCs w:val="28"/>
        </w:rPr>
        <w:t xml:space="preserve"> Alberto Bottari,</w:t>
      </w:r>
      <w:r w:rsidRPr="0035755F">
        <w:rPr>
          <w:rFonts w:ascii="Times New Roman" w:hAnsi="Times New Roman" w:eastAsia="Times New Roman" w:cs="Times New Roman"/>
          <w:color w:val="000000" w:themeColor="text1"/>
          <w:sz w:val="28"/>
          <w:szCs w:val="28"/>
          <w:vertAlign w:val="superscript"/>
        </w:rPr>
        <w:t xml:space="preserve"> 1</w:t>
      </w:r>
      <w:r w:rsidRPr="0035755F">
        <w:rPr>
          <w:rFonts w:ascii="Times New Roman" w:hAnsi="Times New Roman" w:eastAsia="Times New Roman" w:cs="Times New Roman"/>
          <w:color w:val="000000" w:themeColor="text1"/>
          <w:sz w:val="28"/>
          <w:szCs w:val="28"/>
        </w:rPr>
        <w:t xml:space="preserve"> Gabriele Candiani,</w:t>
      </w:r>
      <w:r w:rsidRPr="0035755F">
        <w:rPr>
          <w:rFonts w:ascii="Times New Roman" w:hAnsi="Times New Roman" w:eastAsia="Times New Roman" w:cs="Times New Roman"/>
          <w:color w:val="000000" w:themeColor="text1"/>
          <w:sz w:val="28"/>
          <w:szCs w:val="28"/>
          <w:vertAlign w:val="superscript"/>
        </w:rPr>
        <w:t xml:space="preserve"> 1</w:t>
      </w:r>
      <w:r w:rsidRPr="0035755F">
        <w:rPr>
          <w:rFonts w:ascii="Times New Roman" w:hAnsi="Times New Roman" w:eastAsia="Times New Roman" w:cs="Times New Roman"/>
          <w:color w:val="000000" w:themeColor="text1"/>
          <w:sz w:val="28"/>
          <w:szCs w:val="28"/>
        </w:rPr>
        <w:t xml:space="preserve"> Maurizio Galimberti</w:t>
      </w:r>
      <w:r w:rsidRPr="0035755F">
        <w:rPr>
          <w:rFonts w:ascii="Times New Roman" w:hAnsi="Times New Roman" w:eastAsia="Times New Roman" w:cs="Times New Roman"/>
          <w:color w:val="000000" w:themeColor="text1"/>
          <w:sz w:val="28"/>
          <w:szCs w:val="28"/>
          <w:vertAlign w:val="superscript"/>
        </w:rPr>
        <w:t>1</w:t>
      </w:r>
      <w:r w:rsidRPr="0035755F">
        <w:rPr>
          <w:rFonts w:ascii="Times New Roman" w:hAnsi="Times New Roman" w:eastAsia="Times New Roman" w:cs="Times New Roman"/>
          <w:color w:val="000000" w:themeColor="text1"/>
          <w:sz w:val="28"/>
          <w:szCs w:val="28"/>
        </w:rPr>
        <w:t xml:space="preserve"> and Vincenzina Barbera*</w:t>
      </w:r>
      <w:r w:rsidRPr="0035755F">
        <w:rPr>
          <w:rFonts w:ascii="Times New Roman" w:hAnsi="Times New Roman" w:eastAsia="Times New Roman" w:cs="Times New Roman"/>
          <w:color w:val="000000" w:themeColor="text1"/>
          <w:sz w:val="28"/>
          <w:szCs w:val="28"/>
          <w:vertAlign w:val="superscript"/>
        </w:rPr>
        <w:t>1</w:t>
      </w:r>
    </w:p>
    <w:p w:rsidRPr="0035755F" w:rsidR="7B874248" w:rsidP="7B874248" w:rsidRDefault="7B874248" w14:paraId="1C1B8D3F" w14:textId="0F6B7732">
      <w:pPr>
        <w:spacing w:line="360" w:lineRule="auto"/>
        <w:jc w:val="center"/>
        <w:rPr>
          <w:rFonts w:ascii="Times New Roman" w:hAnsi="Times New Roman" w:eastAsia="Times New Roman" w:cs="Times New Roman"/>
          <w:color w:val="000000" w:themeColor="text1"/>
          <w:sz w:val="28"/>
          <w:szCs w:val="28"/>
        </w:rPr>
      </w:pPr>
    </w:p>
    <w:p w:rsidRPr="0035755F" w:rsidR="6375399A" w:rsidP="7B874248" w:rsidRDefault="6375399A" w14:paraId="47715667" w14:textId="2369E259">
      <w:pPr>
        <w:spacing w:line="360" w:lineRule="auto"/>
        <w:jc w:val="both"/>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color w:val="000000" w:themeColor="text1"/>
          <w:sz w:val="28"/>
          <w:szCs w:val="28"/>
          <w:vertAlign w:val="superscript"/>
        </w:rPr>
        <w:t>1</w:t>
      </w:r>
      <w:r w:rsidR="00123CE2">
        <w:rPr>
          <w:rFonts w:ascii="Times New Roman" w:hAnsi="Times New Roman" w:eastAsia="Times New Roman" w:cs="Times New Roman"/>
          <w:color w:val="000000" w:themeColor="text1"/>
          <w:sz w:val="28"/>
          <w:szCs w:val="28"/>
          <w:vertAlign w:val="superscript"/>
        </w:rPr>
        <w:t xml:space="preserve"> </w:t>
      </w:r>
      <w:r w:rsidRPr="0035755F">
        <w:rPr>
          <w:rFonts w:ascii="Times New Roman" w:hAnsi="Times New Roman" w:eastAsia="Times New Roman" w:cs="Times New Roman"/>
          <w:color w:val="000000" w:themeColor="text1"/>
          <w:sz w:val="22"/>
          <w:szCs w:val="22"/>
        </w:rPr>
        <w:t xml:space="preserve">Department of </w:t>
      </w:r>
      <w:proofErr w:type="spellStart"/>
      <w:r w:rsidRPr="0035755F">
        <w:rPr>
          <w:rFonts w:ascii="Times New Roman" w:hAnsi="Times New Roman" w:eastAsia="Times New Roman" w:cs="Times New Roman"/>
          <w:color w:val="000000" w:themeColor="text1"/>
          <w:sz w:val="22"/>
          <w:szCs w:val="22"/>
        </w:rPr>
        <w:t>Chemistry</w:t>
      </w:r>
      <w:proofErr w:type="spellEnd"/>
      <w:r w:rsidRPr="0035755F">
        <w:rPr>
          <w:rFonts w:ascii="Times New Roman" w:hAnsi="Times New Roman" w:eastAsia="Times New Roman" w:cs="Times New Roman"/>
          <w:color w:val="000000" w:themeColor="text1"/>
          <w:sz w:val="22"/>
          <w:szCs w:val="22"/>
        </w:rPr>
        <w:t xml:space="preserve">, </w:t>
      </w:r>
      <w:proofErr w:type="spellStart"/>
      <w:r w:rsidRPr="0035755F">
        <w:rPr>
          <w:rFonts w:ascii="Times New Roman" w:hAnsi="Times New Roman" w:eastAsia="Times New Roman" w:cs="Times New Roman"/>
          <w:color w:val="000000" w:themeColor="text1"/>
          <w:sz w:val="22"/>
          <w:szCs w:val="22"/>
        </w:rPr>
        <w:t>Materials</w:t>
      </w:r>
      <w:proofErr w:type="spellEnd"/>
      <w:r w:rsidRPr="0035755F">
        <w:rPr>
          <w:rFonts w:ascii="Times New Roman" w:hAnsi="Times New Roman" w:eastAsia="Times New Roman" w:cs="Times New Roman"/>
          <w:color w:val="000000" w:themeColor="text1"/>
          <w:sz w:val="22"/>
          <w:szCs w:val="22"/>
        </w:rPr>
        <w:t xml:space="preserve"> and Chemical Engineering “G. Natta”, Politecnico di Milano, </w:t>
      </w:r>
      <w:r w:rsidRPr="0035755F" w:rsidR="001D31AA">
        <w:rPr>
          <w:rFonts w:ascii="Times New Roman" w:hAnsi="Times New Roman" w:eastAsia="Times New Roman" w:cs="Times New Roman"/>
          <w:color w:val="000000" w:themeColor="text1"/>
          <w:sz w:val="22"/>
          <w:szCs w:val="22"/>
        </w:rPr>
        <w:t xml:space="preserve">Via Bassini 6, 20133 </w:t>
      </w:r>
      <w:r w:rsidRPr="0035755F">
        <w:rPr>
          <w:rFonts w:ascii="Times New Roman" w:hAnsi="Times New Roman" w:eastAsia="Times New Roman" w:cs="Times New Roman"/>
          <w:color w:val="000000" w:themeColor="text1"/>
          <w:sz w:val="22"/>
          <w:szCs w:val="22"/>
        </w:rPr>
        <w:t>Milano, Italy</w:t>
      </w:r>
    </w:p>
    <w:p w:rsidRPr="0035755F" w:rsidR="3A4E152B" w:rsidP="76D8C4E0" w:rsidRDefault="3A4E152B" w14:paraId="77364E84" w14:textId="3D3F1A08">
      <w:pPr>
        <w:spacing w:line="360" w:lineRule="auto"/>
        <w:jc w:val="both"/>
        <w:rPr>
          <w:rFonts w:ascii="Times New Roman" w:hAnsi="Times New Roman" w:eastAsia="Times New Roman" w:cs="Times New Roman"/>
          <w:color w:val="000000" w:themeColor="text1"/>
          <w:sz w:val="22"/>
          <w:szCs w:val="22"/>
        </w:rPr>
      </w:pPr>
      <w:r w:rsidRPr="5FB8E70A" w:rsidR="3A4E152B">
        <w:rPr>
          <w:rFonts w:ascii="Times New Roman" w:hAnsi="Times New Roman" w:eastAsia="Times New Roman" w:cs="Times New Roman"/>
          <w:color w:val="000000" w:themeColor="text1" w:themeTint="FF" w:themeShade="FF"/>
          <w:sz w:val="28"/>
          <w:szCs w:val="28"/>
          <w:vertAlign w:val="superscript"/>
        </w:rPr>
        <w:t>2</w:t>
      </w:r>
      <w:r w:rsidRPr="5FB8E70A" w:rsidR="3A4E152B">
        <w:rPr>
          <w:rFonts w:ascii="Times New Roman" w:hAnsi="Times New Roman" w:eastAsia="Times New Roman" w:cs="Times New Roman"/>
          <w:color w:val="000000" w:themeColor="text1" w:themeTint="FF" w:themeShade="FF"/>
          <w:sz w:val="22"/>
          <w:szCs w:val="22"/>
        </w:rPr>
        <w:t xml:space="preserve"> Department of </w:t>
      </w:r>
      <w:proofErr w:type="spellStart"/>
      <w:r w:rsidRPr="5FB8E70A" w:rsidR="3A4E152B">
        <w:rPr>
          <w:rFonts w:ascii="Times New Roman" w:hAnsi="Times New Roman" w:eastAsia="Times New Roman" w:cs="Times New Roman"/>
          <w:color w:val="000000" w:themeColor="text1" w:themeTint="FF" w:themeShade="FF"/>
          <w:sz w:val="22"/>
          <w:szCs w:val="22"/>
        </w:rPr>
        <w:t>Physics</w:t>
      </w:r>
      <w:proofErr w:type="spellEnd"/>
      <w:r w:rsidRPr="5FB8E70A" w:rsidR="3A4E152B">
        <w:rPr>
          <w:rFonts w:ascii="Times New Roman" w:hAnsi="Times New Roman" w:eastAsia="Times New Roman" w:cs="Times New Roman"/>
          <w:color w:val="000000" w:themeColor="text1" w:themeTint="FF" w:themeShade="FF"/>
          <w:sz w:val="22"/>
          <w:szCs w:val="22"/>
        </w:rPr>
        <w:t>, Politecnico di Milano, piazza Leonardo da Vinci 32, Milan, 20133 Italy</w:t>
      </w:r>
    </w:p>
    <w:p w:rsidR="5FB8E70A" w:rsidP="5FB8E70A" w:rsidRDefault="5FB8E70A" w14:paraId="1A2FB46A" w14:textId="226556A6">
      <w:pPr>
        <w:spacing w:line="360" w:lineRule="auto"/>
        <w:jc w:val="both"/>
        <w:rPr>
          <w:rFonts w:ascii="Times New Roman" w:hAnsi="Times New Roman" w:eastAsia="Times New Roman" w:cs="Times New Roman"/>
          <w:color w:val="000000" w:themeColor="text1" w:themeTint="FF" w:themeShade="FF"/>
          <w:sz w:val="22"/>
          <w:szCs w:val="22"/>
          <w:lang w:val="en-US"/>
        </w:rPr>
      </w:pPr>
    </w:p>
    <w:p w:rsidRPr="00123CE2" w:rsidR="76D8C4E0" w:rsidP="76D8C4E0" w:rsidRDefault="00123CE2" w14:paraId="048F2C44" w14:textId="438A158F">
      <w:pPr>
        <w:spacing w:line="360" w:lineRule="auto"/>
        <w:jc w:val="both"/>
        <w:rPr>
          <w:rFonts w:ascii="Times New Roman" w:hAnsi="Times New Roman" w:eastAsia="Times New Roman" w:cs="Times New Roman"/>
          <w:color w:val="000000" w:themeColor="text1"/>
          <w:sz w:val="22"/>
          <w:szCs w:val="22"/>
          <w:lang w:val="en-US"/>
        </w:rPr>
      </w:pPr>
      <w:r w:rsidRPr="00123CE2">
        <w:rPr>
          <w:rFonts w:ascii="Times New Roman" w:hAnsi="Times New Roman" w:eastAsia="Times New Roman" w:cs="Times New Roman"/>
          <w:color w:val="000000" w:themeColor="text1"/>
          <w:sz w:val="22"/>
          <w:szCs w:val="22"/>
          <w:lang w:val="en-US"/>
        </w:rPr>
        <w:t>† These authors contributed equally to this work.</w:t>
      </w:r>
    </w:p>
    <w:p w:rsidRPr="0035755F" w:rsidR="009132BB" w:rsidP="7B874248" w:rsidRDefault="6375399A" w14:paraId="6D549B4B" w14:textId="22F4B658">
      <w:pPr>
        <w:spacing w:line="360" w:lineRule="auto"/>
        <w:rPr>
          <w:rFonts w:ascii="Times New Roman" w:hAnsi="Times New Roman" w:eastAsia="Times New Roman" w:cs="Times New Roman"/>
          <w:color w:val="000000" w:themeColor="text1"/>
          <w:sz w:val="22"/>
          <w:szCs w:val="22"/>
          <w:lang w:val="en-US"/>
        </w:rPr>
      </w:pPr>
      <w:r w:rsidRPr="5FB8E70A" w:rsidR="6375399A">
        <w:rPr>
          <w:rFonts w:ascii="Times New Roman" w:hAnsi="Times New Roman" w:eastAsia="Times New Roman" w:cs="Times New Roman"/>
          <w:color w:val="000000" w:themeColor="text1" w:themeTint="FF" w:themeShade="FF"/>
          <w:sz w:val="22"/>
          <w:szCs w:val="22"/>
          <w:lang w:val="en-US"/>
        </w:rPr>
        <w:t xml:space="preserve">*Correspondence: </w:t>
      </w:r>
      <w:hyperlink r:id="Rab395ea84c884eac">
        <w:r w:rsidRPr="5FB8E70A" w:rsidR="6375399A">
          <w:rPr>
            <w:rStyle w:val="Hyperlink"/>
            <w:rFonts w:ascii="Times New Roman" w:hAnsi="Times New Roman" w:eastAsia="Times New Roman" w:cs="Times New Roman"/>
            <w:color w:val="000000" w:themeColor="text1" w:themeTint="FF" w:themeShade="FF"/>
            <w:sz w:val="22"/>
            <w:szCs w:val="22"/>
            <w:lang w:val="en-US"/>
          </w:rPr>
          <w:t>vincenzina.barbera@polimi.it</w:t>
        </w:r>
      </w:hyperlink>
      <w:r w:rsidRPr="5FB8E70A" w:rsidR="6375399A">
        <w:rPr>
          <w:rFonts w:ascii="Times New Roman" w:hAnsi="Times New Roman" w:eastAsia="Times New Roman" w:cs="Times New Roman"/>
          <w:color w:val="000000" w:themeColor="text1" w:themeTint="FF" w:themeShade="FF"/>
          <w:sz w:val="22"/>
          <w:szCs w:val="22"/>
          <w:lang w:val="en-US"/>
        </w:rPr>
        <w:t xml:space="preserve"> (V.B.)</w:t>
      </w:r>
    </w:p>
    <w:bookmarkStart w:name="_Hlk202910002" w:displacedByCustomXml="next" w:id="0"/>
    <w:sdt>
      <w:sdtPr>
        <w:id w:val="1703527511"/>
        <w:docPartObj>
          <w:docPartGallery w:val="Table of Contents"/>
          <w:docPartUnique/>
        </w:docPartObj>
        <w:rPr>
          <w:rFonts w:eastAsia="" w:cs="Times New Roman" w:eastAsiaTheme="minorEastAsia"/>
          <w:b w:val="0"/>
          <w:bCs w:val="0"/>
          <w:color w:val="auto"/>
          <w:sz w:val="24"/>
          <w:szCs w:val="24"/>
          <w:lang w:eastAsia="en-US"/>
        </w:rPr>
      </w:sdtPr>
      <w:sdtContent>
        <w:p w:rsidRPr="0035755F" w:rsidR="009132BB" w:rsidP="009A6A9F" w:rsidRDefault="009132BB" w14:paraId="3796FCCC" w14:textId="0E4BDA8C">
          <w:pPr>
            <w:pStyle w:val="TOCHeading"/>
            <w:rPr>
              <w:rFonts w:cs="Times New Roman"/>
              <w:lang w:val="en-US"/>
            </w:rPr>
          </w:pPr>
          <w:r w:rsidRPr="0035755F">
            <w:rPr>
              <w:rFonts w:cs="Times New Roman"/>
              <w:lang w:val="en-US"/>
            </w:rPr>
            <w:t>Summary of sections</w:t>
          </w:r>
        </w:p>
        <w:bookmarkEnd w:id="0"/>
        <w:p w:rsidRPr="0035755F" w:rsidR="00621F4F" w:rsidRDefault="00BA613F" w14:paraId="40C34E44" w14:textId="78FA68DA">
          <w:pPr>
            <w:pStyle w:val="TOC1"/>
            <w:tabs>
              <w:tab w:val="right" w:leader="dot" w:pos="9628"/>
            </w:tabs>
            <w:rPr>
              <w:rFonts w:asciiTheme="minorHAnsi" w:hAnsiTheme="minorHAnsi" w:eastAsiaTheme="minorEastAsia"/>
              <w:noProof/>
              <w:color w:val="000000" w:themeColor="text1"/>
              <w:kern w:val="2"/>
              <w:lang w:eastAsia="it-IT"/>
              <w14:ligatures w14:val="standardContextual"/>
            </w:rPr>
          </w:pPr>
          <w:r w:rsidRPr="0035755F">
            <w:rPr>
              <w:rFonts w:cs="Times New Roman"/>
              <w:color w:val="000000" w:themeColor="text1"/>
            </w:rPr>
            <w:fldChar w:fldCharType="begin"/>
          </w:r>
          <w:r w:rsidRPr="0035755F" w:rsidR="00EA10AF">
            <w:rPr>
              <w:rFonts w:cs="Times New Roman"/>
              <w:color w:val="000000" w:themeColor="text1"/>
            </w:rPr>
            <w:instrText>TOC \o "1-3" \z \u \h</w:instrText>
          </w:r>
          <w:r w:rsidRPr="0035755F">
            <w:rPr>
              <w:rFonts w:cs="Times New Roman"/>
              <w:color w:val="000000" w:themeColor="text1"/>
            </w:rPr>
            <w:fldChar w:fldCharType="separate"/>
          </w:r>
          <w:hyperlink w:history="1" w:anchor="_Toc223712120">
            <w:r w:rsidRPr="0035755F" w:rsidR="00621F4F">
              <w:rPr>
                <w:rStyle w:val="Hyperlink"/>
                <w:rFonts w:cs="Times New Roman"/>
                <w:noProof/>
                <w:color w:val="000000" w:themeColor="text1"/>
                <w:lang w:val="en-GB"/>
              </w:rPr>
              <w:t>S1. Preparation and characterization of CA-SP/Ag adduct</w:t>
            </w:r>
            <w:r w:rsidRPr="0035755F" w:rsidR="00621F4F">
              <w:rPr>
                <w:noProof/>
                <w:webHidden/>
                <w:color w:val="000000" w:themeColor="text1"/>
              </w:rPr>
              <w:tab/>
            </w:r>
            <w:r w:rsidRPr="0035755F" w:rsidR="00621F4F">
              <w:rPr>
                <w:noProof/>
                <w:webHidden/>
                <w:color w:val="000000" w:themeColor="text1"/>
              </w:rPr>
              <w:fldChar w:fldCharType="begin"/>
            </w:r>
            <w:r w:rsidRPr="0035755F" w:rsidR="00621F4F">
              <w:rPr>
                <w:noProof/>
                <w:webHidden/>
                <w:color w:val="000000" w:themeColor="text1"/>
              </w:rPr>
              <w:instrText xml:space="preserve"> PAGEREF _Toc223712120 \h </w:instrText>
            </w:r>
            <w:r w:rsidRPr="0035755F" w:rsidR="00621F4F">
              <w:rPr>
                <w:noProof/>
                <w:webHidden/>
                <w:color w:val="000000" w:themeColor="text1"/>
              </w:rPr>
            </w:r>
            <w:r w:rsidRPr="0035755F" w:rsidR="00621F4F">
              <w:rPr>
                <w:noProof/>
                <w:webHidden/>
                <w:color w:val="000000" w:themeColor="text1"/>
              </w:rPr>
              <w:fldChar w:fldCharType="separate"/>
            </w:r>
            <w:r w:rsidRPr="0035755F" w:rsidR="00621F4F">
              <w:rPr>
                <w:noProof/>
                <w:webHidden/>
                <w:color w:val="000000" w:themeColor="text1"/>
              </w:rPr>
              <w:t>5</w:t>
            </w:r>
            <w:r w:rsidRPr="0035755F" w:rsidR="00621F4F">
              <w:rPr>
                <w:noProof/>
                <w:webHidden/>
                <w:color w:val="000000" w:themeColor="text1"/>
              </w:rPr>
              <w:fldChar w:fldCharType="end"/>
            </w:r>
          </w:hyperlink>
        </w:p>
        <w:p w:rsidRPr="0035755F" w:rsidR="00621F4F" w:rsidRDefault="00621F4F" w14:paraId="1F9E5DFF" w14:textId="35BAFEE7">
          <w:pPr>
            <w:pStyle w:val="TOC1"/>
            <w:tabs>
              <w:tab w:val="right" w:leader="dot" w:pos="9628"/>
            </w:tabs>
            <w:rPr>
              <w:rFonts w:asciiTheme="minorHAnsi" w:hAnsiTheme="minorHAnsi" w:eastAsiaTheme="minorEastAsia"/>
              <w:noProof/>
              <w:color w:val="000000" w:themeColor="text1"/>
              <w:kern w:val="2"/>
              <w:lang w:eastAsia="it-IT"/>
              <w14:ligatures w14:val="standardContextual"/>
            </w:rPr>
          </w:pPr>
          <w:hyperlink w:history="1" w:anchor="_Toc223712121">
            <w:r w:rsidRPr="0035755F">
              <w:rPr>
                <w:rStyle w:val="Hyperlink"/>
                <w:rFonts w:cs="Times New Roman"/>
                <w:noProof/>
                <w:color w:val="000000" w:themeColor="text1"/>
                <w:lang w:val="en-US"/>
              </w:rPr>
              <w:t>S2. Scalable production of HSAG-SP/Ag nanocomposites via a two-step, one-pot functionalization approach employing High Shear Mixing (HSM).</w:t>
            </w:r>
            <w:r w:rsidRPr="0035755F">
              <w:rPr>
                <w:noProof/>
                <w:webHidden/>
                <w:color w:val="000000" w:themeColor="text1"/>
              </w:rPr>
              <w:tab/>
            </w:r>
            <w:r w:rsidRPr="0035755F">
              <w:rPr>
                <w:noProof/>
                <w:webHidden/>
                <w:color w:val="000000" w:themeColor="text1"/>
              </w:rPr>
              <w:fldChar w:fldCharType="begin"/>
            </w:r>
            <w:r w:rsidRPr="0035755F">
              <w:rPr>
                <w:noProof/>
                <w:webHidden/>
                <w:color w:val="000000" w:themeColor="text1"/>
              </w:rPr>
              <w:instrText xml:space="preserve"> PAGEREF _Toc223712121 \h </w:instrText>
            </w:r>
            <w:r w:rsidRPr="0035755F">
              <w:rPr>
                <w:noProof/>
                <w:webHidden/>
                <w:color w:val="000000" w:themeColor="text1"/>
              </w:rPr>
            </w:r>
            <w:r w:rsidRPr="0035755F">
              <w:rPr>
                <w:noProof/>
                <w:webHidden/>
                <w:color w:val="000000" w:themeColor="text1"/>
              </w:rPr>
              <w:fldChar w:fldCharType="separate"/>
            </w:r>
            <w:r w:rsidRPr="0035755F">
              <w:rPr>
                <w:noProof/>
                <w:webHidden/>
                <w:color w:val="000000" w:themeColor="text1"/>
              </w:rPr>
              <w:t>25</w:t>
            </w:r>
            <w:r w:rsidRPr="0035755F">
              <w:rPr>
                <w:noProof/>
                <w:webHidden/>
                <w:color w:val="000000" w:themeColor="text1"/>
              </w:rPr>
              <w:fldChar w:fldCharType="end"/>
            </w:r>
          </w:hyperlink>
        </w:p>
        <w:p w:rsidRPr="0035755F" w:rsidR="00621F4F" w:rsidRDefault="00621F4F" w14:paraId="1988CA91" w14:textId="45BA350A">
          <w:pPr>
            <w:pStyle w:val="TOC1"/>
            <w:tabs>
              <w:tab w:val="right" w:leader="dot" w:pos="9628"/>
            </w:tabs>
            <w:rPr>
              <w:rFonts w:asciiTheme="minorHAnsi" w:hAnsiTheme="minorHAnsi" w:eastAsiaTheme="minorEastAsia"/>
              <w:noProof/>
              <w:color w:val="000000" w:themeColor="text1"/>
              <w:kern w:val="2"/>
              <w:lang w:eastAsia="it-IT"/>
              <w14:ligatures w14:val="standardContextual"/>
            </w:rPr>
          </w:pPr>
          <w:hyperlink w:history="1" w:anchor="_Toc223712122">
            <w:r w:rsidRPr="0035755F">
              <w:rPr>
                <w:rStyle w:val="Hyperlink"/>
                <w:rFonts w:cs="Times New Roman"/>
                <w:noProof/>
                <w:color w:val="000000" w:themeColor="text1"/>
                <w:lang w:val="en-GB" w:eastAsia="it-IT"/>
              </w:rPr>
              <w:t>S3. Theoretical Calculations</w:t>
            </w:r>
            <w:r w:rsidRPr="0035755F">
              <w:rPr>
                <w:noProof/>
                <w:webHidden/>
                <w:color w:val="000000" w:themeColor="text1"/>
              </w:rPr>
              <w:tab/>
            </w:r>
            <w:r w:rsidRPr="0035755F">
              <w:rPr>
                <w:noProof/>
                <w:webHidden/>
                <w:color w:val="000000" w:themeColor="text1"/>
              </w:rPr>
              <w:fldChar w:fldCharType="begin"/>
            </w:r>
            <w:r w:rsidRPr="0035755F">
              <w:rPr>
                <w:noProof/>
                <w:webHidden/>
                <w:color w:val="000000" w:themeColor="text1"/>
              </w:rPr>
              <w:instrText xml:space="preserve"> PAGEREF _Toc223712122 \h </w:instrText>
            </w:r>
            <w:r w:rsidRPr="0035755F">
              <w:rPr>
                <w:noProof/>
                <w:webHidden/>
                <w:color w:val="000000" w:themeColor="text1"/>
              </w:rPr>
            </w:r>
            <w:r w:rsidRPr="0035755F">
              <w:rPr>
                <w:noProof/>
                <w:webHidden/>
                <w:color w:val="000000" w:themeColor="text1"/>
              </w:rPr>
              <w:fldChar w:fldCharType="separate"/>
            </w:r>
            <w:r w:rsidRPr="0035755F">
              <w:rPr>
                <w:noProof/>
                <w:webHidden/>
                <w:color w:val="000000" w:themeColor="text1"/>
              </w:rPr>
              <w:t>26</w:t>
            </w:r>
            <w:r w:rsidRPr="0035755F">
              <w:rPr>
                <w:noProof/>
                <w:webHidden/>
                <w:color w:val="000000" w:themeColor="text1"/>
              </w:rPr>
              <w:fldChar w:fldCharType="end"/>
            </w:r>
          </w:hyperlink>
        </w:p>
        <w:p w:rsidRPr="0035755F" w:rsidR="00621F4F" w:rsidRDefault="00621F4F" w14:paraId="2FCFE8BB" w14:textId="513C6405">
          <w:pPr>
            <w:pStyle w:val="TOC1"/>
            <w:tabs>
              <w:tab w:val="right" w:leader="dot" w:pos="9628"/>
            </w:tabs>
            <w:rPr>
              <w:rFonts w:asciiTheme="minorHAnsi" w:hAnsiTheme="minorHAnsi" w:eastAsiaTheme="minorEastAsia"/>
              <w:noProof/>
              <w:color w:val="000000" w:themeColor="text1"/>
              <w:kern w:val="2"/>
              <w:lang w:eastAsia="it-IT"/>
              <w14:ligatures w14:val="standardContextual"/>
            </w:rPr>
          </w:pPr>
          <w:hyperlink w:history="1" w:anchor="_Toc223712123">
            <w:r w:rsidRPr="0035755F">
              <w:rPr>
                <w:rStyle w:val="Hyperlink"/>
                <w:rFonts w:cs="Times New Roman"/>
                <w:noProof/>
                <w:color w:val="000000" w:themeColor="text1"/>
                <w:lang w:val="en-GB"/>
              </w:rPr>
              <w:t>S4. Applicability of the HSAG-SP/Ag Adduct in Composite Materials and Inks for Flexible Electronics for Antimicrobial Applications in Wearable Pressure Sensors.</w:t>
            </w:r>
            <w:r w:rsidRPr="0035755F">
              <w:rPr>
                <w:noProof/>
                <w:webHidden/>
                <w:color w:val="000000" w:themeColor="text1"/>
              </w:rPr>
              <w:tab/>
            </w:r>
            <w:r w:rsidRPr="0035755F">
              <w:rPr>
                <w:noProof/>
                <w:webHidden/>
                <w:color w:val="000000" w:themeColor="text1"/>
              </w:rPr>
              <w:fldChar w:fldCharType="begin"/>
            </w:r>
            <w:r w:rsidRPr="0035755F">
              <w:rPr>
                <w:noProof/>
                <w:webHidden/>
                <w:color w:val="000000" w:themeColor="text1"/>
              </w:rPr>
              <w:instrText xml:space="preserve"> PAGEREF _Toc223712123 \h </w:instrText>
            </w:r>
            <w:r w:rsidRPr="0035755F">
              <w:rPr>
                <w:noProof/>
                <w:webHidden/>
                <w:color w:val="000000" w:themeColor="text1"/>
              </w:rPr>
            </w:r>
            <w:r w:rsidRPr="0035755F">
              <w:rPr>
                <w:noProof/>
                <w:webHidden/>
                <w:color w:val="000000" w:themeColor="text1"/>
              </w:rPr>
              <w:fldChar w:fldCharType="separate"/>
            </w:r>
            <w:r w:rsidRPr="0035755F">
              <w:rPr>
                <w:noProof/>
                <w:webHidden/>
                <w:color w:val="000000" w:themeColor="text1"/>
              </w:rPr>
              <w:t>35</w:t>
            </w:r>
            <w:r w:rsidRPr="0035755F">
              <w:rPr>
                <w:noProof/>
                <w:webHidden/>
                <w:color w:val="000000" w:themeColor="text1"/>
              </w:rPr>
              <w:fldChar w:fldCharType="end"/>
            </w:r>
          </w:hyperlink>
        </w:p>
        <w:p w:rsidRPr="0035755F" w:rsidR="00621F4F" w:rsidRDefault="00621F4F" w14:paraId="56200F6B" w14:textId="6F612850">
          <w:pPr>
            <w:pStyle w:val="TOC1"/>
            <w:tabs>
              <w:tab w:val="right" w:leader="dot" w:pos="9628"/>
            </w:tabs>
            <w:rPr>
              <w:rFonts w:asciiTheme="minorHAnsi" w:hAnsiTheme="minorHAnsi" w:eastAsiaTheme="minorEastAsia"/>
              <w:noProof/>
              <w:color w:val="000000" w:themeColor="text1"/>
              <w:kern w:val="2"/>
              <w:lang w:eastAsia="it-IT"/>
              <w14:ligatures w14:val="standardContextual"/>
            </w:rPr>
          </w:pPr>
          <w:hyperlink w:history="1" w:anchor="_Toc223712124">
            <w:r w:rsidRPr="0035755F">
              <w:rPr>
                <w:rStyle w:val="Hyperlink"/>
                <w:rFonts w:cs="Times New Roman"/>
                <w:noProof/>
                <w:color w:val="000000" w:themeColor="text1"/>
                <w:lang w:val="en-US"/>
              </w:rPr>
              <w:t>References</w:t>
            </w:r>
            <w:r w:rsidRPr="0035755F">
              <w:rPr>
                <w:noProof/>
                <w:webHidden/>
                <w:color w:val="000000" w:themeColor="text1"/>
              </w:rPr>
              <w:tab/>
            </w:r>
            <w:r w:rsidRPr="0035755F">
              <w:rPr>
                <w:noProof/>
                <w:webHidden/>
                <w:color w:val="000000" w:themeColor="text1"/>
              </w:rPr>
              <w:fldChar w:fldCharType="begin"/>
            </w:r>
            <w:r w:rsidRPr="0035755F">
              <w:rPr>
                <w:noProof/>
                <w:webHidden/>
                <w:color w:val="000000" w:themeColor="text1"/>
              </w:rPr>
              <w:instrText xml:space="preserve"> PAGEREF _Toc223712124 \h </w:instrText>
            </w:r>
            <w:r w:rsidRPr="0035755F">
              <w:rPr>
                <w:noProof/>
                <w:webHidden/>
                <w:color w:val="000000" w:themeColor="text1"/>
              </w:rPr>
            </w:r>
            <w:r w:rsidRPr="0035755F">
              <w:rPr>
                <w:noProof/>
                <w:webHidden/>
                <w:color w:val="000000" w:themeColor="text1"/>
              </w:rPr>
              <w:fldChar w:fldCharType="separate"/>
            </w:r>
            <w:r w:rsidRPr="0035755F">
              <w:rPr>
                <w:noProof/>
                <w:webHidden/>
                <w:color w:val="000000" w:themeColor="text1"/>
              </w:rPr>
              <w:t>35</w:t>
            </w:r>
            <w:r w:rsidRPr="0035755F">
              <w:rPr>
                <w:noProof/>
                <w:webHidden/>
                <w:color w:val="000000" w:themeColor="text1"/>
              </w:rPr>
              <w:fldChar w:fldCharType="end"/>
            </w:r>
          </w:hyperlink>
        </w:p>
        <w:p w:rsidRPr="0035755F" w:rsidR="7B874248" w:rsidP="00E90A0A" w:rsidRDefault="00BA613F" w14:paraId="3319C8F4" w14:textId="26FC72A2">
          <w:pPr>
            <w:pStyle w:val="TOC1"/>
            <w:tabs>
              <w:tab w:val="right" w:leader="dot" w:pos="9615"/>
            </w:tabs>
            <w:rPr>
              <w:rFonts w:cs="Times New Roman"/>
              <w:noProof/>
              <w:color w:val="000000" w:themeColor="text1"/>
              <w:kern w:val="2"/>
              <w:u w:val="single"/>
              <w:lang w:eastAsia="it-IT"/>
              <w14:ligatures w14:val="standardContextual"/>
            </w:rPr>
          </w:pPr>
          <w:r w:rsidRPr="0035755F">
            <w:rPr>
              <w:rFonts w:cs="Times New Roman"/>
              <w:color w:val="000000" w:themeColor="text1"/>
            </w:rPr>
            <w:fldChar w:fldCharType="end"/>
          </w:r>
        </w:p>
      </w:sdtContent>
      <w:sdtEndPr>
        <w:rPr>
          <w:rFonts w:eastAsia="" w:cs="Times New Roman" w:eastAsiaTheme="minorEastAsia"/>
          <w:b w:val="0"/>
          <w:bCs w:val="0"/>
          <w:color w:val="auto"/>
          <w:sz w:val="24"/>
          <w:szCs w:val="24"/>
          <w:lang w:eastAsia="en-US"/>
        </w:rPr>
      </w:sdtEndPr>
    </w:sdt>
    <w:p w:rsidRPr="0035755F" w:rsidR="00C55A7B" w:rsidP="00C55A7B" w:rsidRDefault="00C55A7B" w14:paraId="2AB75431" w14:textId="77777777">
      <w:pPr>
        <w:rPr>
          <w:rFonts w:ascii="Times New Roman" w:hAnsi="Times New Roman" w:cs="Times New Roman"/>
          <w:color w:val="000000" w:themeColor="text1"/>
          <w:lang w:val="en-US"/>
        </w:rPr>
      </w:pPr>
      <w:bookmarkStart w:name="_Toc197934047" w:id="1"/>
    </w:p>
    <w:p w:rsidRPr="0035755F" w:rsidR="00C55A7B" w:rsidP="00C55A7B" w:rsidRDefault="00C55A7B" w14:paraId="6A15CB16" w14:textId="0A723ECC">
      <w:pPr>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br w:type="page"/>
      </w:r>
    </w:p>
    <w:p w:rsidRPr="0035755F" w:rsidR="00C55A7B" w:rsidP="005D01AA" w:rsidRDefault="00DF76E5" w14:paraId="033D939B" w14:textId="2878372A">
      <w:pPr>
        <w:pStyle w:val="Footer"/>
        <w:rPr>
          <w:rFonts w:ascii="Times New Roman" w:hAnsi="Times New Roman" w:cs="Times New Roman"/>
          <w:b/>
          <w:bCs/>
          <w:i/>
          <w:iCs/>
          <w:color w:val="000000" w:themeColor="text1"/>
          <w:sz w:val="18"/>
          <w:szCs w:val="18"/>
          <w:lang w:val="en-US"/>
        </w:rPr>
      </w:pPr>
      <w:bookmarkStart w:name="_Toc223288110" w:id="2"/>
      <w:r w:rsidRPr="0035755F">
        <w:rPr>
          <w:rFonts w:ascii="Times New Roman" w:hAnsi="Times New Roman" w:cs="Times New Roman"/>
          <w:b/>
          <w:i/>
          <w:color w:val="000000" w:themeColor="text1"/>
          <w:sz w:val="18"/>
          <w:szCs w:val="18"/>
          <w:lang w:val="en-US"/>
        </w:rPr>
        <w:t xml:space="preserve">Table S </w:t>
      </w:r>
      <w:r w:rsidRPr="0035755F">
        <w:rPr>
          <w:rFonts w:ascii="Times New Roman" w:hAnsi="Times New Roman" w:cs="Times New Roman"/>
          <w:b/>
          <w:bCs/>
          <w:i/>
          <w:iCs/>
          <w:color w:val="000000" w:themeColor="text1"/>
          <w:sz w:val="18"/>
          <w:szCs w:val="18"/>
          <w:lang w:val="en-US"/>
        </w:rPr>
        <w:fldChar w:fldCharType="begin"/>
      </w:r>
      <w:r w:rsidRPr="0035755F">
        <w:rPr>
          <w:rFonts w:ascii="Times New Roman" w:hAnsi="Times New Roman" w:cs="Times New Roman"/>
          <w:b/>
          <w:bCs/>
          <w:i/>
          <w:iCs/>
          <w:color w:val="000000" w:themeColor="text1"/>
          <w:sz w:val="18"/>
          <w:szCs w:val="18"/>
          <w:lang w:val="en-US"/>
        </w:rPr>
        <w:instrText xml:space="preserve"> SEQ Table_S \* ARABIC </w:instrText>
      </w:r>
      <w:r w:rsidRPr="0035755F">
        <w:rPr>
          <w:rFonts w:ascii="Times New Roman" w:hAnsi="Times New Roman" w:cs="Times New Roman"/>
          <w:b/>
          <w:bCs/>
          <w:i/>
          <w:iCs/>
          <w:color w:val="000000" w:themeColor="text1"/>
          <w:sz w:val="18"/>
          <w:szCs w:val="18"/>
          <w:lang w:val="en-US"/>
        </w:rPr>
        <w:fldChar w:fldCharType="separate"/>
      </w:r>
      <w:r w:rsidRPr="0035755F" w:rsidR="00E2068C">
        <w:rPr>
          <w:rFonts w:ascii="Times New Roman" w:hAnsi="Times New Roman" w:cs="Times New Roman"/>
          <w:b/>
          <w:bCs/>
          <w:i/>
          <w:iCs/>
          <w:noProof/>
          <w:color w:val="000000" w:themeColor="text1"/>
          <w:sz w:val="18"/>
          <w:szCs w:val="18"/>
          <w:lang w:val="en-US"/>
        </w:rPr>
        <w:t>1</w:t>
      </w:r>
      <w:r w:rsidRPr="0035755F">
        <w:rPr>
          <w:rFonts w:ascii="Times New Roman" w:hAnsi="Times New Roman" w:cs="Times New Roman"/>
          <w:b/>
          <w:bCs/>
          <w:i/>
          <w:iCs/>
          <w:color w:val="000000" w:themeColor="text1"/>
          <w:sz w:val="18"/>
          <w:szCs w:val="18"/>
          <w:lang w:val="en-US"/>
        </w:rPr>
        <w:fldChar w:fldCharType="end"/>
      </w:r>
      <w:r w:rsidRPr="0035755F" w:rsidR="005760CA">
        <w:rPr>
          <w:rFonts w:ascii="Times New Roman" w:hAnsi="Times New Roman" w:cs="Times New Roman"/>
          <w:b/>
          <w:bCs/>
          <w:i/>
          <w:iCs/>
          <w:color w:val="000000" w:themeColor="text1"/>
          <w:sz w:val="18"/>
          <w:szCs w:val="18"/>
          <w:lang w:val="en-US"/>
        </w:rPr>
        <w:t xml:space="preserve"> </w:t>
      </w:r>
      <w:r w:rsidRPr="0035755F" w:rsidR="00C55A7B">
        <w:rPr>
          <w:rFonts w:ascii="Times New Roman" w:hAnsi="Times New Roman" w:cs="Times New Roman"/>
          <w:b/>
          <w:bCs/>
          <w:i/>
          <w:iCs/>
          <w:color w:val="000000" w:themeColor="text1"/>
          <w:sz w:val="18"/>
          <w:szCs w:val="18"/>
          <w:lang w:val="en-US"/>
        </w:rPr>
        <w:t>. Summary of chemical and physical strategies for the decoration of carbon allotropes with silver nanoparticles (AgNPs): comparison of substrates, synthetic routes, and functional performance.</w:t>
      </w:r>
      <w:bookmarkEnd w:id="2"/>
    </w:p>
    <w:tbl>
      <w:tblPr>
        <w:tblW w:w="9634" w:type="dxa"/>
        <w:tblLayout w:type="fixed"/>
        <w:tblCellMar>
          <w:top w:w="85" w:type="dxa"/>
          <w:left w:w="85" w:type="dxa"/>
          <w:bottom w:w="85" w:type="dxa"/>
          <w:right w:w="85" w:type="dxa"/>
        </w:tblCellMar>
        <w:tblLook w:val="04A0" w:firstRow="1" w:lastRow="0" w:firstColumn="1" w:lastColumn="0" w:noHBand="0" w:noVBand="1"/>
      </w:tblPr>
      <w:tblGrid>
        <w:gridCol w:w="443"/>
        <w:gridCol w:w="545"/>
        <w:gridCol w:w="1280"/>
        <w:gridCol w:w="3261"/>
        <w:gridCol w:w="3543"/>
        <w:gridCol w:w="562"/>
      </w:tblGrid>
      <w:tr w:rsidRPr="0035755F" w:rsidR="0035755F" w14:paraId="791BE591" w14:textId="77777777">
        <w:trPr>
          <w:trHeight w:val="371"/>
        </w:trPr>
        <w:tc>
          <w:tcPr>
            <w:tcW w:w="443" w:type="dxa"/>
            <w:vMerge w:val="restart"/>
            <w:tcBorders>
              <w:top w:val="single" w:color="auto" w:sz="4" w:space="0"/>
            </w:tcBorders>
            <w:textDirection w:val="btLr"/>
            <w:vAlign w:val="center"/>
          </w:tcPr>
          <w:p w:rsidRPr="0035755F" w:rsidR="00C55A7B" w:rsidRDefault="00C55A7B" w14:paraId="6C54414D" w14:textId="77777777">
            <w:pPr>
              <w:ind w:left="113" w:right="113"/>
              <w:jc w:val="center"/>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Previous works</w:t>
            </w:r>
          </w:p>
        </w:tc>
        <w:tc>
          <w:tcPr>
            <w:tcW w:w="545" w:type="dxa"/>
            <w:tcBorders>
              <w:top w:val="single" w:color="auto" w:sz="4" w:space="0"/>
              <w:bottom w:val="single" w:color="auto" w:sz="18" w:space="0"/>
              <w:right w:val="single" w:color="auto" w:sz="12" w:space="0"/>
            </w:tcBorders>
            <w:vAlign w:val="center"/>
          </w:tcPr>
          <w:p w:rsidRPr="0035755F" w:rsidR="00C55A7B" w:rsidRDefault="00C55A7B" w14:paraId="775A1651" w14:textId="77777777">
            <w:pPr>
              <w:jc w:val="center"/>
              <w:rPr>
                <w:rFonts w:ascii="Times New Roman" w:hAnsi="Times New Roman" w:cs="Times New Roman"/>
                <w:color w:val="000000" w:themeColor="text1"/>
                <w:lang w:val="en-US"/>
              </w:rPr>
            </w:pPr>
          </w:p>
        </w:tc>
        <w:tc>
          <w:tcPr>
            <w:tcW w:w="1280" w:type="dxa"/>
            <w:tcBorders>
              <w:top w:val="single" w:color="auto" w:sz="4" w:space="0"/>
              <w:left w:val="single" w:color="auto" w:sz="12" w:space="0"/>
              <w:bottom w:val="single" w:color="auto" w:sz="18" w:space="0"/>
              <w:right w:val="single" w:color="auto" w:sz="2" w:space="0"/>
            </w:tcBorders>
            <w:vAlign w:val="center"/>
          </w:tcPr>
          <w:p w:rsidRPr="0035755F" w:rsidR="00C55A7B" w:rsidRDefault="00C55A7B" w14:paraId="56170F32" w14:textId="77777777">
            <w:pPr>
              <w:jc w:val="center"/>
              <w:rPr>
                <w:rFonts w:ascii="Times New Roman" w:hAnsi="Times New Roman" w:cs="Times New Roman"/>
                <w:b/>
                <w:color w:val="000000" w:themeColor="text1"/>
                <w:lang w:val="en-US"/>
              </w:rPr>
            </w:pPr>
            <w:r w:rsidRPr="0035755F">
              <w:rPr>
                <w:rFonts w:ascii="Times New Roman" w:hAnsi="Times New Roman" w:cs="Times New Roman"/>
                <w:b/>
                <w:color w:val="000000" w:themeColor="text1"/>
                <w:lang w:val="en-US"/>
              </w:rPr>
              <w:t>Substrate</w:t>
            </w:r>
          </w:p>
        </w:tc>
        <w:tc>
          <w:tcPr>
            <w:tcW w:w="3261" w:type="dxa"/>
            <w:tcBorders>
              <w:top w:val="single" w:color="auto" w:sz="4" w:space="0"/>
              <w:left w:val="single" w:color="auto" w:sz="2" w:space="0"/>
              <w:bottom w:val="single" w:color="auto" w:sz="18" w:space="0"/>
              <w:right w:val="single" w:color="auto" w:sz="2" w:space="0"/>
            </w:tcBorders>
            <w:vAlign w:val="center"/>
          </w:tcPr>
          <w:p w:rsidRPr="0035755F" w:rsidR="00C55A7B" w:rsidRDefault="00C55A7B" w14:paraId="4DAECF0C" w14:textId="77777777">
            <w:pPr>
              <w:jc w:val="center"/>
              <w:rPr>
                <w:rFonts w:ascii="Times New Roman" w:hAnsi="Times New Roman" w:cs="Times New Roman"/>
                <w:b/>
                <w:color w:val="000000" w:themeColor="text1"/>
                <w:lang w:val="en-US"/>
              </w:rPr>
            </w:pPr>
            <w:r w:rsidRPr="0035755F">
              <w:rPr>
                <w:rFonts w:ascii="Times New Roman" w:hAnsi="Times New Roman" w:cs="Times New Roman"/>
                <w:b/>
                <w:color w:val="000000" w:themeColor="text1"/>
                <w:lang w:val="en-US"/>
              </w:rPr>
              <w:t>Strategy</w:t>
            </w:r>
          </w:p>
        </w:tc>
        <w:tc>
          <w:tcPr>
            <w:tcW w:w="3543" w:type="dxa"/>
            <w:tcBorders>
              <w:top w:val="single" w:color="auto" w:sz="4" w:space="0"/>
              <w:left w:val="single" w:color="auto" w:sz="2" w:space="0"/>
              <w:bottom w:val="single" w:color="auto" w:sz="18" w:space="0"/>
              <w:right w:val="single" w:color="auto" w:sz="2" w:space="0"/>
            </w:tcBorders>
            <w:vAlign w:val="center"/>
          </w:tcPr>
          <w:p w:rsidRPr="0035755F" w:rsidR="00C55A7B" w:rsidRDefault="00C55A7B" w14:paraId="4649F00D" w14:textId="77777777">
            <w:pPr>
              <w:jc w:val="center"/>
              <w:rPr>
                <w:rFonts w:ascii="Times New Roman" w:hAnsi="Times New Roman" w:cs="Times New Roman"/>
                <w:b/>
                <w:color w:val="000000" w:themeColor="text1"/>
                <w:lang w:val="en-US"/>
              </w:rPr>
            </w:pPr>
            <w:proofErr w:type="spellStart"/>
            <w:r w:rsidRPr="0035755F">
              <w:rPr>
                <w:rFonts w:ascii="Times New Roman" w:hAnsi="Times New Roman" w:cs="Times New Roman"/>
                <w:b/>
                <w:color w:val="000000" w:themeColor="text1"/>
              </w:rPr>
              <w:t>Results</w:t>
            </w:r>
            <w:proofErr w:type="spellEnd"/>
          </w:p>
        </w:tc>
        <w:tc>
          <w:tcPr>
            <w:tcW w:w="562" w:type="dxa"/>
            <w:tcBorders>
              <w:top w:val="single" w:color="auto" w:sz="4" w:space="0"/>
              <w:left w:val="single" w:color="auto" w:sz="2" w:space="0"/>
              <w:bottom w:val="single" w:color="auto" w:sz="18" w:space="0"/>
            </w:tcBorders>
            <w:vAlign w:val="center"/>
          </w:tcPr>
          <w:p w:rsidRPr="0035755F" w:rsidR="00C55A7B" w:rsidRDefault="00C55A7B" w14:paraId="1D8B03C2" w14:textId="77777777">
            <w:pPr>
              <w:jc w:val="center"/>
              <w:rPr>
                <w:rFonts w:ascii="Times New Roman" w:hAnsi="Times New Roman" w:cs="Times New Roman"/>
                <w:b/>
                <w:bCs/>
                <w:color w:val="000000" w:themeColor="text1"/>
                <w:sz w:val="22"/>
                <w:szCs w:val="22"/>
                <w:lang w:val="en-US"/>
              </w:rPr>
            </w:pPr>
            <w:r w:rsidRPr="0035755F">
              <w:rPr>
                <w:rFonts w:ascii="Times New Roman" w:hAnsi="Times New Roman" w:cs="Times New Roman"/>
                <w:b/>
                <w:color w:val="000000" w:themeColor="text1"/>
              </w:rPr>
              <w:t>Ref</w:t>
            </w:r>
          </w:p>
        </w:tc>
      </w:tr>
      <w:tr w:rsidRPr="0035755F" w:rsidR="0035755F" w14:paraId="7292C6A1" w14:textId="77777777">
        <w:tc>
          <w:tcPr>
            <w:tcW w:w="443" w:type="dxa"/>
            <w:vMerge/>
          </w:tcPr>
          <w:p w:rsidRPr="0035755F" w:rsidR="00C55A7B" w:rsidRDefault="00C55A7B" w14:paraId="3E42DF71" w14:textId="77777777">
            <w:pPr>
              <w:rPr>
                <w:rFonts w:ascii="Times New Roman" w:hAnsi="Times New Roman" w:cs="Times New Roman"/>
                <w:color w:val="000000" w:themeColor="text1"/>
                <w:lang w:val="en-US"/>
              </w:rPr>
            </w:pPr>
          </w:p>
        </w:tc>
        <w:tc>
          <w:tcPr>
            <w:tcW w:w="545" w:type="dxa"/>
            <w:vMerge w:val="restart"/>
            <w:tcBorders>
              <w:top w:val="single" w:color="auto" w:sz="18" w:space="0"/>
              <w:right w:val="single" w:color="auto" w:sz="12" w:space="0"/>
            </w:tcBorders>
            <w:textDirection w:val="btLr"/>
            <w:vAlign w:val="center"/>
          </w:tcPr>
          <w:p w:rsidRPr="0035755F" w:rsidR="00C55A7B" w:rsidRDefault="00C55A7B" w14:paraId="2682BDF4" w14:textId="77777777">
            <w:pPr>
              <w:ind w:left="113" w:right="113"/>
              <w:jc w:val="center"/>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Chemical modification</w:t>
            </w:r>
          </w:p>
        </w:tc>
        <w:tc>
          <w:tcPr>
            <w:tcW w:w="1280" w:type="dxa"/>
            <w:tcBorders>
              <w:top w:val="single" w:color="auto" w:sz="18" w:space="0"/>
              <w:left w:val="single" w:color="auto" w:sz="12" w:space="0"/>
              <w:bottom w:val="single" w:color="auto" w:sz="2" w:space="0"/>
              <w:right w:val="single" w:color="auto" w:sz="2" w:space="0"/>
            </w:tcBorders>
          </w:tcPr>
          <w:p w:rsidRPr="0035755F" w:rsidR="00C55A7B" w:rsidRDefault="00C55A7B" w14:paraId="00BE138F"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Cotton, polyester (PET), polyamide (NL) blends.</w:t>
            </w:r>
          </w:p>
        </w:tc>
        <w:tc>
          <w:tcPr>
            <w:tcW w:w="3261" w:type="dxa"/>
            <w:tcBorders>
              <w:top w:val="single" w:color="auto" w:sz="18" w:space="0"/>
              <w:left w:val="single" w:color="auto" w:sz="2" w:space="0"/>
              <w:bottom w:val="single" w:color="auto" w:sz="2" w:space="0"/>
              <w:right w:val="single" w:color="auto" w:sz="2" w:space="0"/>
            </w:tcBorders>
          </w:tcPr>
          <w:p w:rsidRPr="0035755F" w:rsidR="00C55A7B" w:rsidRDefault="00C55A7B" w14:paraId="1701073B"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In situ generation of catechol-formaldehyde resins (CFR) to anchor AgNPs via condensation at 100°C.</w:t>
            </w:r>
          </w:p>
        </w:tc>
        <w:tc>
          <w:tcPr>
            <w:tcW w:w="3543" w:type="dxa"/>
            <w:tcBorders>
              <w:top w:val="single" w:color="auto" w:sz="18" w:space="0"/>
              <w:left w:val="single" w:color="auto" w:sz="2" w:space="0"/>
              <w:bottom w:val="single" w:color="auto" w:sz="2" w:space="0"/>
              <w:right w:val="single" w:color="auto" w:sz="2" w:space="0"/>
            </w:tcBorders>
          </w:tcPr>
          <w:p w:rsidRPr="0035755F" w:rsidR="00C55A7B" w:rsidRDefault="00C55A7B" w14:paraId="1D7F1158"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Achieved 99.99% bacteriostasis after 50 laundering cycles; low cytotoxicity and zero formaldehyde residue.</w:t>
            </w:r>
          </w:p>
        </w:tc>
        <w:sdt>
          <w:sdtPr>
            <w:rPr>
              <w:rFonts w:ascii="Times New Roman" w:hAnsi="Times New Roman" w:cs="Times New Roman"/>
              <w:color w:val="000000" w:themeColor="text1"/>
              <w:lang w:val="en-US"/>
            </w:rPr>
            <w:tag w:val="MENDELEY_CITATION_v3_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"/>
            <w:id w:val="-1443215952"/>
            <w:placeholder>
              <w:docPart w:val="063708194C1E460B9C335C669F326B8B"/>
            </w:placeholder>
          </w:sdtPr>
          <w:sdtContent>
            <w:tc>
              <w:tcPr>
                <w:tcW w:w="562" w:type="dxa"/>
                <w:tcBorders>
                  <w:top w:val="single" w:color="auto" w:sz="18" w:space="0"/>
                  <w:left w:val="single" w:color="auto" w:sz="2" w:space="0"/>
                  <w:bottom w:val="single" w:color="auto" w:sz="2" w:space="0"/>
                </w:tcBorders>
              </w:tcPr>
              <w:p w:rsidRPr="0035755F" w:rsidR="00C55A7B" w:rsidRDefault="004B54B7" w14:paraId="2EC910B5" w14:textId="688A6D23">
                <w:pPr>
                  <w:rPr>
                    <w:rFonts w:ascii="Times New Roman" w:hAnsi="Times New Roman" w:cs="Times New Roman"/>
                    <w:color w:val="000000" w:themeColor="text1"/>
                    <w:vertAlign w:val="superscript"/>
                    <w:lang w:val="en-US"/>
                  </w:rPr>
                </w:pPr>
                <w:r w:rsidRPr="0035755F">
                  <w:rPr>
                    <w:rFonts w:ascii="Times New Roman" w:hAnsi="Times New Roman" w:cs="Times New Roman"/>
                    <w:color w:val="000000" w:themeColor="text1"/>
                    <w:lang w:val="en-US"/>
                  </w:rPr>
                  <w:t>[1]</w:t>
                </w:r>
              </w:p>
            </w:tc>
          </w:sdtContent>
        </w:sdt>
      </w:tr>
      <w:tr w:rsidRPr="0035755F" w:rsidR="0035755F" w14:paraId="4A98581B" w14:textId="77777777">
        <w:tc>
          <w:tcPr>
            <w:tcW w:w="443" w:type="dxa"/>
            <w:vMerge/>
          </w:tcPr>
          <w:p w:rsidRPr="0035755F" w:rsidR="00C55A7B" w:rsidRDefault="00C55A7B" w14:paraId="03DB1301" w14:textId="77777777">
            <w:pPr>
              <w:rPr>
                <w:rFonts w:ascii="Times New Roman" w:hAnsi="Times New Roman" w:cs="Times New Roman"/>
                <w:color w:val="000000" w:themeColor="text1"/>
                <w:lang w:val="en-US"/>
              </w:rPr>
            </w:pPr>
          </w:p>
        </w:tc>
        <w:tc>
          <w:tcPr>
            <w:tcW w:w="545" w:type="dxa"/>
            <w:vMerge/>
            <w:textDirection w:val="btLr"/>
            <w:vAlign w:val="center"/>
          </w:tcPr>
          <w:p w:rsidRPr="0035755F" w:rsidR="00C55A7B" w:rsidRDefault="00C55A7B" w14:paraId="0674B6A7" w14:textId="77777777">
            <w:pPr>
              <w:ind w:left="113" w:right="113"/>
              <w:jc w:val="center"/>
              <w:rPr>
                <w:rFonts w:ascii="Times New Roman" w:hAnsi="Times New Roman" w:cs="Times New Roman"/>
                <w:color w:val="000000" w:themeColor="text1"/>
                <w:lang w:val="en-US"/>
              </w:rPr>
            </w:pPr>
          </w:p>
        </w:tc>
        <w:tc>
          <w:tcPr>
            <w:tcW w:w="1280" w:type="dxa"/>
            <w:tcBorders>
              <w:top w:val="single" w:color="auto" w:sz="2" w:space="0"/>
              <w:left w:val="single" w:color="auto" w:sz="12" w:space="0"/>
              <w:bottom w:val="single" w:color="auto" w:sz="2" w:space="0"/>
              <w:right w:val="single" w:color="auto" w:sz="2" w:space="0"/>
            </w:tcBorders>
          </w:tcPr>
          <w:p w:rsidRPr="0035755F" w:rsidR="00C55A7B" w:rsidRDefault="00C55A7B" w14:paraId="468FDB5E"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Nitrogen and sulfur co-doped fluorescent carbon dots (~5 nm).</w:t>
            </w:r>
          </w:p>
        </w:tc>
        <w:tc>
          <w:tcPr>
            <w:tcW w:w="3261" w:type="dxa"/>
            <w:tcBorders>
              <w:top w:val="single" w:color="auto" w:sz="2" w:space="0"/>
              <w:left w:val="single" w:color="auto" w:sz="2" w:space="0"/>
              <w:bottom w:val="single" w:color="auto" w:sz="2" w:space="0"/>
              <w:right w:val="single" w:color="auto" w:sz="2" w:space="0"/>
            </w:tcBorders>
          </w:tcPr>
          <w:p w:rsidRPr="0035755F" w:rsidR="00C55A7B" w:rsidRDefault="00C55A7B" w14:paraId="17DF6F8E"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NSCDs synthesized under reflux; AgNO</w:t>
            </w:r>
            <w:r w:rsidRPr="0035755F">
              <w:rPr>
                <w:rFonts w:ascii="Times New Roman" w:hAnsi="Times New Roman" w:cs="Times New Roman"/>
                <w:color w:val="000000" w:themeColor="text1"/>
                <w:vertAlign w:val="subscript"/>
                <w:lang w:val="en-US"/>
              </w:rPr>
              <w:t>3</w:t>
            </w:r>
            <w:r w:rsidRPr="0035755F">
              <w:rPr>
                <w:rFonts w:ascii="Times New Roman" w:hAnsi="Times New Roman" w:cs="Times New Roman"/>
                <w:color w:val="000000" w:themeColor="text1"/>
                <w:lang w:val="en-US"/>
              </w:rPr>
              <w:t xml:space="preserve"> reduced by NSCDs at room temperature to form hybrids. </w:t>
            </w:r>
          </w:p>
          <w:p w:rsidRPr="0035755F" w:rsidR="00C55A7B" w:rsidRDefault="00C55A7B" w14:paraId="71C75C38" w14:textId="77777777">
            <w:pPr>
              <w:spacing w:line="276" w:lineRule="auto"/>
              <w:rPr>
                <w:rFonts w:ascii="Times New Roman" w:hAnsi="Times New Roman" w:cs="Times New Roman"/>
                <w:color w:val="000000" w:themeColor="text1"/>
                <w:lang w:val="en-US"/>
              </w:rPr>
            </w:pPr>
          </w:p>
        </w:tc>
        <w:tc>
          <w:tcPr>
            <w:tcW w:w="3543" w:type="dxa"/>
            <w:tcBorders>
              <w:top w:val="single" w:color="auto" w:sz="2" w:space="0"/>
              <w:left w:val="single" w:color="auto" w:sz="2" w:space="0"/>
              <w:bottom w:val="single" w:color="auto" w:sz="2" w:space="0"/>
              <w:right w:val="single" w:color="auto" w:sz="2" w:space="0"/>
            </w:tcBorders>
          </w:tcPr>
          <w:p w:rsidRPr="0035755F" w:rsidR="00C55A7B" w:rsidRDefault="00C55A7B" w14:paraId="0829D50C"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Successful acetone and sulfide sensing; high catalytic activity for dye degradation and strong antimicrobial effect.</w:t>
            </w:r>
          </w:p>
        </w:tc>
        <w:sdt>
          <w:sdtPr>
            <w:rPr>
              <w:rFonts w:ascii="Times New Roman" w:hAnsi="Times New Roman" w:cs="Times New Roman"/>
              <w:color w:val="000000" w:themeColor="text1"/>
              <w:lang w:val="en-US"/>
            </w:rPr>
            <w:tag w:val="MENDELEY_CITATION_v3_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"/>
            <w:id w:val="-619371273"/>
            <w:placeholder>
              <w:docPart w:val="063708194C1E460B9C335C669F326B8B"/>
            </w:placeholder>
          </w:sdtPr>
          <w:sdtContent>
            <w:tc>
              <w:tcPr>
                <w:tcW w:w="562" w:type="dxa"/>
                <w:tcBorders>
                  <w:top w:val="single" w:color="auto" w:sz="2" w:space="0"/>
                  <w:left w:val="single" w:color="auto" w:sz="2" w:space="0"/>
                  <w:bottom w:val="single" w:color="auto" w:sz="2" w:space="0"/>
                </w:tcBorders>
              </w:tcPr>
              <w:p w:rsidRPr="0035755F" w:rsidR="00C55A7B" w:rsidRDefault="004B54B7" w14:paraId="47DED4D9" w14:textId="5CD3CD15">
                <w:pPr>
                  <w:rPr>
                    <w:rFonts w:ascii="Times New Roman" w:hAnsi="Times New Roman" w:cs="Times New Roman"/>
                    <w:color w:val="000000" w:themeColor="text1"/>
                    <w:vertAlign w:val="superscript"/>
                    <w:lang w:val="en-US"/>
                  </w:rPr>
                </w:pPr>
                <w:r w:rsidRPr="0035755F">
                  <w:rPr>
                    <w:rFonts w:ascii="Times New Roman" w:hAnsi="Times New Roman" w:cs="Times New Roman"/>
                    <w:color w:val="000000" w:themeColor="text1"/>
                    <w:lang w:val="en-US"/>
                  </w:rPr>
                  <w:t>[2]</w:t>
                </w:r>
              </w:p>
            </w:tc>
          </w:sdtContent>
        </w:sdt>
      </w:tr>
      <w:tr w:rsidRPr="0035755F" w:rsidR="0035755F" w14:paraId="65D0CF02" w14:textId="77777777">
        <w:tc>
          <w:tcPr>
            <w:tcW w:w="443" w:type="dxa"/>
            <w:vMerge/>
          </w:tcPr>
          <w:p w:rsidRPr="0035755F" w:rsidR="00C55A7B" w:rsidRDefault="00C55A7B" w14:paraId="5178E464" w14:textId="77777777">
            <w:pPr>
              <w:rPr>
                <w:rFonts w:ascii="Times New Roman" w:hAnsi="Times New Roman" w:cs="Times New Roman"/>
                <w:color w:val="000000" w:themeColor="text1"/>
                <w:lang w:val="en-US"/>
              </w:rPr>
            </w:pPr>
          </w:p>
        </w:tc>
        <w:tc>
          <w:tcPr>
            <w:tcW w:w="545" w:type="dxa"/>
            <w:vMerge/>
            <w:textDirection w:val="btLr"/>
            <w:vAlign w:val="center"/>
          </w:tcPr>
          <w:p w:rsidRPr="0035755F" w:rsidR="00C55A7B" w:rsidRDefault="00C55A7B" w14:paraId="25DEAF57" w14:textId="77777777">
            <w:pPr>
              <w:ind w:left="113" w:right="113"/>
              <w:jc w:val="center"/>
              <w:rPr>
                <w:rFonts w:ascii="Times New Roman" w:hAnsi="Times New Roman" w:cs="Times New Roman"/>
                <w:color w:val="000000" w:themeColor="text1"/>
                <w:lang w:val="en-US"/>
              </w:rPr>
            </w:pPr>
          </w:p>
        </w:tc>
        <w:tc>
          <w:tcPr>
            <w:tcW w:w="1280" w:type="dxa"/>
            <w:tcBorders>
              <w:top w:val="single" w:color="auto" w:sz="2" w:space="0"/>
              <w:left w:val="single" w:color="auto" w:sz="12" w:space="0"/>
              <w:bottom w:val="single" w:color="auto" w:sz="2" w:space="0"/>
              <w:right w:val="single" w:color="auto" w:sz="2" w:space="0"/>
            </w:tcBorders>
          </w:tcPr>
          <w:p w:rsidRPr="0035755F" w:rsidR="00C55A7B" w:rsidRDefault="00C55A7B" w14:paraId="6AF95C5E"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Citrate-capped AgNPs and Green Tea extract-stabilized AgNPs.</w:t>
            </w:r>
          </w:p>
        </w:tc>
        <w:tc>
          <w:tcPr>
            <w:tcW w:w="3261" w:type="dxa"/>
            <w:tcBorders>
              <w:top w:val="single" w:color="auto" w:sz="2" w:space="0"/>
              <w:left w:val="single" w:color="auto" w:sz="2" w:space="0"/>
              <w:bottom w:val="single" w:color="auto" w:sz="2" w:space="0"/>
              <w:right w:val="single" w:color="auto" w:sz="2" w:space="0"/>
            </w:tcBorders>
          </w:tcPr>
          <w:p w:rsidRPr="0035755F" w:rsidR="00C55A7B" w:rsidRDefault="00C55A7B" w14:paraId="7B597217"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Comparison between NaBH</w:t>
            </w:r>
            <w:r w:rsidRPr="0035755F">
              <w:rPr>
                <w:rFonts w:ascii="Times New Roman" w:hAnsi="Times New Roman" w:cs="Times New Roman"/>
                <w:color w:val="000000" w:themeColor="text1"/>
                <w:vertAlign w:val="subscript"/>
                <w:lang w:val="en-US"/>
              </w:rPr>
              <w:t>4</w:t>
            </w:r>
            <w:r w:rsidRPr="0035755F">
              <w:rPr>
                <w:rFonts w:ascii="Times New Roman" w:hAnsi="Times New Roman" w:cs="Times New Roman"/>
                <w:color w:val="000000" w:themeColor="text1"/>
                <w:lang w:val="en-US"/>
              </w:rPr>
              <w:t xml:space="preserve"> reduction (citrate-capped) and green tea extract reduction/stabilization.</w:t>
            </w:r>
          </w:p>
        </w:tc>
        <w:tc>
          <w:tcPr>
            <w:tcW w:w="3543" w:type="dxa"/>
            <w:tcBorders>
              <w:top w:val="single" w:color="auto" w:sz="2" w:space="0"/>
              <w:left w:val="single" w:color="auto" w:sz="2" w:space="0"/>
              <w:bottom w:val="single" w:color="auto" w:sz="2" w:space="0"/>
              <w:right w:val="single" w:color="auto" w:sz="2" w:space="0"/>
            </w:tcBorders>
          </w:tcPr>
          <w:p w:rsidRPr="0035755F" w:rsidR="00C55A7B" w:rsidRDefault="00C55A7B" w14:paraId="317AC495"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Demonstrated that high aggregation (pH/electrolyte induced) reduces toxicity; green tea AgNPs were more stable than citrate ones.</w:t>
            </w:r>
          </w:p>
        </w:tc>
        <w:sdt>
          <w:sdtPr>
            <w:rPr>
              <w:rFonts w:ascii="Times New Roman" w:hAnsi="Times New Roman" w:cs="Times New Roman"/>
              <w:color w:val="000000" w:themeColor="text1"/>
              <w:lang w:val="en-US"/>
            </w:rPr>
            <w:tag w:val="MENDELEY_CITATION_v3_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"/>
            <w:id w:val="-1626992797"/>
            <w:placeholder>
              <w:docPart w:val="063708194C1E460B9C335C669F326B8B"/>
            </w:placeholder>
          </w:sdtPr>
          <w:sdtContent>
            <w:tc>
              <w:tcPr>
                <w:tcW w:w="562" w:type="dxa"/>
                <w:tcBorders>
                  <w:top w:val="single" w:color="auto" w:sz="2" w:space="0"/>
                  <w:left w:val="single" w:color="auto" w:sz="2" w:space="0"/>
                  <w:bottom w:val="single" w:color="auto" w:sz="2" w:space="0"/>
                </w:tcBorders>
              </w:tcPr>
              <w:p w:rsidRPr="0035755F" w:rsidR="00C55A7B" w:rsidRDefault="004B54B7" w14:paraId="4DD45514" w14:textId="69127C7C">
                <w:pPr>
                  <w:rPr>
                    <w:rFonts w:ascii="Times New Roman" w:hAnsi="Times New Roman" w:cs="Times New Roman"/>
                    <w:color w:val="000000" w:themeColor="text1"/>
                    <w:vertAlign w:val="superscript"/>
                    <w:lang w:val="en-US"/>
                  </w:rPr>
                </w:pPr>
                <w:r w:rsidRPr="0035755F">
                  <w:rPr>
                    <w:rFonts w:ascii="Times New Roman" w:hAnsi="Times New Roman" w:cs="Times New Roman"/>
                    <w:color w:val="000000" w:themeColor="text1"/>
                    <w:lang w:val="en-US"/>
                  </w:rPr>
                  <w:t>[3]</w:t>
                </w:r>
              </w:p>
            </w:tc>
          </w:sdtContent>
        </w:sdt>
      </w:tr>
      <w:tr w:rsidRPr="0035755F" w:rsidR="0035755F" w14:paraId="1F98E05F" w14:textId="77777777">
        <w:tc>
          <w:tcPr>
            <w:tcW w:w="443" w:type="dxa"/>
            <w:vMerge/>
          </w:tcPr>
          <w:p w:rsidRPr="0035755F" w:rsidR="00C55A7B" w:rsidRDefault="00C55A7B" w14:paraId="16A26B67" w14:textId="77777777">
            <w:pPr>
              <w:rPr>
                <w:rFonts w:ascii="Times New Roman" w:hAnsi="Times New Roman" w:cs="Times New Roman"/>
                <w:color w:val="000000" w:themeColor="text1"/>
                <w:lang w:val="en-US"/>
              </w:rPr>
            </w:pPr>
          </w:p>
        </w:tc>
        <w:tc>
          <w:tcPr>
            <w:tcW w:w="545" w:type="dxa"/>
            <w:vMerge/>
            <w:textDirection w:val="btLr"/>
            <w:vAlign w:val="center"/>
          </w:tcPr>
          <w:p w:rsidRPr="0035755F" w:rsidR="00C55A7B" w:rsidRDefault="00C55A7B" w14:paraId="6FFF0291" w14:textId="77777777">
            <w:pPr>
              <w:ind w:left="113" w:right="113"/>
              <w:jc w:val="center"/>
              <w:rPr>
                <w:rFonts w:ascii="Times New Roman" w:hAnsi="Times New Roman" w:cs="Times New Roman"/>
                <w:color w:val="000000" w:themeColor="text1"/>
                <w:lang w:val="en-US"/>
              </w:rPr>
            </w:pPr>
          </w:p>
        </w:tc>
        <w:tc>
          <w:tcPr>
            <w:tcW w:w="1280" w:type="dxa"/>
            <w:tcBorders>
              <w:top w:val="single" w:color="auto" w:sz="2" w:space="0"/>
              <w:left w:val="single" w:color="auto" w:sz="12" w:space="0"/>
              <w:bottom w:val="single" w:color="auto" w:sz="2" w:space="0"/>
              <w:right w:val="single" w:color="auto" w:sz="2" w:space="0"/>
            </w:tcBorders>
          </w:tcPr>
          <w:p w:rsidRPr="0035755F" w:rsidR="00C55A7B" w:rsidRDefault="00C55A7B" w14:paraId="25125EB4"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Reduced graphene oxide (rGO)</w:t>
            </w:r>
          </w:p>
        </w:tc>
        <w:tc>
          <w:tcPr>
            <w:tcW w:w="3261" w:type="dxa"/>
            <w:tcBorders>
              <w:top w:val="single" w:color="auto" w:sz="2" w:space="0"/>
              <w:left w:val="single" w:color="auto" w:sz="2" w:space="0"/>
              <w:bottom w:val="single" w:color="auto" w:sz="2" w:space="0"/>
              <w:right w:val="single" w:color="auto" w:sz="2" w:space="0"/>
            </w:tcBorders>
          </w:tcPr>
          <w:p w:rsidRPr="0035755F" w:rsidR="00C55A7B" w:rsidRDefault="00C55A7B" w14:paraId="4CC7D3C4"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The reduction of silver nitrate is conducted in water and ethanol in alkaline environment. The selected reducing agent is thiourea dioxide, which can reduce both silver and GO.</w:t>
            </w:r>
          </w:p>
          <w:p w:rsidRPr="0035755F" w:rsidR="00C55A7B" w:rsidRDefault="00C55A7B" w14:paraId="2913DEC5" w14:textId="77777777">
            <w:pPr>
              <w:spacing w:line="276" w:lineRule="auto"/>
              <w:rPr>
                <w:rFonts w:ascii="Times New Roman" w:hAnsi="Times New Roman" w:cs="Times New Roman"/>
                <w:color w:val="000000" w:themeColor="text1"/>
                <w:lang w:val="en-US"/>
              </w:rPr>
            </w:pPr>
          </w:p>
        </w:tc>
        <w:tc>
          <w:tcPr>
            <w:tcW w:w="3543" w:type="dxa"/>
            <w:tcBorders>
              <w:top w:val="single" w:color="auto" w:sz="2" w:space="0"/>
              <w:left w:val="single" w:color="auto" w:sz="2" w:space="0"/>
              <w:bottom w:val="single" w:color="auto" w:sz="2" w:space="0"/>
              <w:right w:val="single" w:color="auto" w:sz="2" w:space="0"/>
            </w:tcBorders>
          </w:tcPr>
          <w:p w:rsidRPr="0035755F" w:rsidR="00C55A7B" w:rsidRDefault="00C55A7B" w14:paraId="7A55F9DD"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Silver nanoparticles with sizes of 6–7 nm can be detected on the surface of the graphene sheets.</w:t>
            </w:r>
          </w:p>
        </w:tc>
        <w:sdt>
          <w:sdtPr>
            <w:rPr>
              <w:rFonts w:ascii="Times New Roman" w:hAnsi="Times New Roman" w:cs="Times New Roman"/>
              <w:color w:val="000000" w:themeColor="text1"/>
              <w:lang w:val="en-US"/>
            </w:rPr>
            <w:tag w:val="MENDELEY_CITATION_v3_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"/>
            <w:id w:val="-482312827"/>
            <w:placeholder>
              <w:docPart w:val="B11BBCB848F34D19AED5F36509A427F2"/>
            </w:placeholder>
          </w:sdtPr>
          <w:sdtContent>
            <w:tc>
              <w:tcPr>
                <w:tcW w:w="562" w:type="dxa"/>
                <w:tcBorders>
                  <w:top w:val="single" w:color="auto" w:sz="2" w:space="0"/>
                  <w:left w:val="single" w:color="auto" w:sz="2" w:space="0"/>
                  <w:bottom w:val="single" w:color="auto" w:sz="2" w:space="0"/>
                </w:tcBorders>
              </w:tcPr>
              <w:p w:rsidRPr="0035755F" w:rsidR="00C55A7B" w:rsidRDefault="004B54B7" w14:paraId="4F5F8C5E" w14:textId="0243D90F">
                <w:pPr>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[4]</w:t>
                </w:r>
              </w:p>
            </w:tc>
          </w:sdtContent>
        </w:sdt>
      </w:tr>
      <w:tr w:rsidRPr="0035755F" w:rsidR="0035755F" w14:paraId="5C93B73E" w14:textId="77777777">
        <w:tc>
          <w:tcPr>
            <w:tcW w:w="443" w:type="dxa"/>
            <w:vMerge/>
          </w:tcPr>
          <w:p w:rsidRPr="0035755F" w:rsidR="00C55A7B" w:rsidRDefault="00C55A7B" w14:paraId="46E45768" w14:textId="77777777">
            <w:pPr>
              <w:rPr>
                <w:rFonts w:ascii="Times New Roman" w:hAnsi="Times New Roman" w:cs="Times New Roman"/>
                <w:color w:val="000000" w:themeColor="text1"/>
                <w:lang w:val="en-US"/>
              </w:rPr>
            </w:pPr>
          </w:p>
        </w:tc>
        <w:tc>
          <w:tcPr>
            <w:tcW w:w="545" w:type="dxa"/>
            <w:vMerge/>
            <w:vAlign w:val="center"/>
          </w:tcPr>
          <w:p w:rsidRPr="0035755F" w:rsidR="00C55A7B" w:rsidRDefault="00C55A7B" w14:paraId="40FA01C7" w14:textId="77777777">
            <w:pPr>
              <w:jc w:val="center"/>
              <w:rPr>
                <w:rFonts w:ascii="Times New Roman" w:hAnsi="Times New Roman" w:cs="Times New Roman"/>
                <w:color w:val="000000" w:themeColor="text1"/>
                <w:lang w:val="en-US"/>
              </w:rPr>
            </w:pPr>
          </w:p>
        </w:tc>
        <w:tc>
          <w:tcPr>
            <w:tcW w:w="1280" w:type="dxa"/>
            <w:tcBorders>
              <w:top w:val="single" w:color="auto" w:sz="2" w:space="0"/>
              <w:left w:val="single" w:color="auto" w:sz="12" w:space="0"/>
              <w:bottom w:val="single" w:color="auto" w:sz="2" w:space="0"/>
              <w:right w:val="single" w:color="auto" w:sz="2" w:space="0"/>
            </w:tcBorders>
          </w:tcPr>
          <w:p w:rsidRPr="0035755F" w:rsidR="00C55A7B" w:rsidRDefault="00C55A7B" w14:paraId="522316B1"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Graphene oxide (GO)</w:t>
            </w:r>
          </w:p>
        </w:tc>
        <w:tc>
          <w:tcPr>
            <w:tcW w:w="3261" w:type="dxa"/>
            <w:tcBorders>
              <w:top w:val="single" w:color="auto" w:sz="2" w:space="0"/>
              <w:left w:val="single" w:color="auto" w:sz="2" w:space="0"/>
              <w:bottom w:val="single" w:color="auto" w:sz="2" w:space="0"/>
              <w:right w:val="single" w:color="auto" w:sz="2" w:space="0"/>
            </w:tcBorders>
          </w:tcPr>
          <w:p w:rsidRPr="0035755F" w:rsidR="00C55A7B" w:rsidRDefault="00C55A7B" w14:paraId="272A779E"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A suspension of GO and AgNO</w:t>
            </w:r>
            <w:r w:rsidRPr="0035755F">
              <w:rPr>
                <w:rFonts w:ascii="Times New Roman" w:hAnsi="Times New Roman" w:cs="Times New Roman"/>
                <w:color w:val="000000" w:themeColor="text1"/>
                <w:vertAlign w:val="subscript"/>
                <w:lang w:val="en-US"/>
              </w:rPr>
              <w:t>3</w:t>
            </w:r>
            <w:r w:rsidRPr="0035755F">
              <w:rPr>
                <w:rFonts w:ascii="Times New Roman" w:hAnsi="Times New Roman" w:cs="Times New Roman"/>
                <w:color w:val="000000" w:themeColor="text1"/>
                <w:lang w:val="en-US"/>
              </w:rPr>
              <w:t xml:space="preserve"> is prepared in water, then sodium citrate was added, and the suspension is heated to generate silver nanoparticles stabilized with sodium citrate.</w:t>
            </w:r>
          </w:p>
        </w:tc>
        <w:tc>
          <w:tcPr>
            <w:tcW w:w="3543" w:type="dxa"/>
            <w:tcBorders>
              <w:top w:val="single" w:color="auto" w:sz="2" w:space="0"/>
              <w:left w:val="single" w:color="auto" w:sz="2" w:space="0"/>
              <w:bottom w:val="single" w:color="auto" w:sz="2" w:space="0"/>
              <w:right w:val="single" w:color="auto" w:sz="2" w:space="0"/>
            </w:tcBorders>
          </w:tcPr>
          <w:p w:rsidRPr="0035755F" w:rsidR="00C55A7B" w:rsidRDefault="00C55A7B" w14:paraId="233BB0C8"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The Silver-decorated GO powder shows interesting antibacterial activity.</w:t>
            </w:r>
          </w:p>
        </w:tc>
        <w:sdt>
          <w:sdtPr>
            <w:rPr>
              <w:rFonts w:ascii="Times New Roman" w:hAnsi="Times New Roman" w:cs="Times New Roman"/>
              <w:color w:val="000000" w:themeColor="text1"/>
              <w:lang w:val="en-US"/>
            </w:rPr>
            <w:tag w:val="MENDELEY_CITATION_v3_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"/>
            <w:id w:val="-497727004"/>
            <w:placeholder>
              <w:docPart w:val="B11BBCB848F34D19AED5F36509A427F2"/>
            </w:placeholder>
          </w:sdtPr>
          <w:sdtContent>
            <w:tc>
              <w:tcPr>
                <w:tcW w:w="562" w:type="dxa"/>
                <w:tcBorders>
                  <w:top w:val="single" w:color="auto" w:sz="2" w:space="0"/>
                  <w:left w:val="single" w:color="auto" w:sz="2" w:space="0"/>
                  <w:bottom w:val="single" w:color="auto" w:sz="2" w:space="0"/>
                </w:tcBorders>
              </w:tcPr>
              <w:p w:rsidRPr="0035755F" w:rsidR="00C55A7B" w:rsidRDefault="004B54B7" w14:paraId="43F9ADF7" w14:textId="4ABC7A35">
                <w:pPr>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[5]</w:t>
                </w:r>
              </w:p>
            </w:tc>
          </w:sdtContent>
        </w:sdt>
      </w:tr>
      <w:tr w:rsidRPr="0035755F" w:rsidR="0035755F" w14:paraId="55F249B0" w14:textId="77777777">
        <w:tc>
          <w:tcPr>
            <w:tcW w:w="443" w:type="dxa"/>
            <w:vMerge/>
          </w:tcPr>
          <w:p w:rsidRPr="0035755F" w:rsidR="00C55A7B" w:rsidRDefault="00C55A7B" w14:paraId="29E9AF8C" w14:textId="77777777">
            <w:pPr>
              <w:rPr>
                <w:rFonts w:ascii="Times New Roman" w:hAnsi="Times New Roman" w:cs="Times New Roman"/>
                <w:color w:val="000000" w:themeColor="text1"/>
                <w:lang w:val="en-US"/>
              </w:rPr>
            </w:pPr>
          </w:p>
        </w:tc>
        <w:tc>
          <w:tcPr>
            <w:tcW w:w="545" w:type="dxa"/>
            <w:vMerge/>
            <w:vAlign w:val="center"/>
          </w:tcPr>
          <w:p w:rsidRPr="0035755F" w:rsidR="00C55A7B" w:rsidRDefault="00C55A7B" w14:paraId="05006887" w14:textId="77777777">
            <w:pPr>
              <w:jc w:val="center"/>
              <w:rPr>
                <w:rFonts w:ascii="Times New Roman" w:hAnsi="Times New Roman" w:cs="Times New Roman"/>
                <w:color w:val="000000" w:themeColor="text1"/>
                <w:lang w:val="en-US"/>
              </w:rPr>
            </w:pPr>
          </w:p>
        </w:tc>
        <w:tc>
          <w:tcPr>
            <w:tcW w:w="1280" w:type="dxa"/>
            <w:tcBorders>
              <w:top w:val="single" w:color="auto" w:sz="2" w:space="0"/>
              <w:left w:val="single" w:color="auto" w:sz="12" w:space="0"/>
              <w:right w:val="single" w:color="auto" w:sz="2" w:space="0"/>
            </w:tcBorders>
          </w:tcPr>
          <w:p w:rsidRPr="0035755F" w:rsidR="00C55A7B" w:rsidRDefault="00C55A7B" w14:paraId="7BB6AE46"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Graphene sheets</w:t>
            </w:r>
          </w:p>
        </w:tc>
        <w:tc>
          <w:tcPr>
            <w:tcW w:w="3261" w:type="dxa"/>
            <w:tcBorders>
              <w:top w:val="single" w:color="auto" w:sz="2" w:space="0"/>
              <w:left w:val="single" w:color="auto" w:sz="2" w:space="0"/>
              <w:right w:val="single" w:color="auto" w:sz="2" w:space="0"/>
            </w:tcBorders>
          </w:tcPr>
          <w:p w:rsidRPr="0035755F" w:rsidR="00C55A7B" w:rsidRDefault="00C55A7B" w14:paraId="2A48AC37"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Graphite and AgNO</w:t>
            </w:r>
            <w:r w:rsidRPr="0035755F">
              <w:rPr>
                <w:rFonts w:ascii="Times New Roman" w:hAnsi="Times New Roman" w:cs="Times New Roman"/>
                <w:color w:val="000000" w:themeColor="text1"/>
                <w:vertAlign w:val="subscript"/>
                <w:lang w:val="en-US"/>
              </w:rPr>
              <w:t>3</w:t>
            </w:r>
            <w:r w:rsidRPr="0035755F">
              <w:rPr>
                <w:rFonts w:ascii="Times New Roman" w:hAnsi="Times New Roman" w:cs="Times New Roman"/>
                <w:color w:val="000000" w:themeColor="text1"/>
                <w:lang w:val="en-US"/>
              </w:rPr>
              <w:t xml:space="preserve"> are suspended in water, with the aid of PVA. Ultrasonication and NaBH</w:t>
            </w:r>
            <w:r w:rsidRPr="0035755F">
              <w:rPr>
                <w:rFonts w:ascii="Times New Roman" w:hAnsi="Times New Roman" w:cs="Times New Roman"/>
                <w:color w:val="000000" w:themeColor="text1"/>
                <w:vertAlign w:val="subscript"/>
                <w:lang w:val="en-US"/>
              </w:rPr>
              <w:t>4</w:t>
            </w:r>
            <w:r w:rsidRPr="0035755F">
              <w:rPr>
                <w:rFonts w:ascii="Times New Roman" w:hAnsi="Times New Roman" w:cs="Times New Roman"/>
                <w:color w:val="000000" w:themeColor="text1"/>
                <w:lang w:val="en-US"/>
              </w:rPr>
              <w:t xml:space="preserve"> activities lead to the reduction of silver, generating nanoparticles (8.6–15.6 nm) on the surface of graphene.</w:t>
            </w:r>
          </w:p>
        </w:tc>
        <w:tc>
          <w:tcPr>
            <w:tcW w:w="3543" w:type="dxa"/>
            <w:tcBorders>
              <w:top w:val="single" w:color="auto" w:sz="2" w:space="0"/>
              <w:left w:val="single" w:color="auto" w:sz="2" w:space="0"/>
              <w:right w:val="single" w:color="auto" w:sz="2" w:space="0"/>
            </w:tcBorders>
          </w:tcPr>
          <w:p w:rsidRPr="0035755F" w:rsidR="00C55A7B" w:rsidRDefault="00C55A7B" w14:paraId="41038C54"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By fine-tuning ultrasonication time and power, the composite’s performance was significantly enhanced, leading to its application as an advanced antibacterial finish for textile fabrics.</w:t>
            </w:r>
          </w:p>
        </w:tc>
        <w:sdt>
          <w:sdtPr>
            <w:rPr>
              <w:rFonts w:ascii="Times New Roman" w:hAnsi="Times New Roman" w:cs="Times New Roman"/>
              <w:color w:val="000000" w:themeColor="text1"/>
              <w:lang w:val="en-US"/>
            </w:rPr>
            <w:tag w:val="MENDELEY_CITATION_v3_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"/>
            <w:id w:val="-1357971715"/>
            <w:placeholder>
              <w:docPart w:val="B11BBCB848F34D19AED5F36509A427F2"/>
            </w:placeholder>
          </w:sdtPr>
          <w:sdtContent>
            <w:tc>
              <w:tcPr>
                <w:tcW w:w="562" w:type="dxa"/>
                <w:tcBorders>
                  <w:top w:val="single" w:color="auto" w:sz="2" w:space="0"/>
                  <w:left w:val="single" w:color="auto" w:sz="2" w:space="0"/>
                </w:tcBorders>
              </w:tcPr>
              <w:p w:rsidRPr="0035755F" w:rsidR="00C55A7B" w:rsidRDefault="004B54B7" w14:paraId="402B3DE5" w14:textId="7227C172">
                <w:pPr>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[6]</w:t>
                </w:r>
              </w:p>
            </w:tc>
          </w:sdtContent>
        </w:sdt>
      </w:tr>
      <w:tr w:rsidRPr="0035755F" w:rsidR="0035755F" w14:paraId="044C52AE" w14:textId="77777777">
        <w:tc>
          <w:tcPr>
            <w:tcW w:w="443" w:type="dxa"/>
            <w:vMerge/>
          </w:tcPr>
          <w:p w:rsidRPr="0035755F" w:rsidR="00C55A7B" w:rsidRDefault="00C55A7B" w14:paraId="4B01DA6D" w14:textId="77777777">
            <w:pPr>
              <w:rPr>
                <w:rFonts w:ascii="Times New Roman" w:hAnsi="Times New Roman" w:cs="Times New Roman"/>
                <w:color w:val="000000" w:themeColor="text1"/>
                <w:lang w:val="en-US"/>
              </w:rPr>
            </w:pPr>
          </w:p>
        </w:tc>
        <w:tc>
          <w:tcPr>
            <w:tcW w:w="545" w:type="dxa"/>
            <w:vMerge/>
            <w:vAlign w:val="center"/>
          </w:tcPr>
          <w:p w:rsidRPr="0035755F" w:rsidR="00C55A7B" w:rsidRDefault="00C55A7B" w14:paraId="21255A3F" w14:textId="77777777">
            <w:pPr>
              <w:jc w:val="center"/>
              <w:rPr>
                <w:rFonts w:ascii="Times New Roman" w:hAnsi="Times New Roman" w:cs="Times New Roman"/>
                <w:color w:val="000000" w:themeColor="text1"/>
                <w:lang w:val="en-US"/>
              </w:rPr>
            </w:pPr>
          </w:p>
        </w:tc>
        <w:tc>
          <w:tcPr>
            <w:tcW w:w="1280" w:type="dxa"/>
            <w:tcBorders>
              <w:left w:val="single" w:color="auto" w:sz="12" w:space="0"/>
              <w:bottom w:val="single" w:color="auto" w:sz="2" w:space="0"/>
              <w:right w:val="single" w:color="auto" w:sz="2" w:space="0"/>
            </w:tcBorders>
          </w:tcPr>
          <w:p w:rsidRPr="0035755F" w:rsidR="00C55A7B" w:rsidRDefault="00C55A7B" w14:paraId="3103E3C7"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GO and rGO</w:t>
            </w:r>
          </w:p>
        </w:tc>
        <w:tc>
          <w:tcPr>
            <w:tcW w:w="3261" w:type="dxa"/>
            <w:tcBorders>
              <w:left w:val="single" w:color="auto" w:sz="2" w:space="0"/>
              <w:bottom w:val="single" w:color="auto" w:sz="2" w:space="0"/>
              <w:right w:val="single" w:color="auto" w:sz="2" w:space="0"/>
            </w:tcBorders>
          </w:tcPr>
          <w:p w:rsidRPr="0035755F" w:rsidR="00C55A7B" w:rsidRDefault="00C55A7B" w14:paraId="7D46084E"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Graphite and AgNO</w:t>
            </w:r>
            <w:r w:rsidRPr="0035755F">
              <w:rPr>
                <w:rFonts w:ascii="Times New Roman" w:hAnsi="Times New Roman" w:cs="Times New Roman"/>
                <w:color w:val="000000" w:themeColor="text1"/>
                <w:vertAlign w:val="subscript"/>
                <w:lang w:val="en-US"/>
              </w:rPr>
              <w:t>3</w:t>
            </w:r>
            <w:r w:rsidRPr="0035755F">
              <w:rPr>
                <w:rFonts w:ascii="Times New Roman" w:hAnsi="Times New Roman" w:cs="Times New Roman"/>
                <w:color w:val="000000" w:themeColor="text1"/>
                <w:lang w:val="en-US"/>
              </w:rPr>
              <w:t xml:space="preserve"> are suspended in water and ammonia, with the aid of PVP. The reduction of silver ammoniate is achieved by deploying glucose as a reducing agent.</w:t>
            </w:r>
          </w:p>
        </w:tc>
        <w:tc>
          <w:tcPr>
            <w:tcW w:w="3543" w:type="dxa"/>
            <w:tcBorders>
              <w:left w:val="single" w:color="auto" w:sz="2" w:space="0"/>
              <w:bottom w:val="single" w:color="auto" w:sz="2" w:space="0"/>
              <w:right w:val="single" w:color="auto" w:sz="2" w:space="0"/>
            </w:tcBorders>
          </w:tcPr>
          <w:p w:rsidRPr="0035755F" w:rsidR="00C55A7B" w:rsidRDefault="00C55A7B" w14:paraId="02B98F53"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A metallic silver nanoparticle deposit can be obtained on the graphite surface, showing an interesting Raman scattering.</w:t>
            </w:r>
          </w:p>
        </w:tc>
        <w:sdt>
          <w:sdtPr>
            <w:rPr>
              <w:rFonts w:ascii="Times New Roman" w:hAnsi="Times New Roman" w:cs="Times New Roman"/>
              <w:color w:val="000000" w:themeColor="text1"/>
              <w:lang w:val="en-US"/>
            </w:rPr>
            <w:tag w:val="MENDELEY_CITATION_v3_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"/>
            <w:id w:val="469183406"/>
            <w:placeholder>
              <w:docPart w:val="B11BBCB848F34D19AED5F36509A427F2"/>
            </w:placeholder>
          </w:sdtPr>
          <w:sdtContent>
            <w:tc>
              <w:tcPr>
                <w:tcW w:w="562" w:type="dxa"/>
                <w:tcBorders>
                  <w:left w:val="single" w:color="auto" w:sz="2" w:space="0"/>
                  <w:bottom w:val="single" w:color="auto" w:sz="2" w:space="0"/>
                </w:tcBorders>
              </w:tcPr>
              <w:p w:rsidRPr="0035755F" w:rsidR="00C55A7B" w:rsidRDefault="004B54B7" w14:paraId="23BC27B7" w14:textId="46078D4D">
                <w:pPr>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[7]</w:t>
                </w:r>
              </w:p>
            </w:tc>
          </w:sdtContent>
        </w:sdt>
      </w:tr>
      <w:tr w:rsidRPr="0035755F" w:rsidR="0035755F" w14:paraId="4AA5C85F" w14:textId="77777777">
        <w:tc>
          <w:tcPr>
            <w:tcW w:w="443" w:type="dxa"/>
            <w:vMerge/>
          </w:tcPr>
          <w:p w:rsidRPr="0035755F" w:rsidR="00C55A7B" w:rsidRDefault="00C55A7B" w14:paraId="7F0C945B" w14:textId="77777777">
            <w:pPr>
              <w:rPr>
                <w:rFonts w:ascii="Times New Roman" w:hAnsi="Times New Roman" w:cs="Times New Roman"/>
                <w:color w:val="000000" w:themeColor="text1"/>
                <w:lang w:val="en-US"/>
              </w:rPr>
            </w:pPr>
          </w:p>
        </w:tc>
        <w:tc>
          <w:tcPr>
            <w:tcW w:w="545" w:type="dxa"/>
            <w:vMerge/>
            <w:vAlign w:val="center"/>
          </w:tcPr>
          <w:p w:rsidRPr="0035755F" w:rsidR="00C55A7B" w:rsidRDefault="00C55A7B" w14:paraId="20A45B46" w14:textId="77777777">
            <w:pPr>
              <w:jc w:val="center"/>
              <w:rPr>
                <w:rFonts w:ascii="Times New Roman" w:hAnsi="Times New Roman" w:cs="Times New Roman"/>
                <w:color w:val="000000" w:themeColor="text1"/>
                <w:lang w:val="en-US"/>
              </w:rPr>
            </w:pPr>
          </w:p>
        </w:tc>
        <w:tc>
          <w:tcPr>
            <w:tcW w:w="1280" w:type="dxa"/>
            <w:tcBorders>
              <w:top w:val="single" w:color="auto" w:sz="2" w:space="0"/>
              <w:left w:val="single" w:color="auto" w:sz="12" w:space="0"/>
              <w:right w:val="single" w:color="auto" w:sz="2" w:space="0"/>
            </w:tcBorders>
          </w:tcPr>
          <w:p w:rsidRPr="0035755F" w:rsidR="00C55A7B" w:rsidRDefault="00C55A7B" w14:paraId="5C4E5BC7"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GO</w:t>
            </w:r>
          </w:p>
        </w:tc>
        <w:tc>
          <w:tcPr>
            <w:tcW w:w="3261" w:type="dxa"/>
            <w:tcBorders>
              <w:top w:val="single" w:color="auto" w:sz="2" w:space="0"/>
              <w:left w:val="single" w:color="auto" w:sz="2" w:space="0"/>
              <w:right w:val="single" w:color="auto" w:sz="2" w:space="0"/>
            </w:tcBorders>
          </w:tcPr>
          <w:p w:rsidRPr="0035755F" w:rsidR="00C55A7B" w:rsidRDefault="00C55A7B" w14:paraId="4523C8D8"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 xml:space="preserve">GO, sodium citrate and silver nitrate are suspended in water. Microwave irradiation heating in the presence of the citrate as reducing agent </w:t>
            </w:r>
            <w:proofErr w:type="gramStart"/>
            <w:r w:rsidRPr="0035755F">
              <w:rPr>
                <w:rFonts w:ascii="Times New Roman" w:hAnsi="Times New Roman" w:cs="Times New Roman"/>
                <w:color w:val="000000" w:themeColor="text1"/>
                <w:lang w:val="en-US"/>
              </w:rPr>
              <w:t>lead</w:t>
            </w:r>
            <w:proofErr w:type="gramEnd"/>
            <w:r w:rsidRPr="0035755F">
              <w:rPr>
                <w:rFonts w:ascii="Times New Roman" w:hAnsi="Times New Roman" w:cs="Times New Roman"/>
                <w:color w:val="000000" w:themeColor="text1"/>
                <w:lang w:val="en-US"/>
              </w:rPr>
              <w:t xml:space="preserve"> to the formation of </w:t>
            </w:r>
            <w:proofErr w:type="spellStart"/>
            <w:r w:rsidRPr="0035755F">
              <w:rPr>
                <w:rFonts w:ascii="Times New Roman" w:hAnsi="Times New Roman" w:cs="Times New Roman"/>
                <w:color w:val="000000" w:themeColor="text1"/>
                <w:lang w:val="en-US"/>
              </w:rPr>
              <w:t>AgNps</w:t>
            </w:r>
            <w:proofErr w:type="spellEnd"/>
            <w:r w:rsidRPr="0035755F">
              <w:rPr>
                <w:rFonts w:ascii="Times New Roman" w:hAnsi="Times New Roman" w:cs="Times New Roman"/>
                <w:color w:val="000000" w:themeColor="text1"/>
                <w:lang w:val="en-US"/>
              </w:rPr>
              <w:t xml:space="preserve"> and rGO. </w:t>
            </w:r>
          </w:p>
        </w:tc>
        <w:tc>
          <w:tcPr>
            <w:tcW w:w="3543" w:type="dxa"/>
            <w:tcBorders>
              <w:top w:val="single" w:color="auto" w:sz="2" w:space="0"/>
              <w:left w:val="single" w:color="auto" w:sz="2" w:space="0"/>
              <w:right w:val="single" w:color="auto" w:sz="2" w:space="0"/>
            </w:tcBorders>
          </w:tcPr>
          <w:p w:rsidRPr="0035755F" w:rsidR="00C55A7B" w:rsidRDefault="00C55A7B" w14:paraId="08DCE15C"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 xml:space="preserve">The concomitant use of citrate and efficient heating allows for the preparation of Ag-CA adducts. Ag-rGO adducts show interesting antibacterial and </w:t>
            </w:r>
            <w:proofErr w:type="spellStart"/>
            <w:r w:rsidRPr="0035755F">
              <w:rPr>
                <w:rFonts w:ascii="Times New Roman" w:hAnsi="Times New Roman" w:cs="Times New Roman"/>
                <w:color w:val="000000" w:themeColor="text1"/>
                <w:lang w:val="en-US"/>
              </w:rPr>
              <w:t>antiglioma</w:t>
            </w:r>
            <w:proofErr w:type="spellEnd"/>
            <w:r w:rsidRPr="0035755F">
              <w:rPr>
                <w:rFonts w:ascii="Times New Roman" w:hAnsi="Times New Roman" w:cs="Times New Roman"/>
                <w:color w:val="000000" w:themeColor="text1"/>
                <w:lang w:val="en-US"/>
              </w:rPr>
              <w:t xml:space="preserve"> activities. </w:t>
            </w:r>
          </w:p>
        </w:tc>
        <w:sdt>
          <w:sdtPr>
            <w:rPr>
              <w:rFonts w:ascii="Times New Roman" w:hAnsi="Times New Roman" w:cs="Times New Roman"/>
              <w:color w:val="000000" w:themeColor="text1"/>
              <w:lang w:val="en-US"/>
            </w:rPr>
            <w:tag w:val="MENDELEY_CITATION_v3_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"/>
            <w:id w:val="1202983762"/>
            <w:placeholder>
              <w:docPart w:val="B11BBCB848F34D19AED5F36509A427F2"/>
            </w:placeholder>
          </w:sdtPr>
          <w:sdtContent>
            <w:tc>
              <w:tcPr>
                <w:tcW w:w="562" w:type="dxa"/>
                <w:tcBorders>
                  <w:top w:val="single" w:color="auto" w:sz="2" w:space="0"/>
                  <w:left w:val="single" w:color="auto" w:sz="2" w:space="0"/>
                </w:tcBorders>
              </w:tcPr>
              <w:p w:rsidRPr="0035755F" w:rsidR="00C55A7B" w:rsidRDefault="004B54B7" w14:paraId="1CBE4690" w14:textId="580BA0A6">
                <w:pPr>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[8]</w:t>
                </w:r>
              </w:p>
            </w:tc>
          </w:sdtContent>
        </w:sdt>
      </w:tr>
      <w:tr w:rsidRPr="0035755F" w:rsidR="0035755F" w14:paraId="12D0F1E9" w14:textId="77777777">
        <w:trPr>
          <w:trHeight w:val="683"/>
        </w:trPr>
        <w:tc>
          <w:tcPr>
            <w:tcW w:w="443" w:type="dxa"/>
            <w:vMerge/>
          </w:tcPr>
          <w:p w:rsidRPr="0035755F" w:rsidR="00C55A7B" w:rsidRDefault="00C55A7B" w14:paraId="5504B7FB" w14:textId="77777777">
            <w:pPr>
              <w:rPr>
                <w:rFonts w:ascii="Times New Roman" w:hAnsi="Times New Roman" w:cs="Times New Roman"/>
                <w:color w:val="000000" w:themeColor="text1"/>
                <w:lang w:val="en-US"/>
              </w:rPr>
            </w:pPr>
          </w:p>
        </w:tc>
        <w:tc>
          <w:tcPr>
            <w:tcW w:w="545" w:type="dxa"/>
            <w:vMerge w:val="restart"/>
            <w:tcBorders>
              <w:top w:val="single" w:color="auto" w:sz="12" w:space="0"/>
              <w:right w:val="single" w:color="auto" w:sz="12" w:space="0"/>
            </w:tcBorders>
            <w:textDirection w:val="btLr"/>
            <w:vAlign w:val="center"/>
          </w:tcPr>
          <w:p w:rsidRPr="0035755F" w:rsidR="00C55A7B" w:rsidRDefault="00C55A7B" w14:paraId="3112FF5C" w14:textId="77777777">
            <w:pPr>
              <w:ind w:left="113" w:right="113"/>
              <w:jc w:val="center"/>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Physical modifications</w:t>
            </w:r>
          </w:p>
        </w:tc>
        <w:tc>
          <w:tcPr>
            <w:tcW w:w="1280" w:type="dxa"/>
            <w:tcBorders>
              <w:top w:val="single" w:color="auto" w:sz="12" w:space="0"/>
              <w:left w:val="single" w:color="auto" w:sz="12" w:space="0"/>
              <w:bottom w:val="single" w:color="auto" w:sz="2" w:space="0"/>
              <w:right w:val="single" w:color="auto" w:sz="2" w:space="0"/>
            </w:tcBorders>
          </w:tcPr>
          <w:p w:rsidRPr="0035755F" w:rsidR="00C55A7B" w:rsidRDefault="00C55A7B" w14:paraId="40DB4AD5"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Carbon onions</w:t>
            </w:r>
          </w:p>
        </w:tc>
        <w:tc>
          <w:tcPr>
            <w:tcW w:w="3261" w:type="dxa"/>
            <w:tcBorders>
              <w:top w:val="single" w:color="auto" w:sz="12" w:space="0"/>
              <w:left w:val="single" w:color="auto" w:sz="2" w:space="0"/>
              <w:bottom w:val="single" w:color="auto" w:sz="2" w:space="0"/>
              <w:right w:val="single" w:color="auto" w:sz="2" w:space="0"/>
            </w:tcBorders>
          </w:tcPr>
          <w:p w:rsidRPr="0035755F" w:rsidR="00C55A7B" w:rsidRDefault="00C55A7B" w14:paraId="37D2A220"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A plasma charge between two Ag-based electrodes lead to the creation of Ag nanoparticles. Also, the use of hydrocarbon gas, generating graphene-based onions, tightened with the NP.</w:t>
            </w:r>
          </w:p>
        </w:tc>
        <w:tc>
          <w:tcPr>
            <w:tcW w:w="3543" w:type="dxa"/>
            <w:tcBorders>
              <w:top w:val="single" w:color="auto" w:sz="12" w:space="0"/>
              <w:left w:val="single" w:color="auto" w:sz="2" w:space="0"/>
              <w:bottom w:val="single" w:color="auto" w:sz="2" w:space="0"/>
              <w:right w:val="single" w:color="auto" w:sz="2" w:space="0"/>
            </w:tcBorders>
          </w:tcPr>
          <w:p w:rsidRPr="0035755F" w:rsidR="00C55A7B" w:rsidRDefault="00C55A7B" w14:paraId="26A269D0"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 xml:space="preserve">Arch discharge technology allows for the preparation of those </w:t>
            </w:r>
            <w:proofErr w:type="gramStart"/>
            <w:r w:rsidRPr="0035755F">
              <w:rPr>
                <w:rFonts w:ascii="Times New Roman" w:hAnsi="Times New Roman" w:cs="Times New Roman"/>
                <w:color w:val="000000" w:themeColor="text1"/>
                <w:lang w:val="en-US"/>
              </w:rPr>
              <w:t>adducts</w:t>
            </w:r>
            <w:proofErr w:type="gramEnd"/>
            <w:r w:rsidRPr="0035755F">
              <w:rPr>
                <w:rFonts w:ascii="Times New Roman" w:hAnsi="Times New Roman" w:cs="Times New Roman"/>
                <w:color w:val="000000" w:themeColor="text1"/>
                <w:lang w:val="en-US"/>
              </w:rPr>
              <w:t>. High energy helps in the pyrolysis of carbon-based gas. The prepared particles show interesting ferromagnetic properties.</w:t>
            </w:r>
          </w:p>
        </w:tc>
        <w:sdt>
          <w:sdtPr>
            <w:rPr>
              <w:rFonts w:ascii="Times New Roman" w:hAnsi="Times New Roman" w:cs="Times New Roman"/>
              <w:color w:val="000000" w:themeColor="text1"/>
              <w:lang w:val="en-US"/>
            </w:rPr>
            <w:tag w:val="MENDELEY_CITATION_v3_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"/>
            <w:id w:val="1158890768"/>
            <w:placeholder>
              <w:docPart w:val="81D86714A69742DC81DA1976555E45AC"/>
            </w:placeholder>
          </w:sdtPr>
          <w:sdtContent>
            <w:tc>
              <w:tcPr>
                <w:tcW w:w="562" w:type="dxa"/>
                <w:tcBorders>
                  <w:top w:val="single" w:color="auto" w:sz="12" w:space="0"/>
                  <w:left w:val="single" w:color="auto" w:sz="2" w:space="0"/>
                  <w:bottom w:val="single" w:color="auto" w:sz="2" w:space="0"/>
                </w:tcBorders>
              </w:tcPr>
              <w:p w:rsidRPr="0035755F" w:rsidR="00C55A7B" w:rsidRDefault="004B54B7" w14:paraId="3FC20F47" w14:textId="275C1A96">
                <w:pPr>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[9]</w:t>
                </w:r>
              </w:p>
            </w:tc>
          </w:sdtContent>
        </w:sdt>
      </w:tr>
      <w:tr w:rsidRPr="0035755F" w:rsidR="0035755F" w14:paraId="2BA21321" w14:textId="77777777">
        <w:tc>
          <w:tcPr>
            <w:tcW w:w="443" w:type="dxa"/>
            <w:vMerge/>
          </w:tcPr>
          <w:p w:rsidRPr="0035755F" w:rsidR="00C55A7B" w:rsidRDefault="00C55A7B" w14:paraId="74DD2652" w14:textId="77777777">
            <w:pPr>
              <w:rPr>
                <w:rFonts w:ascii="Times New Roman" w:hAnsi="Times New Roman" w:cs="Times New Roman"/>
                <w:color w:val="000000" w:themeColor="text1"/>
                <w:lang w:val="en-US"/>
              </w:rPr>
            </w:pPr>
          </w:p>
        </w:tc>
        <w:tc>
          <w:tcPr>
            <w:tcW w:w="545" w:type="dxa"/>
            <w:vMerge/>
          </w:tcPr>
          <w:p w:rsidRPr="0035755F" w:rsidR="00C55A7B" w:rsidRDefault="00C55A7B" w14:paraId="63141E35" w14:textId="77777777">
            <w:pPr>
              <w:rPr>
                <w:rFonts w:ascii="Times New Roman" w:hAnsi="Times New Roman" w:cs="Times New Roman"/>
                <w:color w:val="000000" w:themeColor="text1"/>
                <w:lang w:val="en-US"/>
              </w:rPr>
            </w:pPr>
          </w:p>
        </w:tc>
        <w:tc>
          <w:tcPr>
            <w:tcW w:w="1280" w:type="dxa"/>
            <w:tcBorders>
              <w:top w:val="single" w:color="auto" w:sz="2" w:space="0"/>
              <w:left w:val="single" w:color="auto" w:sz="12" w:space="0"/>
              <w:bottom w:val="single" w:color="auto" w:sz="2" w:space="0"/>
              <w:right w:val="single" w:color="auto" w:sz="2" w:space="0"/>
            </w:tcBorders>
          </w:tcPr>
          <w:p w:rsidRPr="0035755F" w:rsidR="00C55A7B" w:rsidRDefault="00C55A7B" w14:paraId="15D7D25D"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GO</w:t>
            </w:r>
          </w:p>
        </w:tc>
        <w:tc>
          <w:tcPr>
            <w:tcW w:w="3261" w:type="dxa"/>
            <w:tcBorders>
              <w:top w:val="single" w:color="auto" w:sz="2" w:space="0"/>
              <w:left w:val="single" w:color="auto" w:sz="2" w:space="0"/>
              <w:bottom w:val="single" w:color="auto" w:sz="2" w:space="0"/>
              <w:right w:val="single" w:color="auto" w:sz="2" w:space="0"/>
            </w:tcBorders>
          </w:tcPr>
          <w:p w:rsidRPr="0035755F" w:rsidR="00C55A7B" w:rsidRDefault="00C55A7B" w14:paraId="13ADFDF9" w14:textId="77777777">
            <w:pPr>
              <w:spacing w:line="276" w:lineRule="auto"/>
              <w:rPr>
                <w:rFonts w:ascii="Times New Roman" w:hAnsi="Times New Roman" w:cs="Times New Roman"/>
                <w:color w:val="000000" w:themeColor="text1"/>
                <w:lang w:val="en-US"/>
              </w:rPr>
            </w:pPr>
            <w:proofErr w:type="gramStart"/>
            <w:r w:rsidRPr="0035755F">
              <w:rPr>
                <w:rFonts w:ascii="Times New Roman" w:hAnsi="Times New Roman" w:cs="Times New Roman"/>
                <w:color w:val="000000" w:themeColor="text1"/>
                <w:lang w:val="en-US"/>
              </w:rPr>
              <w:t>A suspension</w:t>
            </w:r>
            <w:proofErr w:type="gramEnd"/>
            <w:r w:rsidRPr="0035755F">
              <w:rPr>
                <w:rFonts w:ascii="Times New Roman" w:hAnsi="Times New Roman" w:cs="Times New Roman"/>
                <w:color w:val="000000" w:themeColor="text1"/>
                <w:lang w:val="en-US"/>
              </w:rPr>
              <w:t xml:space="preserve"> of GO and AgNO3 are hit by a </w:t>
            </w:r>
            <w:proofErr w:type="gramStart"/>
            <w:r w:rsidRPr="0035755F">
              <w:rPr>
                <w:rFonts w:ascii="Times New Roman" w:hAnsi="Times New Roman" w:cs="Times New Roman"/>
                <w:color w:val="000000" w:themeColor="text1"/>
                <w:lang w:val="en-US"/>
              </w:rPr>
              <w:t>Ti :</w:t>
            </w:r>
            <w:proofErr w:type="gramEnd"/>
            <w:r w:rsidRPr="0035755F">
              <w:rPr>
                <w:rFonts w:ascii="Times New Roman" w:hAnsi="Times New Roman" w:cs="Times New Roman"/>
                <w:color w:val="000000" w:themeColor="text1"/>
                <w:lang w:val="en-US"/>
              </w:rPr>
              <w:t> sapphire femtosecond laser system. The high energy of laser pulsations allows the reduction of Ag</w:t>
            </w:r>
            <w:r w:rsidRPr="0035755F">
              <w:rPr>
                <w:rFonts w:ascii="Times New Roman" w:hAnsi="Times New Roman" w:cs="Times New Roman"/>
                <w:color w:val="000000" w:themeColor="text1"/>
                <w:vertAlign w:val="superscript"/>
                <w:lang w:val="en-US"/>
              </w:rPr>
              <w:t>1+</w:t>
            </w:r>
            <w:r w:rsidRPr="0035755F">
              <w:rPr>
                <w:rFonts w:ascii="Times New Roman" w:hAnsi="Times New Roman" w:cs="Times New Roman"/>
                <w:color w:val="000000" w:themeColor="text1"/>
                <w:lang w:val="en-US"/>
              </w:rPr>
              <w:t xml:space="preserve"> to Ag</w:t>
            </w:r>
            <w:r w:rsidRPr="0035755F">
              <w:rPr>
                <w:rFonts w:ascii="Times New Roman" w:hAnsi="Times New Roman" w:cs="Times New Roman"/>
                <w:color w:val="000000" w:themeColor="text1"/>
                <w:vertAlign w:val="superscript"/>
                <w:lang w:val="en-US"/>
              </w:rPr>
              <w:t xml:space="preserve">0, </w:t>
            </w:r>
            <w:r w:rsidRPr="0035755F">
              <w:rPr>
                <w:rFonts w:ascii="Times New Roman" w:hAnsi="Times New Roman" w:cs="Times New Roman"/>
                <w:color w:val="000000" w:themeColor="text1"/>
                <w:lang w:val="en-US"/>
              </w:rPr>
              <w:t>generating microparticles</w:t>
            </w:r>
            <w:r w:rsidRPr="0035755F">
              <w:rPr>
                <w:rFonts w:ascii="Times New Roman" w:hAnsi="Times New Roman" w:cs="Times New Roman"/>
                <w:color w:val="000000" w:themeColor="text1"/>
                <w:vertAlign w:val="superscript"/>
                <w:lang w:val="en-US"/>
              </w:rPr>
              <w:t xml:space="preserve"> </w:t>
            </w:r>
            <w:r w:rsidRPr="0035755F">
              <w:rPr>
                <w:rFonts w:ascii="Times New Roman" w:hAnsi="Times New Roman" w:cs="Times New Roman"/>
                <w:color w:val="000000" w:themeColor="text1"/>
                <w:lang w:val="en-US"/>
              </w:rPr>
              <w:t>on the GO surface.</w:t>
            </w:r>
          </w:p>
        </w:tc>
        <w:tc>
          <w:tcPr>
            <w:tcW w:w="3543" w:type="dxa"/>
            <w:tcBorders>
              <w:top w:val="single" w:color="auto" w:sz="2" w:space="0"/>
              <w:left w:val="single" w:color="auto" w:sz="2" w:space="0"/>
              <w:bottom w:val="single" w:color="auto" w:sz="2" w:space="0"/>
              <w:right w:val="single" w:color="auto" w:sz="2" w:space="0"/>
            </w:tcBorders>
          </w:tcPr>
          <w:p w:rsidRPr="0035755F" w:rsidR="00C55A7B" w:rsidRDefault="00C55A7B" w14:paraId="14F4F82D"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The Ag NPs/rGO nanocomposites are mainly used to protect sensors and eyes from high-intensity laser light as optical limiting materials. They can also be applied in photonic devices to control or modulate intense light.</w:t>
            </w:r>
          </w:p>
        </w:tc>
        <w:sdt>
          <w:sdtPr>
            <w:rPr>
              <w:rFonts w:ascii="Times New Roman" w:hAnsi="Times New Roman" w:cs="Times New Roman"/>
              <w:color w:val="000000" w:themeColor="text1"/>
              <w:lang w:val="en-US"/>
            </w:rPr>
            <w:tag w:val="MENDELEY_CITATION_v3_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"/>
            <w:id w:val="-1262907461"/>
            <w:placeholder>
              <w:docPart w:val="81D86714A69742DC81DA1976555E45AC"/>
            </w:placeholder>
          </w:sdtPr>
          <w:sdtContent>
            <w:tc>
              <w:tcPr>
                <w:tcW w:w="562" w:type="dxa"/>
                <w:tcBorders>
                  <w:top w:val="single" w:color="auto" w:sz="2" w:space="0"/>
                  <w:left w:val="single" w:color="auto" w:sz="2" w:space="0"/>
                  <w:bottom w:val="single" w:color="auto" w:sz="2" w:space="0"/>
                </w:tcBorders>
              </w:tcPr>
              <w:p w:rsidRPr="0035755F" w:rsidR="00C55A7B" w:rsidRDefault="004B54B7" w14:paraId="14E18B1A" w14:textId="5CAE95B4">
                <w:pPr>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[10]</w:t>
                </w:r>
              </w:p>
            </w:tc>
          </w:sdtContent>
        </w:sdt>
      </w:tr>
      <w:tr w:rsidRPr="0035755F" w:rsidR="0035755F" w14:paraId="71B2BCAF" w14:textId="77777777">
        <w:tc>
          <w:tcPr>
            <w:tcW w:w="443" w:type="dxa"/>
            <w:vMerge/>
          </w:tcPr>
          <w:p w:rsidRPr="0035755F" w:rsidR="00C55A7B" w:rsidRDefault="00C55A7B" w14:paraId="03C492B0" w14:textId="77777777">
            <w:pPr>
              <w:rPr>
                <w:rFonts w:ascii="Times New Roman" w:hAnsi="Times New Roman" w:cs="Times New Roman"/>
                <w:color w:val="000000" w:themeColor="text1"/>
                <w:lang w:val="en-US"/>
              </w:rPr>
            </w:pPr>
          </w:p>
        </w:tc>
        <w:tc>
          <w:tcPr>
            <w:tcW w:w="545" w:type="dxa"/>
            <w:vMerge/>
          </w:tcPr>
          <w:p w:rsidRPr="0035755F" w:rsidR="00C55A7B" w:rsidRDefault="00C55A7B" w14:paraId="273C182C" w14:textId="77777777">
            <w:pPr>
              <w:rPr>
                <w:rFonts w:ascii="Times New Roman" w:hAnsi="Times New Roman" w:cs="Times New Roman"/>
                <w:color w:val="000000" w:themeColor="text1"/>
                <w:lang w:val="en-US"/>
              </w:rPr>
            </w:pPr>
          </w:p>
        </w:tc>
        <w:tc>
          <w:tcPr>
            <w:tcW w:w="1280" w:type="dxa"/>
            <w:tcBorders>
              <w:top w:val="single" w:color="auto" w:sz="2" w:space="0"/>
              <w:left w:val="single" w:color="auto" w:sz="12" w:space="0"/>
              <w:bottom w:val="single" w:color="auto" w:sz="12" w:space="0"/>
              <w:right w:val="single" w:color="auto" w:sz="2" w:space="0"/>
            </w:tcBorders>
          </w:tcPr>
          <w:p w:rsidRPr="0035755F" w:rsidR="00C55A7B" w:rsidRDefault="00C55A7B" w14:paraId="4778063B" w14:textId="77777777">
            <w:pPr>
              <w:spacing w:line="276" w:lineRule="auto"/>
              <w:rPr>
                <w:rFonts w:ascii="Times New Roman" w:hAnsi="Times New Roman" w:cs="Times New Roman"/>
                <w:color w:val="000000" w:themeColor="text1"/>
                <w:lang w:val="en-US"/>
              </w:rPr>
            </w:pPr>
            <w:proofErr w:type="spellStart"/>
            <w:r w:rsidRPr="0035755F">
              <w:rPr>
                <w:rFonts w:ascii="Times New Roman" w:hAnsi="Times New Roman" w:cs="Times New Roman"/>
                <w:color w:val="000000" w:themeColor="text1"/>
              </w:rPr>
              <w:t>MWCNTs</w:t>
            </w:r>
            <w:proofErr w:type="spellEnd"/>
          </w:p>
        </w:tc>
        <w:tc>
          <w:tcPr>
            <w:tcW w:w="3261" w:type="dxa"/>
            <w:tcBorders>
              <w:top w:val="single" w:color="auto" w:sz="2" w:space="0"/>
              <w:left w:val="single" w:color="auto" w:sz="2" w:space="0"/>
              <w:bottom w:val="single" w:color="auto" w:sz="12" w:space="0"/>
              <w:right w:val="single" w:color="auto" w:sz="2" w:space="0"/>
            </w:tcBorders>
          </w:tcPr>
          <w:p w:rsidRPr="0035755F" w:rsidR="00C55A7B" w:rsidRDefault="00C55A7B" w14:paraId="6293F2C1"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Silver nanoparticles were formed in situ during carbon nanotube growth by chemical vapor deposition (CVD), using silver nitrate vapor pulses to uniformly decorate the nanotube surfaces.</w:t>
            </w:r>
          </w:p>
        </w:tc>
        <w:tc>
          <w:tcPr>
            <w:tcW w:w="3543" w:type="dxa"/>
            <w:tcBorders>
              <w:top w:val="single" w:color="auto" w:sz="2" w:space="0"/>
              <w:left w:val="single" w:color="auto" w:sz="2" w:space="0"/>
              <w:bottom w:val="single" w:color="auto" w:sz="12" w:space="0"/>
              <w:right w:val="single" w:color="auto" w:sz="2" w:space="0"/>
            </w:tcBorders>
          </w:tcPr>
          <w:p w:rsidRPr="0035755F" w:rsidR="00C55A7B" w:rsidRDefault="00C55A7B" w14:paraId="60D4B07A"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A hybrid nanostructure was successfully obtained, combining the high conductivity and strength of CNTs with the unique properties of silver nanoparticles, useful for antibacterial applications, and sensors.</w:t>
            </w:r>
          </w:p>
        </w:tc>
        <w:sdt>
          <w:sdtPr>
            <w:rPr>
              <w:rFonts w:ascii="Times New Roman" w:hAnsi="Times New Roman" w:cs="Times New Roman"/>
              <w:color w:val="000000" w:themeColor="text1"/>
              <w:lang w:val="en-US"/>
            </w:rPr>
            <w:tag w:val="MENDELEY_CITATION_v3_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"/>
            <w:id w:val="-694997690"/>
            <w:placeholder>
              <w:docPart w:val="81D86714A69742DC81DA1976555E45AC"/>
            </w:placeholder>
          </w:sdtPr>
          <w:sdtContent>
            <w:tc>
              <w:tcPr>
                <w:tcW w:w="562" w:type="dxa"/>
                <w:tcBorders>
                  <w:top w:val="single" w:color="auto" w:sz="2" w:space="0"/>
                  <w:left w:val="single" w:color="auto" w:sz="2" w:space="0"/>
                  <w:bottom w:val="single" w:color="auto" w:sz="12" w:space="0"/>
                </w:tcBorders>
              </w:tcPr>
              <w:p w:rsidRPr="0035755F" w:rsidR="00C55A7B" w:rsidRDefault="004B54B7" w14:paraId="5A831468" w14:textId="0DA0B0D4">
                <w:pPr>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[11]</w:t>
                </w:r>
              </w:p>
            </w:tc>
          </w:sdtContent>
        </w:sdt>
      </w:tr>
      <w:tr w:rsidRPr="0035755F" w:rsidR="00297754" w14:paraId="348EBD09" w14:textId="77777777">
        <w:trPr>
          <w:cantSplit/>
          <w:trHeight w:val="1746"/>
        </w:trPr>
        <w:tc>
          <w:tcPr>
            <w:tcW w:w="988" w:type="dxa"/>
            <w:gridSpan w:val="2"/>
            <w:tcBorders>
              <w:top w:val="single" w:color="auto" w:sz="12" w:space="0"/>
              <w:bottom w:val="single" w:color="auto" w:sz="4" w:space="0"/>
              <w:right w:val="single" w:color="auto" w:sz="12" w:space="0"/>
            </w:tcBorders>
            <w:textDirection w:val="btLr"/>
            <w:vAlign w:val="center"/>
          </w:tcPr>
          <w:p w:rsidRPr="0035755F" w:rsidR="00C55A7B" w:rsidRDefault="00C55A7B" w14:paraId="70FD7CC8" w14:textId="77777777">
            <w:pPr>
              <w:jc w:val="center"/>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This work</w:t>
            </w:r>
          </w:p>
        </w:tc>
        <w:tc>
          <w:tcPr>
            <w:tcW w:w="1280" w:type="dxa"/>
            <w:tcBorders>
              <w:top w:val="single" w:color="auto" w:sz="12" w:space="0"/>
              <w:left w:val="single" w:color="auto" w:sz="12" w:space="0"/>
              <w:bottom w:val="single" w:color="auto" w:sz="4" w:space="0"/>
              <w:right w:val="single" w:color="auto" w:sz="2" w:space="0"/>
            </w:tcBorders>
          </w:tcPr>
          <w:p w:rsidRPr="0035755F" w:rsidR="00C55A7B" w:rsidRDefault="00C55A7B" w14:paraId="47A9048F"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Carbon black, graphite, multi-walled carbon nanotubes</w:t>
            </w:r>
          </w:p>
        </w:tc>
        <w:tc>
          <w:tcPr>
            <w:tcW w:w="3261" w:type="dxa"/>
            <w:tcBorders>
              <w:top w:val="single" w:color="auto" w:sz="12" w:space="0"/>
              <w:left w:val="single" w:color="auto" w:sz="2" w:space="0"/>
              <w:bottom w:val="single" w:color="auto" w:sz="4" w:space="0"/>
              <w:right w:val="single" w:color="auto" w:sz="2" w:space="0"/>
            </w:tcBorders>
          </w:tcPr>
          <w:p w:rsidRPr="0035755F" w:rsidR="00C55A7B" w:rsidRDefault="00C55A7B" w14:paraId="3A20BE30"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 xml:space="preserve">Functionalization of carbon allotropes through the pyrrole methodology; in situ </w:t>
            </w:r>
            <w:proofErr w:type="spellStart"/>
            <w:r w:rsidRPr="0035755F">
              <w:rPr>
                <w:rFonts w:ascii="Times New Roman" w:hAnsi="Times New Roman" w:cs="Times New Roman"/>
                <w:color w:val="000000" w:themeColor="text1"/>
                <w:lang w:val="en-US"/>
              </w:rPr>
              <w:t>AgNP</w:t>
            </w:r>
            <w:proofErr w:type="spellEnd"/>
            <w:r w:rsidRPr="0035755F">
              <w:rPr>
                <w:rFonts w:ascii="Times New Roman" w:hAnsi="Times New Roman" w:cs="Times New Roman"/>
                <w:color w:val="000000" w:themeColor="text1"/>
                <w:lang w:val="en-US"/>
              </w:rPr>
              <w:t xml:space="preserve"> nucleation mediated by Tollens’ reagent and surface aldehyde groups without exogenous reductants.</w:t>
            </w:r>
          </w:p>
        </w:tc>
        <w:tc>
          <w:tcPr>
            <w:tcW w:w="4105" w:type="dxa"/>
            <w:gridSpan w:val="2"/>
            <w:tcBorders>
              <w:top w:val="single" w:color="auto" w:sz="12" w:space="0"/>
              <w:left w:val="single" w:color="auto" w:sz="2" w:space="0"/>
              <w:bottom w:val="single" w:color="auto" w:sz="4" w:space="0"/>
            </w:tcBorders>
          </w:tcPr>
          <w:p w:rsidRPr="0035755F" w:rsidR="00C55A7B" w:rsidRDefault="00C55A7B" w14:paraId="152D01EB" w14:textId="77777777">
            <w:pPr>
              <w:spacing w:line="276" w:lineRule="auto"/>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t>Pyrrole-grafted carbon allotropes are decorated with silver nanoparticles, enabling both bactericidal action and enhanced conductivity.</w:t>
            </w:r>
          </w:p>
          <w:p w:rsidRPr="0035755F" w:rsidR="00C55A7B" w:rsidRDefault="00C55A7B" w14:paraId="7AAF5CF9" w14:textId="77777777">
            <w:pPr>
              <w:rPr>
                <w:rFonts w:ascii="Times New Roman" w:hAnsi="Times New Roman" w:cs="Times New Roman"/>
                <w:color w:val="000000" w:themeColor="text1"/>
                <w:lang w:val="en-US"/>
              </w:rPr>
            </w:pPr>
            <w:r w:rsidRPr="0035755F">
              <w:rPr>
                <w:rFonts w:ascii="Times New Roman" w:hAnsi="Times New Roman" w:cs="Times New Roman"/>
                <w:noProof/>
                <w:color w:val="000000" w:themeColor="text1"/>
                <w:lang w:val="en-US"/>
              </w:rPr>
              <w:drawing>
                <wp:inline distT="0" distB="0" distL="0" distR="0" wp14:anchorId="62F6D06B" wp14:editId="31A68405">
                  <wp:extent cx="2209800" cy="705485"/>
                  <wp:effectExtent l="0" t="0" r="0" b="0"/>
                  <wp:docPr id="1630120427" name="Immagine 1" descr="Immagine che contiene Imaging medicale, lastra dei raggi X&#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120427" name="Immagine 1" descr="Immagine che contiene Imaging medicale, lastra dei raggi X&#10;&#10;Il contenuto generato dall'IA potrebbe non essere corretto."/>
                          <pic:cNvPicPr/>
                        </pic:nvPicPr>
                        <pic:blipFill>
                          <a:blip r:embed="rId12"/>
                          <a:stretch>
                            <a:fillRect/>
                          </a:stretch>
                        </pic:blipFill>
                        <pic:spPr>
                          <a:xfrm>
                            <a:off x="0" y="0"/>
                            <a:ext cx="2209800" cy="705485"/>
                          </a:xfrm>
                          <a:prstGeom prst="rect">
                            <a:avLst/>
                          </a:prstGeom>
                        </pic:spPr>
                      </pic:pic>
                    </a:graphicData>
                  </a:graphic>
                </wp:inline>
              </w:drawing>
            </w:r>
          </w:p>
        </w:tc>
      </w:tr>
    </w:tbl>
    <w:p w:rsidRPr="0035755F" w:rsidR="00C55A7B" w:rsidP="000078FE" w:rsidRDefault="00C55A7B" w14:paraId="067D3854" w14:textId="77777777">
      <w:pPr>
        <w:keepNext/>
        <w:spacing w:after="200"/>
        <w:jc w:val="center"/>
        <w:rPr>
          <w:rFonts w:ascii="Times New Roman" w:hAnsi="Times New Roman" w:cs="Times New Roman"/>
          <w:i/>
          <w:iCs/>
          <w:color w:val="000000" w:themeColor="text1"/>
          <w:sz w:val="18"/>
          <w:szCs w:val="18"/>
          <w:lang w:val="en-GB"/>
        </w:rPr>
      </w:pPr>
    </w:p>
    <w:p w:rsidRPr="0035755F" w:rsidR="00F2346C" w:rsidRDefault="00F2346C" w14:paraId="06690768" w14:textId="77777777">
      <w:pPr>
        <w:rPr>
          <w:rFonts w:ascii="Times New Roman" w:hAnsi="Times New Roman" w:cs="Times New Roman"/>
          <w:b/>
          <w:bCs/>
          <w:i/>
          <w:iCs/>
          <w:color w:val="000000" w:themeColor="text1"/>
          <w:sz w:val="18"/>
          <w:szCs w:val="18"/>
          <w:lang w:val="en-US"/>
        </w:rPr>
      </w:pPr>
      <w:bookmarkStart w:name="_Toc202910328" w:id="3"/>
      <w:r w:rsidRPr="0035755F">
        <w:rPr>
          <w:rFonts w:ascii="Times New Roman" w:hAnsi="Times New Roman" w:cs="Times New Roman"/>
          <w:color w:val="000000" w:themeColor="text1"/>
        </w:rPr>
        <w:br w:type="page"/>
      </w:r>
    </w:p>
    <w:p w:rsidRPr="0035755F" w:rsidR="00F2346C" w:rsidP="00621F4F" w:rsidRDefault="00621F4F" w14:paraId="13F9F5CC" w14:textId="26F269FF">
      <w:pPr>
        <w:pStyle w:val="Heading1"/>
        <w:rPr>
          <w:rFonts w:cs="Times New Roman"/>
          <w:lang w:val="en-GB"/>
        </w:rPr>
      </w:pPr>
      <w:bookmarkStart w:name="_Toc223712120" w:id="4"/>
      <w:r w:rsidRPr="0035755F">
        <w:rPr>
          <w:rFonts w:cs="Times New Roman"/>
          <w:lang w:val="en-GB"/>
        </w:rPr>
        <w:t>S1. Preparation and characterization of CA-SP/Ag adduct</w:t>
      </w:r>
      <w:bookmarkEnd w:id="4"/>
    </w:p>
    <w:p w:rsidRPr="0035755F" w:rsidR="00EE611B" w:rsidP="00DF76E5" w:rsidRDefault="00DF76E5" w14:paraId="6F98623A" w14:textId="2FF28256">
      <w:pPr>
        <w:pStyle w:val="Caption"/>
        <w:rPr>
          <w:lang w:val="en-GB"/>
        </w:rPr>
      </w:pPr>
      <w:bookmarkStart w:name="_Toc223288111" w:id="5"/>
      <w:r w:rsidRPr="0035755F">
        <w:t xml:space="preserve">Table S </w:t>
      </w:r>
      <w:r w:rsidRPr="0035755F">
        <w:fldChar w:fldCharType="begin"/>
      </w:r>
      <w:r w:rsidRPr="0035755F">
        <w:instrText xml:space="preserve"> SEQ Table_S \* ARABIC </w:instrText>
      </w:r>
      <w:r w:rsidRPr="0035755F">
        <w:fldChar w:fldCharType="separate"/>
      </w:r>
      <w:r w:rsidRPr="0035755F" w:rsidR="00E2068C">
        <w:rPr>
          <w:noProof/>
        </w:rPr>
        <w:t>2</w:t>
      </w:r>
      <w:r w:rsidRPr="0035755F">
        <w:fldChar w:fldCharType="end"/>
      </w:r>
      <w:r w:rsidRPr="0035755F">
        <w:t xml:space="preserve"> </w:t>
      </w:r>
      <w:r w:rsidRPr="0035755F" w:rsidR="00EE611B">
        <w:rPr>
          <w:b w:val="0"/>
          <w:bCs w:val="0"/>
          <w:lang w:val="en-GB"/>
        </w:rPr>
        <w:t xml:space="preserve">Quantitative analysis of the organic fraction (SP) and inorganic residue (Ag) in CA-SP/Ag adducts, as determined by thermogravimetric analysis (TGA). </w:t>
      </w:r>
      <w:r w:rsidRPr="0035755F" w:rsidR="00EE611B">
        <w:rPr>
          <w:b w:val="0"/>
          <w:bCs w:val="0"/>
        </w:rPr>
        <w:t>Experimental values (%</w:t>
      </w:r>
      <w:proofErr w:type="spellStart"/>
      <w:r w:rsidRPr="0035755F" w:rsidR="00EE611B">
        <w:rPr>
          <w:b w:val="0"/>
          <w:bCs w:val="0"/>
        </w:rPr>
        <w:t>wt</w:t>
      </w:r>
      <w:proofErr w:type="spellEnd"/>
      <w:r w:rsidRPr="0035755F" w:rsidR="00EE611B">
        <w:rPr>
          <w:b w:val="0"/>
          <w:bCs w:val="0"/>
        </w:rPr>
        <w:t>) are compared with theoretical estimates.</w:t>
      </w:r>
      <w:bookmarkEnd w:id="3"/>
      <w:bookmarkEnd w:id="5"/>
    </w:p>
    <w:tbl>
      <w:tblPr>
        <w:tblW w:w="8233" w:type="dxa"/>
        <w:jc w:val="center"/>
        <w:tblCellMar>
          <w:left w:w="70" w:type="dxa"/>
          <w:right w:w="70" w:type="dxa"/>
        </w:tblCellMar>
        <w:tblLook w:val="04A0" w:firstRow="1" w:lastRow="0" w:firstColumn="1" w:lastColumn="0" w:noHBand="0" w:noVBand="1"/>
      </w:tblPr>
      <w:tblGrid>
        <w:gridCol w:w="1940"/>
        <w:gridCol w:w="1751"/>
        <w:gridCol w:w="1703"/>
        <w:gridCol w:w="1278"/>
        <w:gridCol w:w="1561"/>
      </w:tblGrid>
      <w:tr w:rsidRPr="0035755F" w:rsidR="0035755F" w:rsidTr="00C81CB3" w14:paraId="07B13091" w14:textId="77777777">
        <w:trPr>
          <w:trHeight w:val="293"/>
          <w:jc w:val="center"/>
        </w:trPr>
        <w:tc>
          <w:tcPr>
            <w:tcW w:w="1940" w:type="dxa"/>
            <w:vMerge w:val="restart"/>
            <w:tcBorders>
              <w:top w:val="single" w:color="auto" w:sz="4" w:space="0"/>
              <w:left w:val="nil"/>
              <w:bottom w:val="single" w:color="000000" w:sz="4" w:space="0"/>
              <w:right w:val="single" w:color="auto" w:sz="4" w:space="0"/>
            </w:tcBorders>
            <w:vAlign w:val="center"/>
            <w:hideMark/>
          </w:tcPr>
          <w:p w:rsidRPr="0035755F" w:rsidR="00EE611B" w:rsidP="00B65545" w:rsidRDefault="00EE611B" w14:paraId="43FD3625" w14:textId="77777777">
            <w:pPr>
              <w:jc w:val="cente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Sample</w:t>
            </w:r>
          </w:p>
        </w:tc>
        <w:tc>
          <w:tcPr>
            <w:tcW w:w="1751" w:type="dxa"/>
            <w:vMerge w:val="restart"/>
            <w:tcBorders>
              <w:top w:val="single" w:color="auto" w:sz="4" w:space="0"/>
              <w:left w:val="nil"/>
              <w:bottom w:val="single" w:color="000000" w:sz="4" w:space="0"/>
              <w:right w:val="nil"/>
            </w:tcBorders>
            <w:vAlign w:val="center"/>
            <w:hideMark/>
          </w:tcPr>
          <w:p w:rsidRPr="0035755F" w:rsidR="00EE611B" w:rsidP="00B65545" w:rsidRDefault="00EE611B" w14:paraId="6412F2A5" w14:textId="77777777">
            <w:pPr>
              <w:jc w:val="cente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Organic fraction (%</w:t>
            </w:r>
            <w:proofErr w:type="spellStart"/>
            <w:proofErr w:type="gramStart"/>
            <w:r w:rsidRPr="0035755F">
              <w:rPr>
                <w:rFonts w:ascii="Times New Roman" w:hAnsi="Times New Roman" w:cs="Times New Roman"/>
                <w:b/>
                <w:bCs/>
                <w:color w:val="000000" w:themeColor="text1"/>
                <w:sz w:val="20"/>
                <w:szCs w:val="20"/>
                <w:lang w:val="en-GB"/>
              </w:rPr>
              <w:t>wt</w:t>
            </w:r>
            <w:proofErr w:type="spellEnd"/>
            <w:r w:rsidRPr="0035755F">
              <w:rPr>
                <w:rFonts w:ascii="Times New Roman" w:hAnsi="Times New Roman" w:cs="Times New Roman"/>
                <w:b/>
                <w:bCs/>
                <w:color w:val="000000" w:themeColor="text1"/>
                <w:sz w:val="20"/>
                <w:szCs w:val="20"/>
                <w:lang w:val="en-GB"/>
              </w:rPr>
              <w:t>)</w:t>
            </w:r>
            <w:r w:rsidRPr="0035755F">
              <w:rPr>
                <w:rFonts w:ascii="Times New Roman" w:hAnsi="Times New Roman" w:cs="Times New Roman"/>
                <w:b/>
                <w:bCs/>
                <w:color w:val="000000" w:themeColor="text1"/>
                <w:sz w:val="20"/>
                <w:szCs w:val="20"/>
                <w:vertAlign w:val="superscript"/>
                <w:lang w:val="en-GB"/>
              </w:rPr>
              <w:t>a</w:t>
            </w:r>
            <w:proofErr w:type="gramEnd"/>
          </w:p>
        </w:tc>
        <w:tc>
          <w:tcPr>
            <w:tcW w:w="1703" w:type="dxa"/>
            <w:vMerge w:val="restart"/>
            <w:tcBorders>
              <w:top w:val="single" w:color="auto" w:sz="4" w:space="0"/>
              <w:left w:val="nil"/>
              <w:bottom w:val="single" w:color="000000" w:sz="4" w:space="0"/>
              <w:right w:val="single" w:color="auto" w:sz="4" w:space="0"/>
            </w:tcBorders>
            <w:vAlign w:val="center"/>
            <w:hideMark/>
          </w:tcPr>
          <w:p w:rsidRPr="0035755F" w:rsidR="00EE611B" w:rsidP="00B65545" w:rsidRDefault="00EE611B" w14:paraId="45F38F8A" w14:textId="77777777">
            <w:pPr>
              <w:jc w:val="cente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Theorical org. fraction (%</w:t>
            </w:r>
            <w:proofErr w:type="spellStart"/>
            <w:r w:rsidRPr="0035755F">
              <w:rPr>
                <w:rFonts w:ascii="Times New Roman" w:hAnsi="Times New Roman" w:cs="Times New Roman"/>
                <w:b/>
                <w:bCs/>
                <w:color w:val="000000" w:themeColor="text1"/>
                <w:sz w:val="20"/>
                <w:szCs w:val="20"/>
                <w:lang w:val="en-GB"/>
              </w:rPr>
              <w:t>wt</w:t>
            </w:r>
            <w:proofErr w:type="spellEnd"/>
            <w:r w:rsidRPr="0035755F">
              <w:rPr>
                <w:rFonts w:ascii="Times New Roman" w:hAnsi="Times New Roman" w:cs="Times New Roman"/>
                <w:b/>
                <w:bCs/>
                <w:color w:val="000000" w:themeColor="text1"/>
                <w:sz w:val="20"/>
                <w:szCs w:val="20"/>
                <w:lang w:val="en-GB"/>
              </w:rPr>
              <w:t xml:space="preserve">) </w:t>
            </w:r>
            <w:r w:rsidRPr="0035755F">
              <w:rPr>
                <w:rFonts w:ascii="Times New Roman" w:hAnsi="Times New Roman" w:cs="Times New Roman"/>
                <w:b/>
                <w:bCs/>
                <w:color w:val="000000" w:themeColor="text1"/>
                <w:sz w:val="20"/>
                <w:szCs w:val="20"/>
                <w:vertAlign w:val="superscript"/>
                <w:lang w:val="en-GB"/>
              </w:rPr>
              <w:t>b</w:t>
            </w:r>
          </w:p>
        </w:tc>
        <w:tc>
          <w:tcPr>
            <w:tcW w:w="1278" w:type="dxa"/>
            <w:vMerge w:val="restart"/>
            <w:tcBorders>
              <w:top w:val="single" w:color="auto" w:sz="4" w:space="0"/>
              <w:left w:val="nil"/>
              <w:bottom w:val="single" w:color="000000" w:sz="4" w:space="0"/>
              <w:right w:val="nil"/>
            </w:tcBorders>
            <w:vAlign w:val="center"/>
            <w:hideMark/>
          </w:tcPr>
          <w:p w:rsidRPr="0035755F" w:rsidR="00EE611B" w:rsidP="00B65545" w:rsidRDefault="00EE611B" w14:paraId="2BD674AE" w14:textId="77777777">
            <w:pPr>
              <w:jc w:val="cente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Ag (%</w:t>
            </w:r>
            <w:proofErr w:type="spellStart"/>
            <w:proofErr w:type="gramStart"/>
            <w:r w:rsidRPr="0035755F">
              <w:rPr>
                <w:rFonts w:ascii="Times New Roman" w:hAnsi="Times New Roman" w:cs="Times New Roman"/>
                <w:b/>
                <w:bCs/>
                <w:color w:val="000000" w:themeColor="text1"/>
                <w:sz w:val="20"/>
                <w:szCs w:val="20"/>
                <w:lang w:val="en-GB"/>
              </w:rPr>
              <w:t>wt</w:t>
            </w:r>
            <w:proofErr w:type="spellEnd"/>
            <w:r w:rsidRPr="0035755F">
              <w:rPr>
                <w:rFonts w:ascii="Times New Roman" w:hAnsi="Times New Roman" w:cs="Times New Roman"/>
                <w:b/>
                <w:bCs/>
                <w:color w:val="000000" w:themeColor="text1"/>
                <w:sz w:val="20"/>
                <w:szCs w:val="20"/>
                <w:lang w:val="en-GB"/>
              </w:rPr>
              <w:t>)</w:t>
            </w:r>
            <w:r w:rsidRPr="0035755F">
              <w:rPr>
                <w:rFonts w:ascii="Times New Roman" w:hAnsi="Times New Roman" w:cs="Times New Roman"/>
                <w:b/>
                <w:bCs/>
                <w:color w:val="000000" w:themeColor="text1"/>
                <w:sz w:val="20"/>
                <w:szCs w:val="20"/>
                <w:vertAlign w:val="superscript"/>
                <w:lang w:val="en-GB"/>
              </w:rPr>
              <w:t>a</w:t>
            </w:r>
            <w:proofErr w:type="gramEnd"/>
          </w:p>
        </w:tc>
        <w:tc>
          <w:tcPr>
            <w:tcW w:w="1561" w:type="dxa"/>
            <w:vMerge w:val="restart"/>
            <w:tcBorders>
              <w:top w:val="single" w:color="auto" w:sz="4" w:space="0"/>
              <w:left w:val="nil"/>
              <w:bottom w:val="single" w:color="000000" w:sz="4" w:space="0"/>
              <w:right w:val="nil"/>
            </w:tcBorders>
            <w:vAlign w:val="center"/>
            <w:hideMark/>
          </w:tcPr>
          <w:p w:rsidRPr="0035755F" w:rsidR="00EE611B" w:rsidP="00B65545" w:rsidRDefault="00EE611B" w14:paraId="5D46FEFE" w14:textId="77777777">
            <w:pPr>
              <w:jc w:val="cente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Theorical Ag (%</w:t>
            </w:r>
            <w:proofErr w:type="spellStart"/>
            <w:r w:rsidRPr="0035755F">
              <w:rPr>
                <w:rFonts w:ascii="Times New Roman" w:hAnsi="Times New Roman" w:cs="Times New Roman"/>
                <w:b/>
                <w:bCs/>
                <w:color w:val="000000" w:themeColor="text1"/>
                <w:sz w:val="20"/>
                <w:szCs w:val="20"/>
                <w:lang w:val="en-GB"/>
              </w:rPr>
              <w:t>wt</w:t>
            </w:r>
            <w:proofErr w:type="spellEnd"/>
            <w:r w:rsidRPr="0035755F">
              <w:rPr>
                <w:rFonts w:ascii="Times New Roman" w:hAnsi="Times New Roman" w:cs="Times New Roman"/>
                <w:b/>
                <w:bCs/>
                <w:color w:val="000000" w:themeColor="text1"/>
                <w:sz w:val="20"/>
                <w:szCs w:val="20"/>
                <w:lang w:val="en-GB"/>
              </w:rPr>
              <w:t xml:space="preserve">) </w:t>
            </w:r>
            <w:r w:rsidRPr="0035755F">
              <w:rPr>
                <w:rFonts w:ascii="Times New Roman" w:hAnsi="Times New Roman" w:cs="Times New Roman"/>
                <w:b/>
                <w:bCs/>
                <w:color w:val="000000" w:themeColor="text1"/>
                <w:sz w:val="20"/>
                <w:szCs w:val="20"/>
                <w:vertAlign w:val="superscript"/>
                <w:lang w:val="en-GB"/>
              </w:rPr>
              <w:t>b</w:t>
            </w:r>
          </w:p>
        </w:tc>
      </w:tr>
      <w:tr w:rsidRPr="0035755F" w:rsidR="0035755F" w:rsidTr="00B65545" w14:paraId="60C5E301" w14:textId="77777777">
        <w:trPr>
          <w:trHeight w:val="293"/>
          <w:jc w:val="center"/>
        </w:trPr>
        <w:tc>
          <w:tcPr>
            <w:tcW w:w="1940" w:type="dxa"/>
            <w:vMerge/>
            <w:tcBorders>
              <w:top w:val="single" w:color="auto" w:sz="4" w:space="0"/>
              <w:left w:val="nil"/>
              <w:bottom w:val="single" w:color="000000" w:sz="4" w:space="0"/>
              <w:right w:val="single" w:color="auto" w:sz="4" w:space="0"/>
            </w:tcBorders>
            <w:vAlign w:val="center"/>
            <w:hideMark/>
          </w:tcPr>
          <w:p w:rsidRPr="0035755F" w:rsidR="00EE611B" w:rsidP="00B65545" w:rsidRDefault="00EE611B" w14:paraId="33A0D96F" w14:textId="77777777">
            <w:pPr>
              <w:rPr>
                <w:rFonts w:ascii="Times New Roman" w:hAnsi="Times New Roman" w:cs="Times New Roman"/>
                <w:b/>
                <w:bCs/>
                <w:color w:val="000000" w:themeColor="text1"/>
                <w:sz w:val="20"/>
                <w:szCs w:val="20"/>
                <w:lang w:val="en-GB"/>
              </w:rPr>
            </w:pPr>
          </w:p>
        </w:tc>
        <w:tc>
          <w:tcPr>
            <w:tcW w:w="1751" w:type="dxa"/>
            <w:vMerge/>
            <w:tcBorders>
              <w:top w:val="single" w:color="auto" w:sz="4" w:space="0"/>
              <w:left w:val="nil"/>
              <w:bottom w:val="single" w:color="000000" w:sz="4" w:space="0"/>
              <w:right w:val="nil"/>
            </w:tcBorders>
            <w:vAlign w:val="center"/>
            <w:hideMark/>
          </w:tcPr>
          <w:p w:rsidRPr="0035755F" w:rsidR="00EE611B" w:rsidP="00B65545" w:rsidRDefault="00EE611B" w14:paraId="3CC237FD" w14:textId="77777777">
            <w:pPr>
              <w:rPr>
                <w:rFonts w:ascii="Times New Roman" w:hAnsi="Times New Roman" w:cs="Times New Roman"/>
                <w:b/>
                <w:bCs/>
                <w:color w:val="000000" w:themeColor="text1"/>
                <w:sz w:val="20"/>
                <w:szCs w:val="20"/>
                <w:lang w:val="en-GB"/>
              </w:rPr>
            </w:pPr>
          </w:p>
        </w:tc>
        <w:tc>
          <w:tcPr>
            <w:tcW w:w="1703" w:type="dxa"/>
            <w:vMerge/>
            <w:tcBorders>
              <w:top w:val="single" w:color="auto" w:sz="4" w:space="0"/>
              <w:left w:val="nil"/>
              <w:bottom w:val="single" w:color="000000" w:sz="4" w:space="0"/>
              <w:right w:val="single" w:color="auto" w:sz="4" w:space="0"/>
            </w:tcBorders>
            <w:vAlign w:val="center"/>
            <w:hideMark/>
          </w:tcPr>
          <w:p w:rsidRPr="0035755F" w:rsidR="00EE611B" w:rsidP="00B65545" w:rsidRDefault="00EE611B" w14:paraId="01EAB563" w14:textId="77777777">
            <w:pPr>
              <w:rPr>
                <w:rFonts w:ascii="Times New Roman" w:hAnsi="Times New Roman" w:cs="Times New Roman"/>
                <w:b/>
                <w:bCs/>
                <w:color w:val="000000" w:themeColor="text1"/>
                <w:sz w:val="20"/>
                <w:szCs w:val="20"/>
                <w:lang w:val="en-GB"/>
              </w:rPr>
            </w:pPr>
          </w:p>
        </w:tc>
        <w:tc>
          <w:tcPr>
            <w:tcW w:w="1278" w:type="dxa"/>
            <w:vMerge/>
            <w:tcBorders>
              <w:top w:val="single" w:color="auto" w:sz="4" w:space="0"/>
              <w:left w:val="nil"/>
              <w:bottom w:val="single" w:color="000000" w:sz="4" w:space="0"/>
              <w:right w:val="nil"/>
            </w:tcBorders>
            <w:vAlign w:val="center"/>
            <w:hideMark/>
          </w:tcPr>
          <w:p w:rsidRPr="0035755F" w:rsidR="00EE611B" w:rsidP="00B65545" w:rsidRDefault="00EE611B" w14:paraId="243D4D97" w14:textId="77777777">
            <w:pPr>
              <w:rPr>
                <w:rFonts w:ascii="Times New Roman" w:hAnsi="Times New Roman" w:cs="Times New Roman"/>
                <w:b/>
                <w:bCs/>
                <w:color w:val="000000" w:themeColor="text1"/>
                <w:sz w:val="20"/>
                <w:szCs w:val="20"/>
                <w:lang w:val="en-GB"/>
              </w:rPr>
            </w:pPr>
          </w:p>
        </w:tc>
        <w:tc>
          <w:tcPr>
            <w:tcW w:w="1561" w:type="dxa"/>
            <w:vMerge/>
            <w:tcBorders>
              <w:top w:val="single" w:color="auto" w:sz="4" w:space="0"/>
              <w:left w:val="nil"/>
              <w:bottom w:val="single" w:color="000000" w:sz="4" w:space="0"/>
              <w:right w:val="nil"/>
            </w:tcBorders>
            <w:vAlign w:val="center"/>
            <w:hideMark/>
          </w:tcPr>
          <w:p w:rsidRPr="0035755F" w:rsidR="00EE611B" w:rsidP="00B65545" w:rsidRDefault="00EE611B" w14:paraId="5ED65D4B" w14:textId="77777777">
            <w:pPr>
              <w:rPr>
                <w:rFonts w:ascii="Times New Roman" w:hAnsi="Times New Roman" w:cs="Times New Roman"/>
                <w:b/>
                <w:bCs/>
                <w:color w:val="000000" w:themeColor="text1"/>
                <w:sz w:val="20"/>
                <w:szCs w:val="20"/>
                <w:lang w:val="en-GB"/>
              </w:rPr>
            </w:pPr>
          </w:p>
        </w:tc>
      </w:tr>
      <w:tr w:rsidRPr="0035755F" w:rsidR="0035755F" w:rsidTr="00C81CB3" w14:paraId="18CF106C" w14:textId="77777777">
        <w:trPr>
          <w:trHeight w:val="298"/>
          <w:jc w:val="center"/>
        </w:trPr>
        <w:tc>
          <w:tcPr>
            <w:tcW w:w="1940" w:type="dxa"/>
            <w:tcBorders>
              <w:top w:val="nil"/>
              <w:left w:val="nil"/>
              <w:bottom w:val="nil"/>
              <w:right w:val="single" w:color="auto" w:sz="4" w:space="0"/>
            </w:tcBorders>
            <w:vAlign w:val="center"/>
            <w:hideMark/>
          </w:tcPr>
          <w:p w:rsidRPr="0035755F" w:rsidR="00EE611B" w:rsidP="00B65545" w:rsidRDefault="00EE611B" w14:paraId="22A2989F" w14:textId="77777777">
            <w:pP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HSAG</w:t>
            </w:r>
          </w:p>
        </w:tc>
        <w:tc>
          <w:tcPr>
            <w:tcW w:w="1751" w:type="dxa"/>
            <w:tcBorders>
              <w:top w:val="nil"/>
              <w:left w:val="nil"/>
              <w:bottom w:val="nil"/>
              <w:right w:val="nil"/>
            </w:tcBorders>
            <w:vAlign w:val="center"/>
            <w:hideMark/>
          </w:tcPr>
          <w:p w:rsidRPr="0035755F" w:rsidR="00EE611B" w:rsidP="00B65545" w:rsidRDefault="00EE611B" w14:paraId="52C5DDE2"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w:t>
            </w:r>
          </w:p>
        </w:tc>
        <w:tc>
          <w:tcPr>
            <w:tcW w:w="1703" w:type="dxa"/>
            <w:tcBorders>
              <w:top w:val="nil"/>
              <w:left w:val="nil"/>
              <w:bottom w:val="nil"/>
              <w:right w:val="single" w:color="auto" w:sz="4" w:space="0"/>
            </w:tcBorders>
            <w:vAlign w:val="center"/>
            <w:hideMark/>
          </w:tcPr>
          <w:p w:rsidRPr="0035755F" w:rsidR="00EE611B" w:rsidP="00B65545" w:rsidRDefault="00EE611B" w14:paraId="0BDE03F1"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0</w:t>
            </w:r>
          </w:p>
        </w:tc>
        <w:tc>
          <w:tcPr>
            <w:tcW w:w="1278" w:type="dxa"/>
            <w:tcBorders>
              <w:top w:val="nil"/>
              <w:left w:val="nil"/>
              <w:bottom w:val="nil"/>
              <w:right w:val="nil"/>
            </w:tcBorders>
            <w:vAlign w:val="center"/>
            <w:hideMark/>
          </w:tcPr>
          <w:p w:rsidRPr="0035755F" w:rsidR="00EE611B" w:rsidP="00B65545" w:rsidRDefault="00EE611B" w14:paraId="5F49EA0C"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w:t>
            </w:r>
          </w:p>
        </w:tc>
        <w:tc>
          <w:tcPr>
            <w:tcW w:w="1561" w:type="dxa"/>
            <w:tcBorders>
              <w:top w:val="nil"/>
              <w:left w:val="nil"/>
              <w:bottom w:val="nil"/>
              <w:right w:val="nil"/>
            </w:tcBorders>
            <w:vAlign w:val="center"/>
            <w:hideMark/>
          </w:tcPr>
          <w:p w:rsidRPr="0035755F" w:rsidR="00EE611B" w:rsidP="00B65545" w:rsidRDefault="00EE611B" w14:paraId="31A4C2B9"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0</w:t>
            </w:r>
          </w:p>
        </w:tc>
      </w:tr>
      <w:tr w:rsidRPr="0035755F" w:rsidR="0035755F" w:rsidTr="00C81CB3" w14:paraId="4C86D55E" w14:textId="77777777">
        <w:trPr>
          <w:trHeight w:val="298"/>
          <w:jc w:val="center"/>
        </w:trPr>
        <w:tc>
          <w:tcPr>
            <w:tcW w:w="1940" w:type="dxa"/>
            <w:tcBorders>
              <w:top w:val="nil"/>
              <w:left w:val="nil"/>
              <w:bottom w:val="nil"/>
              <w:right w:val="single" w:color="auto" w:sz="4" w:space="0"/>
            </w:tcBorders>
            <w:vAlign w:val="center"/>
            <w:hideMark/>
          </w:tcPr>
          <w:p w:rsidRPr="0035755F" w:rsidR="00EE611B" w:rsidP="00B65545" w:rsidRDefault="00EE611B" w14:paraId="5AB5B136" w14:textId="77777777">
            <w:pP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HSAG-SP</w:t>
            </w:r>
          </w:p>
        </w:tc>
        <w:tc>
          <w:tcPr>
            <w:tcW w:w="1751" w:type="dxa"/>
            <w:tcBorders>
              <w:top w:val="nil"/>
              <w:left w:val="nil"/>
              <w:bottom w:val="nil"/>
              <w:right w:val="nil"/>
            </w:tcBorders>
            <w:vAlign w:val="center"/>
            <w:hideMark/>
          </w:tcPr>
          <w:p w:rsidRPr="0035755F" w:rsidR="00EE611B" w:rsidP="00B65545" w:rsidRDefault="00EE611B" w14:paraId="075C4461"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4.43</w:t>
            </w:r>
          </w:p>
        </w:tc>
        <w:tc>
          <w:tcPr>
            <w:tcW w:w="1703" w:type="dxa"/>
            <w:tcBorders>
              <w:top w:val="nil"/>
              <w:left w:val="nil"/>
              <w:bottom w:val="nil"/>
              <w:right w:val="single" w:color="auto" w:sz="4" w:space="0"/>
            </w:tcBorders>
            <w:vAlign w:val="center"/>
            <w:hideMark/>
          </w:tcPr>
          <w:p w:rsidRPr="0035755F" w:rsidR="00EE611B" w:rsidP="00B65545" w:rsidRDefault="00EE611B" w14:paraId="79B7F5F5"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9</w:t>
            </w:r>
          </w:p>
        </w:tc>
        <w:tc>
          <w:tcPr>
            <w:tcW w:w="1278" w:type="dxa"/>
            <w:tcBorders>
              <w:top w:val="nil"/>
              <w:left w:val="nil"/>
              <w:bottom w:val="nil"/>
              <w:right w:val="nil"/>
            </w:tcBorders>
            <w:vAlign w:val="center"/>
            <w:hideMark/>
          </w:tcPr>
          <w:p w:rsidRPr="0035755F" w:rsidR="00EE611B" w:rsidP="00B65545" w:rsidRDefault="00EE611B" w14:paraId="2163A51A"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w:t>
            </w:r>
          </w:p>
        </w:tc>
        <w:tc>
          <w:tcPr>
            <w:tcW w:w="1561" w:type="dxa"/>
            <w:tcBorders>
              <w:top w:val="nil"/>
              <w:left w:val="nil"/>
              <w:bottom w:val="nil"/>
              <w:right w:val="nil"/>
            </w:tcBorders>
            <w:vAlign w:val="center"/>
            <w:hideMark/>
          </w:tcPr>
          <w:p w:rsidRPr="0035755F" w:rsidR="00EE611B" w:rsidP="00B65545" w:rsidRDefault="00EE611B" w14:paraId="06C19BE8"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0</w:t>
            </w:r>
          </w:p>
        </w:tc>
      </w:tr>
      <w:tr w:rsidRPr="0035755F" w:rsidR="0035755F" w:rsidTr="00C81CB3" w14:paraId="43CBAB7F" w14:textId="77777777">
        <w:trPr>
          <w:trHeight w:val="298"/>
          <w:jc w:val="center"/>
        </w:trPr>
        <w:tc>
          <w:tcPr>
            <w:tcW w:w="1940" w:type="dxa"/>
            <w:tcBorders>
              <w:top w:val="nil"/>
              <w:left w:val="nil"/>
              <w:bottom w:val="single" w:color="auto" w:sz="4" w:space="0"/>
              <w:right w:val="single" w:color="auto" w:sz="4" w:space="0"/>
            </w:tcBorders>
            <w:vAlign w:val="center"/>
            <w:hideMark/>
          </w:tcPr>
          <w:p w:rsidRPr="0035755F" w:rsidR="00EE611B" w:rsidP="00B65545" w:rsidRDefault="00EE611B" w14:paraId="6BB458ED" w14:textId="77777777">
            <w:pP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HSAG-SP/Ag</w:t>
            </w:r>
          </w:p>
        </w:tc>
        <w:tc>
          <w:tcPr>
            <w:tcW w:w="1751" w:type="dxa"/>
            <w:tcBorders>
              <w:top w:val="nil"/>
              <w:left w:val="nil"/>
              <w:bottom w:val="single" w:color="auto" w:sz="4" w:space="0"/>
              <w:right w:val="nil"/>
            </w:tcBorders>
            <w:vAlign w:val="center"/>
            <w:hideMark/>
          </w:tcPr>
          <w:p w:rsidRPr="0035755F" w:rsidR="00EE611B" w:rsidP="00B65545" w:rsidRDefault="00EE611B" w14:paraId="00C47DE1"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8.01</w:t>
            </w:r>
          </w:p>
        </w:tc>
        <w:tc>
          <w:tcPr>
            <w:tcW w:w="1703" w:type="dxa"/>
            <w:tcBorders>
              <w:top w:val="nil"/>
              <w:left w:val="nil"/>
              <w:bottom w:val="single" w:color="auto" w:sz="4" w:space="0"/>
              <w:right w:val="single" w:color="auto" w:sz="4" w:space="0"/>
            </w:tcBorders>
            <w:vAlign w:val="center"/>
            <w:hideMark/>
          </w:tcPr>
          <w:p w:rsidRPr="0035755F" w:rsidR="00EE611B" w:rsidP="00B65545" w:rsidRDefault="00EE611B" w14:paraId="0D1DC4EF"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n.d.</w:t>
            </w:r>
          </w:p>
        </w:tc>
        <w:tc>
          <w:tcPr>
            <w:tcW w:w="1278" w:type="dxa"/>
            <w:tcBorders>
              <w:top w:val="nil"/>
              <w:left w:val="nil"/>
              <w:bottom w:val="single" w:color="auto" w:sz="4" w:space="0"/>
              <w:right w:val="nil"/>
            </w:tcBorders>
            <w:vAlign w:val="center"/>
            <w:hideMark/>
          </w:tcPr>
          <w:p w:rsidRPr="0035755F" w:rsidR="00EE611B" w:rsidP="00B65545" w:rsidRDefault="00EE611B" w14:paraId="4A18AE09"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7.85</w:t>
            </w:r>
          </w:p>
        </w:tc>
        <w:tc>
          <w:tcPr>
            <w:tcW w:w="1561" w:type="dxa"/>
            <w:tcBorders>
              <w:top w:val="nil"/>
              <w:left w:val="nil"/>
              <w:bottom w:val="single" w:color="auto" w:sz="4" w:space="0"/>
              <w:right w:val="nil"/>
            </w:tcBorders>
            <w:vAlign w:val="center"/>
            <w:hideMark/>
          </w:tcPr>
          <w:p w:rsidRPr="0035755F" w:rsidR="00EE611B" w:rsidP="00B65545" w:rsidRDefault="00EE611B" w14:paraId="2FD970DD"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9</w:t>
            </w:r>
          </w:p>
        </w:tc>
      </w:tr>
      <w:tr w:rsidRPr="0035755F" w:rsidR="0035755F" w:rsidTr="00C81CB3" w14:paraId="45349A78" w14:textId="77777777">
        <w:trPr>
          <w:trHeight w:val="298"/>
          <w:jc w:val="center"/>
        </w:trPr>
        <w:tc>
          <w:tcPr>
            <w:tcW w:w="1940" w:type="dxa"/>
            <w:tcBorders>
              <w:top w:val="nil"/>
              <w:left w:val="nil"/>
              <w:bottom w:val="nil"/>
              <w:right w:val="single" w:color="auto" w:sz="4" w:space="0"/>
            </w:tcBorders>
            <w:vAlign w:val="center"/>
            <w:hideMark/>
          </w:tcPr>
          <w:p w:rsidRPr="0035755F" w:rsidR="00EE611B" w:rsidP="00B65545" w:rsidRDefault="00EE611B" w14:paraId="777EFF79" w14:textId="77777777">
            <w:pP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CB</w:t>
            </w:r>
          </w:p>
        </w:tc>
        <w:tc>
          <w:tcPr>
            <w:tcW w:w="1751" w:type="dxa"/>
            <w:tcBorders>
              <w:top w:val="nil"/>
              <w:left w:val="nil"/>
              <w:bottom w:val="nil"/>
              <w:right w:val="nil"/>
            </w:tcBorders>
            <w:vAlign w:val="center"/>
            <w:hideMark/>
          </w:tcPr>
          <w:p w:rsidRPr="0035755F" w:rsidR="00EE611B" w:rsidP="00B65545" w:rsidRDefault="00EE611B" w14:paraId="5E1BCB14"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w:t>
            </w:r>
          </w:p>
        </w:tc>
        <w:tc>
          <w:tcPr>
            <w:tcW w:w="1703" w:type="dxa"/>
            <w:tcBorders>
              <w:top w:val="nil"/>
              <w:left w:val="nil"/>
              <w:bottom w:val="nil"/>
              <w:right w:val="single" w:color="auto" w:sz="4" w:space="0"/>
            </w:tcBorders>
            <w:vAlign w:val="center"/>
            <w:hideMark/>
          </w:tcPr>
          <w:p w:rsidRPr="0035755F" w:rsidR="00EE611B" w:rsidP="00B65545" w:rsidRDefault="00EE611B" w14:paraId="6B4A9D7F"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0</w:t>
            </w:r>
          </w:p>
        </w:tc>
        <w:tc>
          <w:tcPr>
            <w:tcW w:w="1278" w:type="dxa"/>
            <w:tcBorders>
              <w:top w:val="nil"/>
              <w:left w:val="nil"/>
              <w:bottom w:val="nil"/>
              <w:right w:val="nil"/>
            </w:tcBorders>
            <w:vAlign w:val="center"/>
            <w:hideMark/>
          </w:tcPr>
          <w:p w:rsidRPr="0035755F" w:rsidR="00EE611B" w:rsidP="00B65545" w:rsidRDefault="00EE611B" w14:paraId="28890C2C"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w:t>
            </w:r>
          </w:p>
        </w:tc>
        <w:tc>
          <w:tcPr>
            <w:tcW w:w="1561" w:type="dxa"/>
            <w:tcBorders>
              <w:top w:val="nil"/>
              <w:left w:val="nil"/>
              <w:bottom w:val="nil"/>
              <w:right w:val="nil"/>
            </w:tcBorders>
            <w:vAlign w:val="center"/>
            <w:hideMark/>
          </w:tcPr>
          <w:p w:rsidRPr="0035755F" w:rsidR="00EE611B" w:rsidP="00B65545" w:rsidRDefault="00EE611B" w14:paraId="2CA4B15A"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0</w:t>
            </w:r>
          </w:p>
        </w:tc>
      </w:tr>
      <w:tr w:rsidRPr="0035755F" w:rsidR="0035755F" w:rsidTr="00C81CB3" w14:paraId="283A3DAE" w14:textId="77777777">
        <w:trPr>
          <w:trHeight w:val="298"/>
          <w:jc w:val="center"/>
        </w:trPr>
        <w:tc>
          <w:tcPr>
            <w:tcW w:w="1940" w:type="dxa"/>
            <w:tcBorders>
              <w:top w:val="nil"/>
              <w:left w:val="nil"/>
              <w:bottom w:val="nil"/>
              <w:right w:val="single" w:color="auto" w:sz="4" w:space="0"/>
            </w:tcBorders>
            <w:vAlign w:val="center"/>
            <w:hideMark/>
          </w:tcPr>
          <w:p w:rsidRPr="0035755F" w:rsidR="00EE611B" w:rsidP="00B65545" w:rsidRDefault="00EE611B" w14:paraId="0E16C018" w14:textId="77777777">
            <w:pP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CB-SP</w:t>
            </w:r>
          </w:p>
        </w:tc>
        <w:tc>
          <w:tcPr>
            <w:tcW w:w="1751" w:type="dxa"/>
            <w:tcBorders>
              <w:top w:val="nil"/>
              <w:left w:val="nil"/>
              <w:bottom w:val="nil"/>
              <w:right w:val="nil"/>
            </w:tcBorders>
            <w:vAlign w:val="center"/>
            <w:hideMark/>
          </w:tcPr>
          <w:p w:rsidRPr="0035755F" w:rsidR="00EE611B" w:rsidP="00B65545" w:rsidRDefault="00EE611B" w14:paraId="19D40BAC"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7.98</w:t>
            </w:r>
          </w:p>
        </w:tc>
        <w:tc>
          <w:tcPr>
            <w:tcW w:w="1703" w:type="dxa"/>
            <w:tcBorders>
              <w:top w:val="nil"/>
              <w:left w:val="nil"/>
              <w:bottom w:val="nil"/>
              <w:right w:val="single" w:color="auto" w:sz="4" w:space="0"/>
            </w:tcBorders>
            <w:vAlign w:val="center"/>
            <w:hideMark/>
          </w:tcPr>
          <w:p w:rsidRPr="0035755F" w:rsidR="00EE611B" w:rsidP="00B65545" w:rsidRDefault="00EE611B" w14:paraId="76D08CBD"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9</w:t>
            </w:r>
          </w:p>
        </w:tc>
        <w:tc>
          <w:tcPr>
            <w:tcW w:w="1278" w:type="dxa"/>
            <w:tcBorders>
              <w:top w:val="nil"/>
              <w:left w:val="nil"/>
              <w:bottom w:val="nil"/>
              <w:right w:val="nil"/>
            </w:tcBorders>
            <w:vAlign w:val="center"/>
            <w:hideMark/>
          </w:tcPr>
          <w:p w:rsidRPr="0035755F" w:rsidR="00EE611B" w:rsidP="00B65545" w:rsidRDefault="00EE611B" w14:paraId="39B424E6"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w:t>
            </w:r>
          </w:p>
        </w:tc>
        <w:tc>
          <w:tcPr>
            <w:tcW w:w="1561" w:type="dxa"/>
            <w:tcBorders>
              <w:top w:val="nil"/>
              <w:left w:val="nil"/>
              <w:bottom w:val="nil"/>
              <w:right w:val="nil"/>
            </w:tcBorders>
            <w:vAlign w:val="center"/>
            <w:hideMark/>
          </w:tcPr>
          <w:p w:rsidRPr="0035755F" w:rsidR="00EE611B" w:rsidP="00B65545" w:rsidRDefault="00EE611B" w14:paraId="4EF8574E"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0</w:t>
            </w:r>
          </w:p>
        </w:tc>
      </w:tr>
      <w:tr w:rsidRPr="0035755F" w:rsidR="0035755F" w:rsidTr="00C81CB3" w14:paraId="3B97C327" w14:textId="77777777">
        <w:trPr>
          <w:trHeight w:val="298"/>
          <w:jc w:val="center"/>
        </w:trPr>
        <w:tc>
          <w:tcPr>
            <w:tcW w:w="1940" w:type="dxa"/>
            <w:tcBorders>
              <w:top w:val="nil"/>
              <w:left w:val="nil"/>
              <w:bottom w:val="single" w:color="auto" w:sz="4" w:space="0"/>
              <w:right w:val="single" w:color="auto" w:sz="4" w:space="0"/>
            </w:tcBorders>
            <w:vAlign w:val="center"/>
            <w:hideMark/>
          </w:tcPr>
          <w:p w:rsidRPr="0035755F" w:rsidR="00EE611B" w:rsidP="00B65545" w:rsidRDefault="00EE611B" w14:paraId="5D5CF6BA" w14:textId="77777777">
            <w:pP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CB-SP/Ag</w:t>
            </w:r>
          </w:p>
        </w:tc>
        <w:tc>
          <w:tcPr>
            <w:tcW w:w="1751" w:type="dxa"/>
            <w:tcBorders>
              <w:top w:val="nil"/>
              <w:left w:val="nil"/>
              <w:bottom w:val="single" w:color="auto" w:sz="4" w:space="0"/>
              <w:right w:val="nil"/>
            </w:tcBorders>
            <w:vAlign w:val="center"/>
            <w:hideMark/>
          </w:tcPr>
          <w:p w:rsidRPr="0035755F" w:rsidR="00EE611B" w:rsidP="00B65545" w:rsidRDefault="00EE611B" w14:paraId="52723874"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9.35</w:t>
            </w:r>
          </w:p>
        </w:tc>
        <w:tc>
          <w:tcPr>
            <w:tcW w:w="1703" w:type="dxa"/>
            <w:tcBorders>
              <w:top w:val="nil"/>
              <w:left w:val="nil"/>
              <w:bottom w:val="single" w:color="auto" w:sz="4" w:space="0"/>
              <w:right w:val="single" w:color="auto" w:sz="4" w:space="0"/>
            </w:tcBorders>
            <w:vAlign w:val="center"/>
            <w:hideMark/>
          </w:tcPr>
          <w:p w:rsidRPr="0035755F" w:rsidR="00EE611B" w:rsidP="00B65545" w:rsidRDefault="00EE611B" w14:paraId="02EC8FCA"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n.d.</w:t>
            </w:r>
          </w:p>
        </w:tc>
        <w:tc>
          <w:tcPr>
            <w:tcW w:w="1278" w:type="dxa"/>
            <w:tcBorders>
              <w:top w:val="nil"/>
              <w:left w:val="nil"/>
              <w:bottom w:val="single" w:color="auto" w:sz="4" w:space="0"/>
              <w:right w:val="nil"/>
            </w:tcBorders>
            <w:vAlign w:val="center"/>
            <w:hideMark/>
          </w:tcPr>
          <w:p w:rsidRPr="0035755F" w:rsidR="00EE611B" w:rsidP="00B65545" w:rsidRDefault="00EE611B" w14:paraId="4854DD19"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9.5</w:t>
            </w:r>
          </w:p>
        </w:tc>
        <w:tc>
          <w:tcPr>
            <w:tcW w:w="1561" w:type="dxa"/>
            <w:tcBorders>
              <w:top w:val="nil"/>
              <w:left w:val="nil"/>
              <w:bottom w:val="single" w:color="auto" w:sz="4" w:space="0"/>
              <w:right w:val="nil"/>
            </w:tcBorders>
            <w:vAlign w:val="center"/>
            <w:hideMark/>
          </w:tcPr>
          <w:p w:rsidRPr="0035755F" w:rsidR="00EE611B" w:rsidP="00B65545" w:rsidRDefault="00EE611B" w14:paraId="7AB2E212"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9</w:t>
            </w:r>
          </w:p>
        </w:tc>
      </w:tr>
      <w:tr w:rsidRPr="0035755F" w:rsidR="0035755F" w:rsidTr="00C81CB3" w14:paraId="58BC95EF" w14:textId="77777777">
        <w:trPr>
          <w:trHeight w:val="298"/>
          <w:jc w:val="center"/>
        </w:trPr>
        <w:tc>
          <w:tcPr>
            <w:tcW w:w="1940" w:type="dxa"/>
            <w:tcBorders>
              <w:top w:val="nil"/>
              <w:left w:val="nil"/>
              <w:bottom w:val="nil"/>
              <w:right w:val="single" w:color="auto" w:sz="4" w:space="0"/>
            </w:tcBorders>
            <w:vAlign w:val="center"/>
            <w:hideMark/>
          </w:tcPr>
          <w:p w:rsidRPr="0035755F" w:rsidR="00EE611B" w:rsidP="00B65545" w:rsidRDefault="00EE611B" w14:paraId="48267753" w14:textId="77777777">
            <w:pP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MWCNT</w:t>
            </w:r>
          </w:p>
        </w:tc>
        <w:tc>
          <w:tcPr>
            <w:tcW w:w="1751" w:type="dxa"/>
            <w:tcBorders>
              <w:top w:val="nil"/>
              <w:left w:val="nil"/>
              <w:bottom w:val="nil"/>
              <w:right w:val="nil"/>
            </w:tcBorders>
            <w:vAlign w:val="center"/>
            <w:hideMark/>
          </w:tcPr>
          <w:p w:rsidRPr="0035755F" w:rsidR="00EE611B" w:rsidP="00B65545" w:rsidRDefault="00EE611B" w14:paraId="06BC81EC"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w:t>
            </w:r>
          </w:p>
        </w:tc>
        <w:tc>
          <w:tcPr>
            <w:tcW w:w="1703" w:type="dxa"/>
            <w:tcBorders>
              <w:top w:val="nil"/>
              <w:left w:val="nil"/>
              <w:bottom w:val="nil"/>
              <w:right w:val="single" w:color="auto" w:sz="4" w:space="0"/>
            </w:tcBorders>
            <w:vAlign w:val="center"/>
            <w:hideMark/>
          </w:tcPr>
          <w:p w:rsidRPr="0035755F" w:rsidR="00EE611B" w:rsidP="00B65545" w:rsidRDefault="00EE611B" w14:paraId="08D0FB40"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0</w:t>
            </w:r>
          </w:p>
        </w:tc>
        <w:tc>
          <w:tcPr>
            <w:tcW w:w="1278" w:type="dxa"/>
            <w:tcBorders>
              <w:top w:val="nil"/>
              <w:left w:val="nil"/>
              <w:bottom w:val="nil"/>
              <w:right w:val="nil"/>
            </w:tcBorders>
            <w:vAlign w:val="center"/>
            <w:hideMark/>
          </w:tcPr>
          <w:p w:rsidRPr="0035755F" w:rsidR="00EE611B" w:rsidP="00B65545" w:rsidRDefault="00EE611B" w14:paraId="544388C9"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w:t>
            </w:r>
          </w:p>
        </w:tc>
        <w:tc>
          <w:tcPr>
            <w:tcW w:w="1561" w:type="dxa"/>
            <w:tcBorders>
              <w:top w:val="nil"/>
              <w:left w:val="nil"/>
              <w:bottom w:val="nil"/>
              <w:right w:val="nil"/>
            </w:tcBorders>
            <w:vAlign w:val="center"/>
            <w:hideMark/>
          </w:tcPr>
          <w:p w:rsidRPr="0035755F" w:rsidR="00EE611B" w:rsidP="00B65545" w:rsidRDefault="00EE611B" w14:paraId="3DE36C40"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0</w:t>
            </w:r>
          </w:p>
        </w:tc>
      </w:tr>
      <w:tr w:rsidRPr="0035755F" w:rsidR="0035755F" w:rsidTr="00C81CB3" w14:paraId="53C9AFC3" w14:textId="77777777">
        <w:trPr>
          <w:trHeight w:val="298"/>
          <w:jc w:val="center"/>
        </w:trPr>
        <w:tc>
          <w:tcPr>
            <w:tcW w:w="1940" w:type="dxa"/>
            <w:tcBorders>
              <w:top w:val="nil"/>
              <w:left w:val="nil"/>
              <w:bottom w:val="nil"/>
              <w:right w:val="single" w:color="auto" w:sz="4" w:space="0"/>
            </w:tcBorders>
            <w:vAlign w:val="center"/>
            <w:hideMark/>
          </w:tcPr>
          <w:p w:rsidRPr="0035755F" w:rsidR="00EE611B" w:rsidP="00B65545" w:rsidRDefault="00EE611B" w14:paraId="55D0E4FD" w14:textId="77777777">
            <w:pP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MWCNT-SP</w:t>
            </w:r>
          </w:p>
        </w:tc>
        <w:tc>
          <w:tcPr>
            <w:tcW w:w="1751" w:type="dxa"/>
            <w:tcBorders>
              <w:top w:val="nil"/>
              <w:left w:val="nil"/>
              <w:bottom w:val="nil"/>
              <w:right w:val="nil"/>
            </w:tcBorders>
            <w:vAlign w:val="center"/>
            <w:hideMark/>
          </w:tcPr>
          <w:p w:rsidRPr="0035755F" w:rsidR="00EE611B" w:rsidP="00B65545" w:rsidRDefault="00EE611B" w14:paraId="49ED9EB8"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7.85</w:t>
            </w:r>
          </w:p>
        </w:tc>
        <w:tc>
          <w:tcPr>
            <w:tcW w:w="1703" w:type="dxa"/>
            <w:tcBorders>
              <w:top w:val="nil"/>
              <w:left w:val="nil"/>
              <w:bottom w:val="nil"/>
              <w:right w:val="single" w:color="auto" w:sz="4" w:space="0"/>
            </w:tcBorders>
            <w:vAlign w:val="center"/>
            <w:hideMark/>
          </w:tcPr>
          <w:p w:rsidRPr="0035755F" w:rsidR="00EE611B" w:rsidP="00B65545" w:rsidRDefault="00EE611B" w14:paraId="3BEEC665"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9</w:t>
            </w:r>
          </w:p>
        </w:tc>
        <w:tc>
          <w:tcPr>
            <w:tcW w:w="1278" w:type="dxa"/>
            <w:tcBorders>
              <w:top w:val="nil"/>
              <w:left w:val="nil"/>
              <w:bottom w:val="nil"/>
              <w:right w:val="nil"/>
            </w:tcBorders>
            <w:vAlign w:val="center"/>
            <w:hideMark/>
          </w:tcPr>
          <w:p w:rsidRPr="0035755F" w:rsidR="00EE611B" w:rsidP="00B65545" w:rsidRDefault="00EE611B" w14:paraId="523DEA74"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w:t>
            </w:r>
          </w:p>
        </w:tc>
        <w:tc>
          <w:tcPr>
            <w:tcW w:w="1561" w:type="dxa"/>
            <w:tcBorders>
              <w:top w:val="nil"/>
              <w:left w:val="nil"/>
              <w:bottom w:val="nil"/>
              <w:right w:val="nil"/>
            </w:tcBorders>
            <w:vAlign w:val="center"/>
            <w:hideMark/>
          </w:tcPr>
          <w:p w:rsidRPr="0035755F" w:rsidR="00EE611B" w:rsidP="00B65545" w:rsidRDefault="00EE611B" w14:paraId="2C585535"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0</w:t>
            </w:r>
          </w:p>
        </w:tc>
      </w:tr>
      <w:tr w:rsidRPr="0035755F" w:rsidR="00EE611B" w:rsidTr="00C81CB3" w14:paraId="42A82874" w14:textId="77777777">
        <w:trPr>
          <w:trHeight w:val="298"/>
          <w:jc w:val="center"/>
        </w:trPr>
        <w:tc>
          <w:tcPr>
            <w:tcW w:w="1940" w:type="dxa"/>
            <w:tcBorders>
              <w:top w:val="nil"/>
              <w:left w:val="nil"/>
              <w:bottom w:val="single" w:color="auto" w:sz="4" w:space="0"/>
              <w:right w:val="single" w:color="auto" w:sz="4" w:space="0"/>
            </w:tcBorders>
            <w:vAlign w:val="center"/>
            <w:hideMark/>
          </w:tcPr>
          <w:p w:rsidRPr="0035755F" w:rsidR="00EE611B" w:rsidP="00B65545" w:rsidRDefault="00EE611B" w14:paraId="7B68C00D" w14:textId="77777777">
            <w:pP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MWCNT-SP/Ag</w:t>
            </w:r>
          </w:p>
        </w:tc>
        <w:tc>
          <w:tcPr>
            <w:tcW w:w="1751" w:type="dxa"/>
            <w:tcBorders>
              <w:top w:val="nil"/>
              <w:left w:val="nil"/>
              <w:bottom w:val="single" w:color="auto" w:sz="4" w:space="0"/>
              <w:right w:val="nil"/>
            </w:tcBorders>
            <w:vAlign w:val="center"/>
            <w:hideMark/>
          </w:tcPr>
          <w:p w:rsidRPr="0035755F" w:rsidR="00EE611B" w:rsidP="00B65545" w:rsidRDefault="00EE611B" w14:paraId="7C9CA85B"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4.2</w:t>
            </w:r>
          </w:p>
        </w:tc>
        <w:tc>
          <w:tcPr>
            <w:tcW w:w="1703" w:type="dxa"/>
            <w:tcBorders>
              <w:top w:val="nil"/>
              <w:left w:val="nil"/>
              <w:bottom w:val="single" w:color="auto" w:sz="4" w:space="0"/>
              <w:right w:val="single" w:color="auto" w:sz="4" w:space="0"/>
            </w:tcBorders>
            <w:vAlign w:val="center"/>
            <w:hideMark/>
          </w:tcPr>
          <w:p w:rsidRPr="0035755F" w:rsidR="00EE611B" w:rsidP="00B65545" w:rsidRDefault="00EE611B" w14:paraId="20F3B228"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n.d.</w:t>
            </w:r>
          </w:p>
        </w:tc>
        <w:tc>
          <w:tcPr>
            <w:tcW w:w="1278" w:type="dxa"/>
            <w:tcBorders>
              <w:top w:val="nil"/>
              <w:left w:val="nil"/>
              <w:bottom w:val="single" w:color="auto" w:sz="4" w:space="0"/>
              <w:right w:val="nil"/>
            </w:tcBorders>
            <w:vAlign w:val="center"/>
            <w:hideMark/>
          </w:tcPr>
          <w:p w:rsidRPr="0035755F" w:rsidR="00EE611B" w:rsidP="00B65545" w:rsidRDefault="00EE611B" w14:paraId="40066F30"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13.1</w:t>
            </w:r>
          </w:p>
        </w:tc>
        <w:tc>
          <w:tcPr>
            <w:tcW w:w="1561" w:type="dxa"/>
            <w:tcBorders>
              <w:top w:val="nil"/>
              <w:left w:val="nil"/>
              <w:bottom w:val="single" w:color="auto" w:sz="4" w:space="0"/>
              <w:right w:val="nil"/>
            </w:tcBorders>
            <w:vAlign w:val="center"/>
            <w:hideMark/>
          </w:tcPr>
          <w:p w:rsidRPr="0035755F" w:rsidR="00EE611B" w:rsidP="00B65545" w:rsidRDefault="00EE611B" w14:paraId="51E4694A"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9</w:t>
            </w:r>
          </w:p>
        </w:tc>
      </w:tr>
    </w:tbl>
    <w:p w:rsidRPr="0035755F" w:rsidR="00EE611B" w:rsidP="00EE611B" w:rsidRDefault="00EE611B" w14:paraId="4824CB8C" w14:textId="77777777">
      <w:pPr>
        <w:spacing w:line="360" w:lineRule="auto"/>
        <w:jc w:val="both"/>
        <w:rPr>
          <w:rFonts w:ascii="Times New Roman" w:hAnsi="Times New Roman" w:cs="Times New Roman"/>
          <w:color w:val="000000" w:themeColor="text1"/>
          <w:sz w:val="20"/>
          <w:szCs w:val="20"/>
          <w:vertAlign w:val="superscript"/>
          <w:lang w:val="en-GB"/>
        </w:rPr>
      </w:pPr>
    </w:p>
    <w:p w:rsidRPr="0035755F" w:rsidR="00A4247D" w:rsidP="009A6A9F" w:rsidRDefault="00EE611B" w14:paraId="4CC219C1" w14:textId="5156CA6F">
      <w:pPr>
        <w:spacing w:line="360" w:lineRule="auto"/>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vertAlign w:val="superscript"/>
          <w:lang w:val="en-GB"/>
        </w:rPr>
        <w:t>a</w:t>
      </w:r>
      <w:r w:rsidRPr="0035755F">
        <w:rPr>
          <w:rFonts w:ascii="Times New Roman" w:hAnsi="Times New Roman" w:cs="Times New Roman"/>
          <w:color w:val="000000" w:themeColor="text1"/>
          <w:sz w:val="20"/>
          <w:szCs w:val="20"/>
          <w:lang w:val="en-GB"/>
        </w:rPr>
        <w:t xml:space="preserve"> from TGA analyses; </w:t>
      </w:r>
      <w:r w:rsidRPr="0035755F">
        <w:rPr>
          <w:rFonts w:ascii="Times New Roman" w:hAnsi="Times New Roman" w:cs="Times New Roman"/>
          <w:color w:val="000000" w:themeColor="text1"/>
          <w:sz w:val="20"/>
          <w:szCs w:val="20"/>
          <w:vertAlign w:val="superscript"/>
          <w:lang w:val="en-GB"/>
        </w:rPr>
        <w:t>b</w:t>
      </w:r>
      <w:r w:rsidRPr="0035755F">
        <w:rPr>
          <w:rFonts w:ascii="Times New Roman" w:hAnsi="Times New Roman" w:cs="Times New Roman"/>
          <w:color w:val="000000" w:themeColor="text1"/>
          <w:sz w:val="20"/>
          <w:szCs w:val="20"/>
          <w:lang w:val="en-GB"/>
        </w:rPr>
        <w:t xml:space="preserve"> based on reacted material; n.d.: not determinable</w:t>
      </w:r>
    </w:p>
    <w:p w:rsidRPr="0035755F" w:rsidR="009A6A9F" w:rsidP="009A6A9F" w:rsidRDefault="009A6A9F" w14:paraId="7A49F081" w14:textId="77777777">
      <w:pPr>
        <w:spacing w:line="360" w:lineRule="auto"/>
        <w:jc w:val="center"/>
        <w:rPr>
          <w:rFonts w:ascii="Times New Roman" w:hAnsi="Times New Roman" w:cs="Times New Roman"/>
          <w:color w:val="000000" w:themeColor="text1"/>
          <w:sz w:val="20"/>
          <w:szCs w:val="20"/>
          <w:lang w:val="en-GB"/>
        </w:rPr>
      </w:pPr>
    </w:p>
    <w:p w:rsidRPr="0035755F" w:rsidR="00A4247D" w:rsidP="00DF76E5" w:rsidRDefault="00DF76E5" w14:paraId="4D62D8DB" w14:textId="18B4408E">
      <w:pPr>
        <w:pStyle w:val="Caption"/>
      </w:pPr>
      <w:bookmarkStart w:name="_Toc202910329" w:id="6"/>
      <w:bookmarkStart w:name="_Toc223288112" w:id="7"/>
      <w:r w:rsidRPr="0035755F">
        <w:t xml:space="preserve">Table S </w:t>
      </w:r>
      <w:r w:rsidRPr="0035755F">
        <w:fldChar w:fldCharType="begin"/>
      </w:r>
      <w:r w:rsidRPr="0035755F">
        <w:instrText xml:space="preserve"> SEQ Table_S \* ARABIC </w:instrText>
      </w:r>
      <w:r w:rsidRPr="0035755F">
        <w:fldChar w:fldCharType="separate"/>
      </w:r>
      <w:r w:rsidRPr="0035755F" w:rsidR="00E2068C">
        <w:rPr>
          <w:noProof/>
        </w:rPr>
        <w:t>3</w:t>
      </w:r>
      <w:r w:rsidRPr="0035755F">
        <w:fldChar w:fldCharType="end"/>
      </w:r>
      <w:r w:rsidRPr="0035755F">
        <w:t xml:space="preserve"> </w:t>
      </w:r>
      <w:r w:rsidRPr="0035755F" w:rsidR="00A4247D">
        <w:rPr>
          <w:b w:val="0"/>
          <w:bCs w:val="0"/>
        </w:rPr>
        <w:t>Cumulative Mass losses (%</w:t>
      </w:r>
      <w:proofErr w:type="spellStart"/>
      <w:r w:rsidRPr="0035755F" w:rsidR="00A4247D">
        <w:rPr>
          <w:b w:val="0"/>
          <w:bCs w:val="0"/>
        </w:rPr>
        <w:t>wt</w:t>
      </w:r>
      <w:proofErr w:type="spellEnd"/>
      <w:r w:rsidRPr="0035755F" w:rsidR="00A4247D">
        <w:rPr>
          <w:b w:val="0"/>
          <w:bCs w:val="0"/>
        </w:rPr>
        <w:t xml:space="preserve">) for HSAG, CB and CNT </w:t>
      </w:r>
      <w:proofErr w:type="gramStart"/>
      <w:r w:rsidRPr="0035755F" w:rsidR="00A4247D">
        <w:rPr>
          <w:b w:val="0"/>
          <w:bCs w:val="0"/>
        </w:rPr>
        <w:t>adducts</w:t>
      </w:r>
      <w:proofErr w:type="gramEnd"/>
      <w:r w:rsidRPr="0035755F" w:rsidR="00A4247D">
        <w:rPr>
          <w:b w:val="0"/>
          <w:bCs w:val="0"/>
        </w:rPr>
        <w:t>. Data from raw thermograms.</w:t>
      </w:r>
      <w:bookmarkEnd w:id="6"/>
      <w:bookmarkEnd w:id="7"/>
    </w:p>
    <w:tbl>
      <w:tblPr>
        <w:tblW w:w="9639" w:type="dxa"/>
        <w:jc w:val="center"/>
        <w:tblLayout w:type="fixed"/>
        <w:tblCellMar>
          <w:left w:w="70" w:type="dxa"/>
          <w:right w:w="70" w:type="dxa"/>
        </w:tblCellMar>
        <w:tblLook w:val="04A0" w:firstRow="1" w:lastRow="0" w:firstColumn="1" w:lastColumn="0" w:noHBand="0" w:noVBand="1"/>
      </w:tblPr>
      <w:tblGrid>
        <w:gridCol w:w="1932"/>
        <w:gridCol w:w="2037"/>
        <w:gridCol w:w="1559"/>
        <w:gridCol w:w="2126"/>
        <w:gridCol w:w="1985"/>
      </w:tblGrid>
      <w:tr w:rsidRPr="0035755F" w:rsidR="0035755F" w:rsidTr="00C81CB3" w14:paraId="1EED5CB1" w14:textId="77777777">
        <w:trPr>
          <w:trHeight w:val="360"/>
          <w:jc w:val="center"/>
        </w:trPr>
        <w:tc>
          <w:tcPr>
            <w:tcW w:w="1932" w:type="dxa"/>
            <w:vMerge w:val="restart"/>
            <w:tcBorders>
              <w:top w:val="single" w:color="auto" w:sz="4" w:space="0"/>
              <w:left w:val="nil"/>
              <w:bottom w:val="single" w:color="000000" w:sz="4" w:space="0"/>
              <w:right w:val="single" w:color="auto" w:sz="4" w:space="0"/>
            </w:tcBorders>
            <w:noWrap/>
            <w:vAlign w:val="center"/>
            <w:hideMark/>
          </w:tcPr>
          <w:p w:rsidRPr="0035755F" w:rsidR="00A4247D" w:rsidP="00B65545" w:rsidRDefault="00A4247D" w14:paraId="642617EF" w14:textId="77777777">
            <w:pPr>
              <w:ind w:right="1746"/>
              <w:rPr>
                <w:rFonts w:ascii="Times New Roman" w:hAnsi="Times New Roman" w:eastAsia="Times New Roman" w:cs="Times New Roman"/>
                <w:b/>
                <w:bCs/>
                <w:color w:val="000000" w:themeColor="text1"/>
                <w:sz w:val="18"/>
                <w:szCs w:val="18"/>
                <w:lang w:val="en-US" w:eastAsia="it-IT"/>
              </w:rPr>
            </w:pPr>
            <w:r w:rsidRPr="0035755F">
              <w:rPr>
                <w:rFonts w:ascii="Times New Roman" w:hAnsi="Times New Roman" w:eastAsia="Times New Roman" w:cs="Times New Roman"/>
                <w:b/>
                <w:bCs/>
                <w:color w:val="000000" w:themeColor="text1"/>
                <w:sz w:val="18"/>
                <w:szCs w:val="18"/>
                <w:lang w:val="en-US" w:eastAsia="it-IT"/>
              </w:rPr>
              <w:t> </w:t>
            </w:r>
          </w:p>
        </w:tc>
        <w:tc>
          <w:tcPr>
            <w:tcW w:w="7707" w:type="dxa"/>
            <w:gridSpan w:val="4"/>
            <w:tcBorders>
              <w:top w:val="single" w:color="auto" w:sz="4" w:space="0"/>
              <w:left w:val="nil"/>
              <w:bottom w:val="nil"/>
              <w:right w:val="nil"/>
            </w:tcBorders>
            <w:noWrap/>
            <w:vAlign w:val="center"/>
            <w:hideMark/>
          </w:tcPr>
          <w:p w:rsidRPr="0035755F" w:rsidR="00A4247D" w:rsidP="00B65545" w:rsidRDefault="00A4247D" w14:paraId="24710584" w14:textId="77777777">
            <w:pP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val="en-US" w:eastAsia="it-IT"/>
              </w:rPr>
              <w:t xml:space="preserve">  </w:t>
            </w:r>
            <w:r w:rsidRPr="0035755F">
              <w:rPr>
                <w:rFonts w:ascii="Times New Roman" w:hAnsi="Times New Roman" w:eastAsia="Times New Roman" w:cs="Times New Roman"/>
                <w:b/>
                <w:bCs/>
                <w:color w:val="000000" w:themeColor="text1"/>
                <w:sz w:val="18"/>
                <w:szCs w:val="18"/>
                <w:lang w:eastAsia="it-IT"/>
              </w:rPr>
              <w:t xml:space="preserve">Mass </w:t>
            </w:r>
            <w:proofErr w:type="spellStart"/>
            <w:r w:rsidRPr="0035755F">
              <w:rPr>
                <w:rFonts w:ascii="Times New Roman" w:hAnsi="Times New Roman" w:eastAsia="Times New Roman" w:cs="Times New Roman"/>
                <w:b/>
                <w:bCs/>
                <w:color w:val="000000" w:themeColor="text1"/>
                <w:sz w:val="18"/>
                <w:szCs w:val="18"/>
                <w:lang w:eastAsia="it-IT"/>
              </w:rPr>
              <w:t>loss</w:t>
            </w:r>
            <w:proofErr w:type="spellEnd"/>
            <w:r w:rsidRPr="0035755F">
              <w:rPr>
                <w:rFonts w:ascii="Times New Roman" w:hAnsi="Times New Roman" w:eastAsia="Times New Roman" w:cs="Times New Roman"/>
                <w:b/>
                <w:bCs/>
                <w:color w:val="000000" w:themeColor="text1"/>
                <w:sz w:val="18"/>
                <w:szCs w:val="18"/>
                <w:lang w:eastAsia="it-IT"/>
              </w:rPr>
              <w:t xml:space="preserve"> (%) (in N</w:t>
            </w:r>
            <w:r w:rsidRPr="0035755F">
              <w:rPr>
                <w:rFonts w:ascii="Times New Roman" w:hAnsi="Times New Roman" w:eastAsia="Times New Roman" w:cs="Times New Roman"/>
                <w:b/>
                <w:bCs/>
                <w:color w:val="000000" w:themeColor="text1"/>
                <w:sz w:val="18"/>
                <w:szCs w:val="18"/>
                <w:vertAlign w:val="subscript"/>
                <w:lang w:eastAsia="it-IT"/>
              </w:rPr>
              <w:t>2</w:t>
            </w:r>
            <w:r w:rsidRPr="0035755F">
              <w:rPr>
                <w:rFonts w:ascii="Times New Roman" w:hAnsi="Times New Roman" w:eastAsia="Times New Roman" w:cs="Times New Roman"/>
                <w:b/>
                <w:bCs/>
                <w:color w:val="000000" w:themeColor="text1"/>
                <w:sz w:val="18"/>
                <w:szCs w:val="18"/>
                <w:lang w:eastAsia="it-IT"/>
              </w:rPr>
              <w:t>)</w:t>
            </w:r>
          </w:p>
        </w:tc>
      </w:tr>
      <w:tr w:rsidRPr="0035755F" w:rsidR="0035755F" w:rsidTr="00C81CB3" w14:paraId="1F1C2A66" w14:textId="77777777">
        <w:trPr>
          <w:trHeight w:val="360"/>
          <w:jc w:val="center"/>
        </w:trPr>
        <w:tc>
          <w:tcPr>
            <w:tcW w:w="1932" w:type="dxa"/>
            <w:vMerge/>
            <w:tcBorders>
              <w:top w:val="single" w:color="auto" w:sz="4" w:space="0"/>
              <w:left w:val="nil"/>
              <w:bottom w:val="single" w:color="000000" w:sz="4" w:space="0"/>
              <w:right w:val="single" w:color="auto" w:sz="4" w:space="0"/>
            </w:tcBorders>
            <w:vAlign w:val="center"/>
            <w:hideMark/>
          </w:tcPr>
          <w:p w:rsidRPr="0035755F" w:rsidR="00A4247D" w:rsidP="00B65545" w:rsidRDefault="00A4247D" w14:paraId="1309AD92" w14:textId="77777777">
            <w:pPr>
              <w:rPr>
                <w:rFonts w:ascii="Times New Roman" w:hAnsi="Times New Roman" w:eastAsia="Times New Roman" w:cs="Times New Roman"/>
                <w:b/>
                <w:bCs/>
                <w:color w:val="000000" w:themeColor="text1"/>
                <w:sz w:val="18"/>
                <w:szCs w:val="18"/>
                <w:lang w:eastAsia="it-IT"/>
              </w:rPr>
            </w:pPr>
          </w:p>
        </w:tc>
        <w:tc>
          <w:tcPr>
            <w:tcW w:w="2037" w:type="dxa"/>
            <w:tcBorders>
              <w:top w:val="single" w:color="auto" w:sz="4" w:space="0"/>
              <w:left w:val="nil"/>
              <w:bottom w:val="single" w:color="auto" w:sz="4" w:space="0"/>
              <w:right w:val="nil"/>
            </w:tcBorders>
            <w:noWrap/>
            <w:vAlign w:val="center"/>
            <w:hideMark/>
          </w:tcPr>
          <w:p w:rsidRPr="0035755F" w:rsidR="00A4247D" w:rsidP="00B65545" w:rsidRDefault="00A4247D" w14:paraId="75548783" w14:textId="77777777">
            <w:pPr>
              <w:jc w:val="cente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eastAsia="it-IT"/>
              </w:rPr>
              <w:t>T&lt;150°C</w:t>
            </w:r>
          </w:p>
        </w:tc>
        <w:tc>
          <w:tcPr>
            <w:tcW w:w="1559" w:type="dxa"/>
            <w:tcBorders>
              <w:top w:val="single" w:color="auto" w:sz="4" w:space="0"/>
              <w:left w:val="nil"/>
              <w:bottom w:val="single" w:color="auto" w:sz="4" w:space="0"/>
              <w:right w:val="nil"/>
            </w:tcBorders>
            <w:noWrap/>
            <w:vAlign w:val="center"/>
            <w:hideMark/>
          </w:tcPr>
          <w:p w:rsidRPr="0035755F" w:rsidR="00A4247D" w:rsidP="00B65545" w:rsidRDefault="00A4247D" w14:paraId="46DFA5C0" w14:textId="77777777">
            <w:pPr>
              <w:ind w:left="-809" w:firstLine="809"/>
              <w:jc w:val="cente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eastAsia="it-IT"/>
              </w:rPr>
              <w:t>150°C&lt;T&lt;900°C</w:t>
            </w:r>
          </w:p>
        </w:tc>
        <w:tc>
          <w:tcPr>
            <w:tcW w:w="2126" w:type="dxa"/>
            <w:tcBorders>
              <w:top w:val="single" w:color="auto" w:sz="4" w:space="0"/>
              <w:left w:val="nil"/>
              <w:bottom w:val="single" w:color="auto" w:sz="4" w:space="0"/>
              <w:right w:val="nil"/>
            </w:tcBorders>
            <w:noWrap/>
            <w:vAlign w:val="center"/>
            <w:hideMark/>
          </w:tcPr>
          <w:p w:rsidRPr="0035755F" w:rsidR="00A4247D" w:rsidP="00B65545" w:rsidRDefault="00A4247D" w14:paraId="0CE685A7" w14:textId="77777777">
            <w:pPr>
              <w:jc w:val="cente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eastAsia="it-IT"/>
              </w:rPr>
              <w:t>T&gt;900°C</w:t>
            </w:r>
          </w:p>
        </w:tc>
        <w:tc>
          <w:tcPr>
            <w:tcW w:w="1985" w:type="dxa"/>
            <w:tcBorders>
              <w:top w:val="single" w:color="auto" w:sz="4" w:space="0"/>
              <w:left w:val="nil"/>
              <w:bottom w:val="single" w:color="auto" w:sz="4" w:space="0"/>
              <w:right w:val="nil"/>
            </w:tcBorders>
            <w:noWrap/>
            <w:vAlign w:val="center"/>
            <w:hideMark/>
          </w:tcPr>
          <w:p w:rsidRPr="0035755F" w:rsidR="00A4247D" w:rsidP="00B65545" w:rsidRDefault="00A4247D" w14:paraId="02A2156A" w14:textId="77777777">
            <w:pPr>
              <w:jc w:val="cente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eastAsia="it-IT"/>
              </w:rPr>
              <w:t>Residue</w:t>
            </w:r>
          </w:p>
        </w:tc>
      </w:tr>
      <w:tr w:rsidRPr="0035755F" w:rsidR="0035755F" w:rsidTr="00C81CB3" w14:paraId="307712EE" w14:textId="77777777">
        <w:trPr>
          <w:trHeight w:val="360"/>
          <w:jc w:val="center"/>
        </w:trPr>
        <w:tc>
          <w:tcPr>
            <w:tcW w:w="1932" w:type="dxa"/>
            <w:tcBorders>
              <w:top w:val="nil"/>
              <w:left w:val="nil"/>
              <w:bottom w:val="nil"/>
              <w:right w:val="single" w:color="auto" w:sz="4" w:space="0"/>
            </w:tcBorders>
            <w:noWrap/>
            <w:vAlign w:val="center"/>
            <w:hideMark/>
          </w:tcPr>
          <w:p w:rsidRPr="0035755F" w:rsidR="00A4247D" w:rsidP="00B65545" w:rsidRDefault="00A4247D" w14:paraId="169348F3" w14:textId="77777777">
            <w:pP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eastAsia="it-IT"/>
              </w:rPr>
              <w:t>HSAG</w:t>
            </w:r>
          </w:p>
        </w:tc>
        <w:tc>
          <w:tcPr>
            <w:tcW w:w="2037" w:type="dxa"/>
            <w:tcBorders>
              <w:top w:val="nil"/>
              <w:left w:val="nil"/>
              <w:bottom w:val="nil"/>
              <w:right w:val="nil"/>
            </w:tcBorders>
            <w:noWrap/>
            <w:vAlign w:val="center"/>
            <w:hideMark/>
          </w:tcPr>
          <w:p w:rsidRPr="0035755F" w:rsidR="00A4247D" w:rsidP="00B65545" w:rsidRDefault="00A4247D" w14:paraId="2B625E1B"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0,43</w:t>
            </w:r>
          </w:p>
        </w:tc>
        <w:tc>
          <w:tcPr>
            <w:tcW w:w="1559" w:type="dxa"/>
            <w:tcBorders>
              <w:top w:val="nil"/>
              <w:left w:val="nil"/>
              <w:bottom w:val="nil"/>
              <w:right w:val="nil"/>
            </w:tcBorders>
            <w:noWrap/>
            <w:vAlign w:val="center"/>
            <w:hideMark/>
          </w:tcPr>
          <w:p w:rsidRPr="0035755F" w:rsidR="00A4247D" w:rsidP="00B65545" w:rsidRDefault="00A4247D" w14:paraId="77C104C0"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5,01</w:t>
            </w:r>
          </w:p>
        </w:tc>
        <w:tc>
          <w:tcPr>
            <w:tcW w:w="2126" w:type="dxa"/>
            <w:tcBorders>
              <w:top w:val="nil"/>
              <w:left w:val="nil"/>
              <w:bottom w:val="nil"/>
              <w:right w:val="nil"/>
            </w:tcBorders>
            <w:noWrap/>
            <w:vAlign w:val="center"/>
            <w:hideMark/>
          </w:tcPr>
          <w:p w:rsidRPr="0035755F" w:rsidR="00A4247D" w:rsidP="00B65545" w:rsidRDefault="00A4247D" w14:paraId="42E03CE0"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93,91</w:t>
            </w:r>
          </w:p>
        </w:tc>
        <w:tc>
          <w:tcPr>
            <w:tcW w:w="1985" w:type="dxa"/>
            <w:tcBorders>
              <w:top w:val="nil"/>
              <w:left w:val="nil"/>
              <w:bottom w:val="nil"/>
              <w:right w:val="nil"/>
            </w:tcBorders>
            <w:noWrap/>
            <w:vAlign w:val="center"/>
            <w:hideMark/>
          </w:tcPr>
          <w:p w:rsidRPr="0035755F" w:rsidR="00A4247D" w:rsidP="00B65545" w:rsidRDefault="00A4247D" w14:paraId="2F8C326C"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0,65</w:t>
            </w:r>
          </w:p>
        </w:tc>
      </w:tr>
      <w:tr w:rsidRPr="0035755F" w:rsidR="0035755F" w:rsidTr="00C81CB3" w14:paraId="2C0F72D7" w14:textId="77777777">
        <w:trPr>
          <w:trHeight w:val="360"/>
          <w:jc w:val="center"/>
        </w:trPr>
        <w:tc>
          <w:tcPr>
            <w:tcW w:w="1932" w:type="dxa"/>
            <w:tcBorders>
              <w:top w:val="nil"/>
              <w:left w:val="nil"/>
              <w:bottom w:val="nil"/>
              <w:right w:val="single" w:color="auto" w:sz="4" w:space="0"/>
            </w:tcBorders>
            <w:noWrap/>
            <w:vAlign w:val="center"/>
            <w:hideMark/>
          </w:tcPr>
          <w:p w:rsidRPr="0035755F" w:rsidR="00A4247D" w:rsidP="00B65545" w:rsidRDefault="00A4247D" w14:paraId="631E090E" w14:textId="77777777">
            <w:pP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eastAsia="it-IT"/>
              </w:rPr>
              <w:t>HSAG-SP</w:t>
            </w:r>
          </w:p>
        </w:tc>
        <w:tc>
          <w:tcPr>
            <w:tcW w:w="2037" w:type="dxa"/>
            <w:tcBorders>
              <w:top w:val="nil"/>
              <w:left w:val="nil"/>
              <w:bottom w:val="nil"/>
              <w:right w:val="nil"/>
            </w:tcBorders>
            <w:noWrap/>
            <w:vAlign w:val="center"/>
            <w:hideMark/>
          </w:tcPr>
          <w:p w:rsidRPr="0035755F" w:rsidR="00A4247D" w:rsidP="00B65545" w:rsidRDefault="00A4247D" w14:paraId="124E3AB3"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0,42</w:t>
            </w:r>
          </w:p>
        </w:tc>
        <w:tc>
          <w:tcPr>
            <w:tcW w:w="1559" w:type="dxa"/>
            <w:tcBorders>
              <w:top w:val="nil"/>
              <w:left w:val="nil"/>
              <w:bottom w:val="nil"/>
              <w:right w:val="nil"/>
            </w:tcBorders>
            <w:noWrap/>
            <w:vAlign w:val="center"/>
            <w:hideMark/>
          </w:tcPr>
          <w:p w:rsidRPr="0035755F" w:rsidR="00A4247D" w:rsidP="00B65545" w:rsidRDefault="00A4247D" w14:paraId="5E2EABFC"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9,44</w:t>
            </w:r>
          </w:p>
        </w:tc>
        <w:tc>
          <w:tcPr>
            <w:tcW w:w="2126" w:type="dxa"/>
            <w:tcBorders>
              <w:top w:val="nil"/>
              <w:left w:val="nil"/>
              <w:bottom w:val="nil"/>
              <w:right w:val="nil"/>
            </w:tcBorders>
            <w:noWrap/>
            <w:vAlign w:val="center"/>
            <w:hideMark/>
          </w:tcPr>
          <w:p w:rsidRPr="0035755F" w:rsidR="00A4247D" w:rsidP="00B65545" w:rsidRDefault="00A4247D" w14:paraId="3F88BCE9"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87,79</w:t>
            </w:r>
          </w:p>
        </w:tc>
        <w:tc>
          <w:tcPr>
            <w:tcW w:w="1985" w:type="dxa"/>
            <w:tcBorders>
              <w:top w:val="nil"/>
              <w:left w:val="nil"/>
              <w:bottom w:val="nil"/>
              <w:right w:val="nil"/>
            </w:tcBorders>
            <w:noWrap/>
            <w:vAlign w:val="center"/>
            <w:hideMark/>
          </w:tcPr>
          <w:p w:rsidRPr="0035755F" w:rsidR="00A4247D" w:rsidP="00B65545" w:rsidRDefault="00A4247D" w14:paraId="7BC412BA"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0,67</w:t>
            </w:r>
          </w:p>
        </w:tc>
      </w:tr>
      <w:tr w:rsidRPr="0035755F" w:rsidR="0035755F" w:rsidTr="00C81CB3" w14:paraId="67F20F45" w14:textId="77777777">
        <w:trPr>
          <w:trHeight w:val="360"/>
          <w:jc w:val="center"/>
        </w:trPr>
        <w:tc>
          <w:tcPr>
            <w:tcW w:w="1932" w:type="dxa"/>
            <w:tcBorders>
              <w:top w:val="nil"/>
              <w:left w:val="nil"/>
              <w:bottom w:val="single" w:color="auto" w:sz="4" w:space="0"/>
              <w:right w:val="single" w:color="auto" w:sz="4" w:space="0"/>
            </w:tcBorders>
            <w:noWrap/>
            <w:vAlign w:val="center"/>
            <w:hideMark/>
          </w:tcPr>
          <w:p w:rsidRPr="0035755F" w:rsidR="00A4247D" w:rsidP="00B65545" w:rsidRDefault="00A4247D" w14:paraId="67B572F3" w14:textId="77777777">
            <w:pP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eastAsia="it-IT"/>
              </w:rPr>
              <w:t>HSAG-SP/Ag</w:t>
            </w:r>
          </w:p>
        </w:tc>
        <w:tc>
          <w:tcPr>
            <w:tcW w:w="2037" w:type="dxa"/>
            <w:tcBorders>
              <w:top w:val="nil"/>
              <w:left w:val="nil"/>
              <w:bottom w:val="single" w:color="auto" w:sz="4" w:space="0"/>
              <w:right w:val="nil"/>
            </w:tcBorders>
            <w:noWrap/>
            <w:vAlign w:val="center"/>
            <w:hideMark/>
          </w:tcPr>
          <w:p w:rsidRPr="0035755F" w:rsidR="00A4247D" w:rsidP="00B65545" w:rsidRDefault="00A4247D" w14:paraId="3707D41B"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2,41</w:t>
            </w:r>
          </w:p>
        </w:tc>
        <w:tc>
          <w:tcPr>
            <w:tcW w:w="1559" w:type="dxa"/>
            <w:tcBorders>
              <w:top w:val="nil"/>
              <w:left w:val="nil"/>
              <w:bottom w:val="single" w:color="auto" w:sz="4" w:space="0"/>
              <w:right w:val="nil"/>
            </w:tcBorders>
            <w:noWrap/>
            <w:vAlign w:val="center"/>
            <w:hideMark/>
          </w:tcPr>
          <w:p w:rsidRPr="0035755F" w:rsidR="00A4247D" w:rsidP="00B65545" w:rsidRDefault="00A4247D" w14:paraId="4260E501"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13,02</w:t>
            </w:r>
          </w:p>
        </w:tc>
        <w:tc>
          <w:tcPr>
            <w:tcW w:w="2126" w:type="dxa"/>
            <w:tcBorders>
              <w:top w:val="nil"/>
              <w:left w:val="nil"/>
              <w:bottom w:val="single" w:color="auto" w:sz="4" w:space="0"/>
              <w:right w:val="nil"/>
            </w:tcBorders>
            <w:noWrap/>
            <w:vAlign w:val="center"/>
            <w:hideMark/>
          </w:tcPr>
          <w:p w:rsidRPr="0035755F" w:rsidR="00A4247D" w:rsidP="00B65545" w:rsidRDefault="00A4247D" w14:paraId="1A3E1EFF"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76,03</w:t>
            </w:r>
          </w:p>
        </w:tc>
        <w:tc>
          <w:tcPr>
            <w:tcW w:w="1985" w:type="dxa"/>
            <w:tcBorders>
              <w:top w:val="nil"/>
              <w:left w:val="nil"/>
              <w:bottom w:val="single" w:color="auto" w:sz="4" w:space="0"/>
              <w:right w:val="nil"/>
            </w:tcBorders>
            <w:noWrap/>
            <w:vAlign w:val="center"/>
            <w:hideMark/>
          </w:tcPr>
          <w:p w:rsidRPr="0035755F" w:rsidR="00A4247D" w:rsidP="00B65545" w:rsidRDefault="00A4247D" w14:paraId="5C37E8FD"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8,5</w:t>
            </w:r>
          </w:p>
        </w:tc>
      </w:tr>
      <w:tr w:rsidRPr="0035755F" w:rsidR="0035755F" w:rsidTr="00C81CB3" w14:paraId="2F917555" w14:textId="77777777">
        <w:trPr>
          <w:trHeight w:val="360"/>
          <w:jc w:val="center"/>
        </w:trPr>
        <w:tc>
          <w:tcPr>
            <w:tcW w:w="1932" w:type="dxa"/>
            <w:tcBorders>
              <w:top w:val="nil"/>
              <w:left w:val="nil"/>
              <w:bottom w:val="nil"/>
              <w:right w:val="single" w:color="auto" w:sz="4" w:space="0"/>
            </w:tcBorders>
            <w:noWrap/>
            <w:vAlign w:val="center"/>
            <w:hideMark/>
          </w:tcPr>
          <w:p w:rsidRPr="0035755F" w:rsidR="00A4247D" w:rsidP="00B65545" w:rsidRDefault="00A4247D" w14:paraId="4C40B058" w14:textId="77777777">
            <w:pP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eastAsia="it-IT"/>
              </w:rPr>
              <w:t>CB</w:t>
            </w:r>
          </w:p>
        </w:tc>
        <w:tc>
          <w:tcPr>
            <w:tcW w:w="2037" w:type="dxa"/>
            <w:tcBorders>
              <w:top w:val="nil"/>
              <w:left w:val="nil"/>
              <w:bottom w:val="nil"/>
              <w:right w:val="nil"/>
            </w:tcBorders>
            <w:noWrap/>
            <w:vAlign w:val="center"/>
            <w:hideMark/>
          </w:tcPr>
          <w:p w:rsidRPr="0035755F" w:rsidR="00A4247D" w:rsidP="00B65545" w:rsidRDefault="00A4247D" w14:paraId="68B9F77C"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0,35</w:t>
            </w:r>
          </w:p>
        </w:tc>
        <w:tc>
          <w:tcPr>
            <w:tcW w:w="1559" w:type="dxa"/>
            <w:tcBorders>
              <w:top w:val="nil"/>
              <w:left w:val="nil"/>
              <w:bottom w:val="nil"/>
              <w:right w:val="nil"/>
            </w:tcBorders>
            <w:noWrap/>
            <w:vAlign w:val="center"/>
            <w:hideMark/>
          </w:tcPr>
          <w:p w:rsidRPr="0035755F" w:rsidR="00A4247D" w:rsidP="00B65545" w:rsidRDefault="00A4247D" w14:paraId="41582FE1"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3,16</w:t>
            </w:r>
          </w:p>
        </w:tc>
        <w:tc>
          <w:tcPr>
            <w:tcW w:w="2126" w:type="dxa"/>
            <w:tcBorders>
              <w:top w:val="nil"/>
              <w:left w:val="nil"/>
              <w:bottom w:val="nil"/>
              <w:right w:val="nil"/>
            </w:tcBorders>
            <w:noWrap/>
            <w:vAlign w:val="center"/>
            <w:hideMark/>
          </w:tcPr>
          <w:p w:rsidRPr="0035755F" w:rsidR="00A4247D" w:rsidP="00B65545" w:rsidRDefault="00A4247D" w14:paraId="6F31B0CA"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95,95</w:t>
            </w:r>
          </w:p>
        </w:tc>
        <w:tc>
          <w:tcPr>
            <w:tcW w:w="1985" w:type="dxa"/>
            <w:tcBorders>
              <w:top w:val="nil"/>
              <w:left w:val="nil"/>
              <w:bottom w:val="nil"/>
              <w:right w:val="nil"/>
            </w:tcBorders>
            <w:noWrap/>
            <w:vAlign w:val="center"/>
            <w:hideMark/>
          </w:tcPr>
          <w:p w:rsidRPr="0035755F" w:rsidR="00A4247D" w:rsidP="00B65545" w:rsidRDefault="00A4247D" w14:paraId="60581E5B"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0,54</w:t>
            </w:r>
          </w:p>
        </w:tc>
      </w:tr>
      <w:tr w:rsidRPr="0035755F" w:rsidR="0035755F" w:rsidTr="00C81CB3" w14:paraId="641B86E7" w14:textId="77777777">
        <w:trPr>
          <w:trHeight w:val="360"/>
          <w:jc w:val="center"/>
        </w:trPr>
        <w:tc>
          <w:tcPr>
            <w:tcW w:w="1932" w:type="dxa"/>
            <w:tcBorders>
              <w:top w:val="nil"/>
              <w:left w:val="nil"/>
              <w:bottom w:val="nil"/>
              <w:right w:val="single" w:color="auto" w:sz="4" w:space="0"/>
            </w:tcBorders>
            <w:noWrap/>
            <w:vAlign w:val="center"/>
            <w:hideMark/>
          </w:tcPr>
          <w:p w:rsidRPr="0035755F" w:rsidR="00A4247D" w:rsidP="00B65545" w:rsidRDefault="00A4247D" w14:paraId="7A4F0369" w14:textId="77777777">
            <w:pP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eastAsia="it-IT"/>
              </w:rPr>
              <w:t>CB-SP</w:t>
            </w:r>
          </w:p>
        </w:tc>
        <w:tc>
          <w:tcPr>
            <w:tcW w:w="2037" w:type="dxa"/>
            <w:tcBorders>
              <w:top w:val="nil"/>
              <w:left w:val="nil"/>
              <w:bottom w:val="nil"/>
              <w:right w:val="nil"/>
            </w:tcBorders>
            <w:noWrap/>
            <w:vAlign w:val="center"/>
            <w:hideMark/>
          </w:tcPr>
          <w:p w:rsidRPr="0035755F" w:rsidR="00A4247D" w:rsidP="00B65545" w:rsidRDefault="00A4247D" w14:paraId="4442C290"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1,64</w:t>
            </w:r>
          </w:p>
        </w:tc>
        <w:tc>
          <w:tcPr>
            <w:tcW w:w="1559" w:type="dxa"/>
            <w:tcBorders>
              <w:top w:val="nil"/>
              <w:left w:val="nil"/>
              <w:bottom w:val="nil"/>
              <w:right w:val="nil"/>
            </w:tcBorders>
            <w:noWrap/>
            <w:vAlign w:val="center"/>
            <w:hideMark/>
          </w:tcPr>
          <w:p w:rsidRPr="0035755F" w:rsidR="00A4247D" w:rsidP="00B65545" w:rsidRDefault="00A4247D" w14:paraId="502EEC0C"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11,14</w:t>
            </w:r>
          </w:p>
        </w:tc>
        <w:tc>
          <w:tcPr>
            <w:tcW w:w="2126" w:type="dxa"/>
            <w:tcBorders>
              <w:top w:val="nil"/>
              <w:left w:val="nil"/>
              <w:bottom w:val="nil"/>
              <w:right w:val="nil"/>
            </w:tcBorders>
            <w:noWrap/>
            <w:vAlign w:val="center"/>
            <w:hideMark/>
          </w:tcPr>
          <w:p w:rsidRPr="0035755F" w:rsidR="00A4247D" w:rsidP="00B65545" w:rsidRDefault="00A4247D" w14:paraId="33226B1E"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86,46</w:t>
            </w:r>
          </w:p>
        </w:tc>
        <w:tc>
          <w:tcPr>
            <w:tcW w:w="1985" w:type="dxa"/>
            <w:tcBorders>
              <w:top w:val="nil"/>
              <w:left w:val="nil"/>
              <w:bottom w:val="nil"/>
              <w:right w:val="nil"/>
            </w:tcBorders>
            <w:noWrap/>
            <w:vAlign w:val="center"/>
            <w:hideMark/>
          </w:tcPr>
          <w:p w:rsidRPr="0035755F" w:rsidR="00A4247D" w:rsidP="00B65545" w:rsidRDefault="00A4247D" w14:paraId="4A7420CF"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0,76</w:t>
            </w:r>
          </w:p>
        </w:tc>
      </w:tr>
      <w:tr w:rsidRPr="0035755F" w:rsidR="0035755F" w:rsidTr="00C81CB3" w14:paraId="2BB5CA55" w14:textId="77777777">
        <w:trPr>
          <w:trHeight w:val="360"/>
          <w:jc w:val="center"/>
        </w:trPr>
        <w:tc>
          <w:tcPr>
            <w:tcW w:w="1932" w:type="dxa"/>
            <w:tcBorders>
              <w:top w:val="nil"/>
              <w:left w:val="nil"/>
              <w:bottom w:val="single" w:color="auto" w:sz="4" w:space="0"/>
              <w:right w:val="single" w:color="auto" w:sz="4" w:space="0"/>
            </w:tcBorders>
            <w:noWrap/>
            <w:vAlign w:val="center"/>
            <w:hideMark/>
          </w:tcPr>
          <w:p w:rsidRPr="0035755F" w:rsidR="00A4247D" w:rsidP="00B65545" w:rsidRDefault="00A4247D" w14:paraId="0F1346BB" w14:textId="77777777">
            <w:pP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eastAsia="it-IT"/>
              </w:rPr>
              <w:t>CB-SP/Ag</w:t>
            </w:r>
          </w:p>
        </w:tc>
        <w:tc>
          <w:tcPr>
            <w:tcW w:w="2037" w:type="dxa"/>
            <w:tcBorders>
              <w:top w:val="nil"/>
              <w:left w:val="nil"/>
              <w:bottom w:val="single" w:color="auto" w:sz="4" w:space="0"/>
              <w:right w:val="nil"/>
            </w:tcBorders>
            <w:noWrap/>
            <w:vAlign w:val="center"/>
            <w:hideMark/>
          </w:tcPr>
          <w:p w:rsidRPr="0035755F" w:rsidR="00A4247D" w:rsidP="00B65545" w:rsidRDefault="00A4247D" w14:paraId="718D1C3E"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1,46</w:t>
            </w:r>
          </w:p>
        </w:tc>
        <w:tc>
          <w:tcPr>
            <w:tcW w:w="1559" w:type="dxa"/>
            <w:tcBorders>
              <w:top w:val="nil"/>
              <w:left w:val="nil"/>
              <w:bottom w:val="single" w:color="auto" w:sz="4" w:space="0"/>
              <w:right w:val="nil"/>
            </w:tcBorders>
            <w:noWrap/>
            <w:vAlign w:val="center"/>
            <w:hideMark/>
          </w:tcPr>
          <w:p w:rsidRPr="0035755F" w:rsidR="00A4247D" w:rsidP="00B65545" w:rsidRDefault="00A4247D" w14:paraId="4D816C16"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12,51</w:t>
            </w:r>
          </w:p>
        </w:tc>
        <w:tc>
          <w:tcPr>
            <w:tcW w:w="2126" w:type="dxa"/>
            <w:tcBorders>
              <w:top w:val="nil"/>
              <w:left w:val="nil"/>
              <w:bottom w:val="single" w:color="auto" w:sz="4" w:space="0"/>
              <w:right w:val="nil"/>
            </w:tcBorders>
            <w:noWrap/>
            <w:vAlign w:val="center"/>
            <w:hideMark/>
          </w:tcPr>
          <w:p w:rsidRPr="0035755F" w:rsidR="00A4247D" w:rsidP="00B65545" w:rsidRDefault="00A4247D" w14:paraId="791C61AE"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75,99</w:t>
            </w:r>
          </w:p>
        </w:tc>
        <w:tc>
          <w:tcPr>
            <w:tcW w:w="1985" w:type="dxa"/>
            <w:tcBorders>
              <w:top w:val="nil"/>
              <w:left w:val="nil"/>
              <w:bottom w:val="single" w:color="auto" w:sz="4" w:space="0"/>
              <w:right w:val="nil"/>
            </w:tcBorders>
            <w:noWrap/>
            <w:vAlign w:val="center"/>
            <w:hideMark/>
          </w:tcPr>
          <w:p w:rsidRPr="0035755F" w:rsidR="00A4247D" w:rsidP="00B65545" w:rsidRDefault="00A4247D" w14:paraId="50DC3A4F"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10,04</w:t>
            </w:r>
          </w:p>
        </w:tc>
      </w:tr>
      <w:tr w:rsidRPr="0035755F" w:rsidR="0035755F" w:rsidTr="00C81CB3" w14:paraId="1A55F1E2" w14:textId="77777777">
        <w:trPr>
          <w:trHeight w:val="445"/>
          <w:jc w:val="center"/>
        </w:trPr>
        <w:tc>
          <w:tcPr>
            <w:tcW w:w="1932" w:type="dxa"/>
            <w:tcBorders>
              <w:top w:val="nil"/>
              <w:left w:val="nil"/>
              <w:bottom w:val="nil"/>
              <w:right w:val="single" w:color="auto" w:sz="4" w:space="0"/>
            </w:tcBorders>
            <w:noWrap/>
            <w:vAlign w:val="center"/>
            <w:hideMark/>
          </w:tcPr>
          <w:p w:rsidRPr="0035755F" w:rsidR="00A4247D" w:rsidP="00B65545" w:rsidRDefault="00A4247D" w14:paraId="781FEC5A" w14:textId="77777777">
            <w:pP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eastAsia="it-IT"/>
              </w:rPr>
              <w:t>MWCNT</w:t>
            </w:r>
          </w:p>
        </w:tc>
        <w:tc>
          <w:tcPr>
            <w:tcW w:w="2037" w:type="dxa"/>
            <w:tcBorders>
              <w:top w:val="nil"/>
              <w:left w:val="nil"/>
              <w:bottom w:val="nil"/>
              <w:right w:val="nil"/>
            </w:tcBorders>
            <w:noWrap/>
            <w:vAlign w:val="center"/>
            <w:hideMark/>
          </w:tcPr>
          <w:p w:rsidRPr="0035755F" w:rsidR="00A4247D" w:rsidP="00B65545" w:rsidRDefault="00A4247D" w14:paraId="7BBB31DA"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0,15</w:t>
            </w:r>
          </w:p>
        </w:tc>
        <w:tc>
          <w:tcPr>
            <w:tcW w:w="1559" w:type="dxa"/>
            <w:tcBorders>
              <w:top w:val="nil"/>
              <w:left w:val="nil"/>
              <w:bottom w:val="nil"/>
              <w:right w:val="nil"/>
            </w:tcBorders>
            <w:noWrap/>
            <w:vAlign w:val="center"/>
            <w:hideMark/>
          </w:tcPr>
          <w:p w:rsidRPr="0035755F" w:rsidR="00A4247D" w:rsidP="00B65545" w:rsidRDefault="00A4247D" w14:paraId="57746D75"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3,68</w:t>
            </w:r>
          </w:p>
        </w:tc>
        <w:tc>
          <w:tcPr>
            <w:tcW w:w="2126" w:type="dxa"/>
            <w:tcBorders>
              <w:top w:val="nil"/>
              <w:left w:val="nil"/>
              <w:bottom w:val="nil"/>
              <w:right w:val="nil"/>
            </w:tcBorders>
            <w:noWrap/>
            <w:vAlign w:val="center"/>
            <w:hideMark/>
          </w:tcPr>
          <w:p w:rsidRPr="0035755F" w:rsidR="00A4247D" w:rsidP="00B65545" w:rsidRDefault="00A4247D" w14:paraId="289805AF"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84,38</w:t>
            </w:r>
          </w:p>
        </w:tc>
        <w:tc>
          <w:tcPr>
            <w:tcW w:w="1985" w:type="dxa"/>
            <w:tcBorders>
              <w:top w:val="nil"/>
              <w:left w:val="nil"/>
              <w:bottom w:val="nil"/>
              <w:right w:val="nil"/>
            </w:tcBorders>
            <w:noWrap/>
            <w:vAlign w:val="center"/>
            <w:hideMark/>
          </w:tcPr>
          <w:p w:rsidRPr="0035755F" w:rsidR="00A4247D" w:rsidP="00B65545" w:rsidRDefault="00A4247D" w14:paraId="6B1EDECB"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11,79</w:t>
            </w:r>
          </w:p>
        </w:tc>
      </w:tr>
      <w:tr w:rsidRPr="0035755F" w:rsidR="0035755F" w:rsidTr="00C81CB3" w14:paraId="2C5CDA2F" w14:textId="77777777">
        <w:trPr>
          <w:trHeight w:val="360"/>
          <w:jc w:val="center"/>
        </w:trPr>
        <w:tc>
          <w:tcPr>
            <w:tcW w:w="1932" w:type="dxa"/>
            <w:tcBorders>
              <w:top w:val="nil"/>
              <w:left w:val="nil"/>
              <w:bottom w:val="nil"/>
              <w:right w:val="single" w:color="auto" w:sz="4" w:space="0"/>
            </w:tcBorders>
            <w:noWrap/>
            <w:vAlign w:val="center"/>
            <w:hideMark/>
          </w:tcPr>
          <w:p w:rsidRPr="0035755F" w:rsidR="00A4247D" w:rsidP="00B65545" w:rsidRDefault="00A4247D" w14:paraId="6E2D2060" w14:textId="77777777">
            <w:pP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eastAsia="it-IT"/>
              </w:rPr>
              <w:t>MWCNT-SP</w:t>
            </w:r>
          </w:p>
        </w:tc>
        <w:tc>
          <w:tcPr>
            <w:tcW w:w="2037" w:type="dxa"/>
            <w:tcBorders>
              <w:top w:val="nil"/>
              <w:left w:val="nil"/>
              <w:bottom w:val="nil"/>
              <w:right w:val="nil"/>
            </w:tcBorders>
            <w:noWrap/>
            <w:vAlign w:val="center"/>
            <w:hideMark/>
          </w:tcPr>
          <w:p w:rsidRPr="0035755F" w:rsidR="00A4247D" w:rsidP="00B65545" w:rsidRDefault="00A4247D" w14:paraId="543FE255"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0,99</w:t>
            </w:r>
          </w:p>
        </w:tc>
        <w:tc>
          <w:tcPr>
            <w:tcW w:w="1559" w:type="dxa"/>
            <w:tcBorders>
              <w:top w:val="nil"/>
              <w:left w:val="nil"/>
              <w:bottom w:val="nil"/>
              <w:right w:val="nil"/>
            </w:tcBorders>
            <w:noWrap/>
            <w:vAlign w:val="center"/>
            <w:hideMark/>
          </w:tcPr>
          <w:p w:rsidRPr="0035755F" w:rsidR="00A4247D" w:rsidP="00B65545" w:rsidRDefault="00A4247D" w14:paraId="31DAC09B"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9,61</w:t>
            </w:r>
          </w:p>
        </w:tc>
        <w:tc>
          <w:tcPr>
            <w:tcW w:w="2126" w:type="dxa"/>
            <w:tcBorders>
              <w:top w:val="nil"/>
              <w:left w:val="nil"/>
              <w:bottom w:val="nil"/>
              <w:right w:val="nil"/>
            </w:tcBorders>
            <w:noWrap/>
            <w:vAlign w:val="center"/>
            <w:hideMark/>
          </w:tcPr>
          <w:p w:rsidRPr="0035755F" w:rsidR="00A4247D" w:rsidP="00B65545" w:rsidRDefault="00A4247D" w14:paraId="301BB91A"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71,92</w:t>
            </w:r>
          </w:p>
        </w:tc>
        <w:tc>
          <w:tcPr>
            <w:tcW w:w="1985" w:type="dxa"/>
            <w:tcBorders>
              <w:top w:val="nil"/>
              <w:left w:val="nil"/>
              <w:bottom w:val="nil"/>
              <w:right w:val="nil"/>
            </w:tcBorders>
            <w:noWrap/>
            <w:vAlign w:val="center"/>
            <w:hideMark/>
          </w:tcPr>
          <w:p w:rsidRPr="0035755F" w:rsidR="00A4247D" w:rsidP="00B65545" w:rsidRDefault="00A4247D" w14:paraId="3298D62A"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17,46</w:t>
            </w:r>
          </w:p>
        </w:tc>
      </w:tr>
      <w:tr w:rsidRPr="0035755F" w:rsidR="0035755F" w:rsidTr="00C81CB3" w14:paraId="12D67C95" w14:textId="77777777">
        <w:trPr>
          <w:trHeight w:val="360"/>
          <w:jc w:val="center"/>
        </w:trPr>
        <w:tc>
          <w:tcPr>
            <w:tcW w:w="1932" w:type="dxa"/>
            <w:tcBorders>
              <w:top w:val="nil"/>
              <w:left w:val="nil"/>
              <w:bottom w:val="single" w:color="auto" w:sz="4" w:space="0"/>
              <w:right w:val="single" w:color="auto" w:sz="4" w:space="0"/>
            </w:tcBorders>
            <w:noWrap/>
            <w:vAlign w:val="center"/>
            <w:hideMark/>
          </w:tcPr>
          <w:p w:rsidRPr="0035755F" w:rsidR="00A4247D" w:rsidP="00B65545" w:rsidRDefault="00A4247D" w14:paraId="012AF726" w14:textId="77777777">
            <w:pP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eastAsia="it-IT"/>
              </w:rPr>
              <w:t>MWCNT-SP/Ag</w:t>
            </w:r>
          </w:p>
        </w:tc>
        <w:tc>
          <w:tcPr>
            <w:tcW w:w="2037" w:type="dxa"/>
            <w:tcBorders>
              <w:top w:val="nil"/>
              <w:left w:val="nil"/>
              <w:bottom w:val="single" w:color="auto" w:sz="4" w:space="0"/>
              <w:right w:val="nil"/>
            </w:tcBorders>
            <w:noWrap/>
            <w:vAlign w:val="center"/>
            <w:hideMark/>
          </w:tcPr>
          <w:p w:rsidRPr="0035755F" w:rsidR="00A4247D" w:rsidP="00B65545" w:rsidRDefault="00A4247D" w14:paraId="68581783"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2,71</w:t>
            </w:r>
          </w:p>
        </w:tc>
        <w:tc>
          <w:tcPr>
            <w:tcW w:w="1559" w:type="dxa"/>
            <w:tcBorders>
              <w:top w:val="nil"/>
              <w:left w:val="nil"/>
              <w:bottom w:val="single" w:color="auto" w:sz="4" w:space="0"/>
              <w:right w:val="nil"/>
            </w:tcBorders>
            <w:noWrap/>
            <w:vAlign w:val="center"/>
            <w:hideMark/>
          </w:tcPr>
          <w:p w:rsidRPr="0035755F" w:rsidR="00A4247D" w:rsidP="00B65545" w:rsidRDefault="00A4247D" w14:paraId="168AEAF7"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13,34</w:t>
            </w:r>
          </w:p>
        </w:tc>
        <w:tc>
          <w:tcPr>
            <w:tcW w:w="2126" w:type="dxa"/>
            <w:tcBorders>
              <w:top w:val="nil"/>
              <w:left w:val="nil"/>
              <w:bottom w:val="single" w:color="auto" w:sz="4" w:space="0"/>
              <w:right w:val="nil"/>
            </w:tcBorders>
            <w:noWrap/>
            <w:vAlign w:val="center"/>
            <w:hideMark/>
          </w:tcPr>
          <w:p w:rsidRPr="0035755F" w:rsidR="00A4247D" w:rsidP="00B65545" w:rsidRDefault="00A4247D" w14:paraId="6A64B3A9"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53,93</w:t>
            </w:r>
          </w:p>
        </w:tc>
        <w:tc>
          <w:tcPr>
            <w:tcW w:w="1985" w:type="dxa"/>
            <w:tcBorders>
              <w:top w:val="nil"/>
              <w:left w:val="nil"/>
              <w:bottom w:val="single" w:color="auto" w:sz="4" w:space="0"/>
              <w:right w:val="nil"/>
            </w:tcBorders>
            <w:noWrap/>
            <w:vAlign w:val="center"/>
            <w:hideMark/>
          </w:tcPr>
          <w:p w:rsidRPr="0035755F" w:rsidR="00A4247D" w:rsidP="00B65545" w:rsidRDefault="00A4247D" w14:paraId="344D417F"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30,03</w:t>
            </w:r>
          </w:p>
        </w:tc>
      </w:tr>
    </w:tbl>
    <w:p w:rsidRPr="0035755F" w:rsidR="00F524CC" w:rsidRDefault="00F524CC" w14:paraId="2804D667" w14:textId="77777777">
      <w:pPr>
        <w:rPr>
          <w:rFonts w:ascii="Times New Roman" w:hAnsi="Times New Roman" w:cs="Times New Roman"/>
          <w:color w:val="000000" w:themeColor="text1"/>
        </w:rPr>
      </w:pPr>
      <w:r w:rsidRPr="0035755F">
        <w:rPr>
          <w:rFonts w:ascii="Times New Roman" w:hAnsi="Times New Roman" w:cs="Times New Roman"/>
          <w:color w:val="000000" w:themeColor="text1"/>
        </w:rPr>
        <w:br w:type="page"/>
      </w:r>
    </w:p>
    <w:tbl>
      <w:tblPr>
        <w:tblW w:w="4786" w:type="pct"/>
        <w:tblLayout w:type="fixed"/>
        <w:tblLook w:val="04A0" w:firstRow="1" w:lastRow="0" w:firstColumn="1" w:lastColumn="0" w:noHBand="0" w:noVBand="1"/>
      </w:tblPr>
      <w:tblGrid>
        <w:gridCol w:w="709"/>
        <w:gridCol w:w="8509"/>
        <w:gridCol w:w="7"/>
      </w:tblGrid>
      <w:tr w:rsidRPr="0035755F" w:rsidR="0035755F" w:rsidTr="00B65545" w14:paraId="2336B73B" w14:textId="77777777">
        <w:trPr>
          <w:gridAfter w:val="1"/>
          <w:wAfter w:w="7" w:type="dxa"/>
        </w:trPr>
        <w:tc>
          <w:tcPr>
            <w:tcW w:w="4996" w:type="pct"/>
            <w:gridSpan w:val="2"/>
          </w:tcPr>
          <w:p w:rsidRPr="0035755F" w:rsidR="00BC5A1F" w:rsidP="00B65545" w:rsidRDefault="00BC5A1F" w14:paraId="18CA3102" w14:textId="77777777">
            <w:pPr>
              <w:jc w:val="center"/>
              <w:rPr>
                <w:rFonts w:ascii="Times New Roman" w:hAnsi="Times New Roman" w:cs="Times New Roman"/>
                <w:b/>
                <w:bCs/>
                <w:color w:val="000000" w:themeColor="text1"/>
                <w:lang w:val="en-US"/>
              </w:rPr>
            </w:pPr>
          </w:p>
          <w:p w:rsidRPr="0035755F" w:rsidR="002E516E" w:rsidP="00B65545" w:rsidRDefault="002E516E" w14:paraId="2D7CAE47" w14:textId="20347DC8">
            <w:pPr>
              <w:jc w:val="center"/>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HSAG</w:t>
            </w:r>
          </w:p>
        </w:tc>
      </w:tr>
      <w:tr w:rsidRPr="0035755F" w:rsidR="0035755F" w:rsidTr="00B65545" w14:paraId="076A5780" w14:textId="77777777">
        <w:tc>
          <w:tcPr>
            <w:tcW w:w="384" w:type="pct"/>
          </w:tcPr>
          <w:p w:rsidRPr="0035755F" w:rsidR="002E516E" w:rsidP="00B65545" w:rsidRDefault="002E516E" w14:paraId="05201952" w14:textId="77777777">
            <w:pPr>
              <w:jc w:val="right"/>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(A)</w:t>
            </w:r>
          </w:p>
        </w:tc>
        <w:tc>
          <w:tcPr>
            <w:tcW w:w="4616" w:type="pct"/>
            <w:gridSpan w:val="2"/>
          </w:tcPr>
          <w:p w:rsidRPr="0035755F" w:rsidR="002E516E" w:rsidP="00B65545" w:rsidRDefault="002E516E" w14:paraId="3B780BD2" w14:textId="3E03BA61">
            <w:pPr>
              <w:jc w:val="center"/>
              <w:rPr>
                <w:rFonts w:ascii="Times New Roman" w:hAnsi="Times New Roman" w:cs="Times New Roman"/>
                <w:color w:val="000000" w:themeColor="text1"/>
                <w:lang w:val="en-US"/>
              </w:rPr>
            </w:pPr>
            <w:r w:rsidRPr="0035755F">
              <w:rPr>
                <w:rFonts w:ascii="Times New Roman" w:hAnsi="Times New Roman" w:cs="Times New Roman"/>
                <w:noProof/>
                <w:color w:val="000000" w:themeColor="text1"/>
                <w:sz w:val="22"/>
                <w:szCs w:val="22"/>
              </w:rPr>
              <w:object w:dxaOrig="6767" w:dyaOrig="5204" w14:anchorId="36536E64">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5" style="width:281.25pt;height:222pt" o:ole="" type="#_x0000_t75">
                  <v:imagedata o:title="" r:id="rId13"/>
                </v:shape>
                <o:OLEObject Type="Embed" ProgID="Origin95.Graph" ShapeID="_x0000_i1025" DrawAspect="Content" ObjectID="_1835389193" r:id="rId14"/>
              </w:object>
            </w:r>
          </w:p>
        </w:tc>
      </w:tr>
      <w:tr w:rsidRPr="0035755F" w:rsidR="0035755F" w:rsidTr="00B65545" w14:paraId="0D2C3A7C" w14:textId="77777777">
        <w:tc>
          <w:tcPr>
            <w:tcW w:w="384" w:type="pct"/>
          </w:tcPr>
          <w:p w:rsidRPr="0035755F" w:rsidR="002E516E" w:rsidP="00B65545" w:rsidRDefault="002E516E" w14:paraId="15AB85AC" w14:textId="77777777">
            <w:pPr>
              <w:jc w:val="right"/>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(B)</w:t>
            </w:r>
          </w:p>
        </w:tc>
        <w:tc>
          <w:tcPr>
            <w:tcW w:w="4616" w:type="pct"/>
            <w:gridSpan w:val="2"/>
          </w:tcPr>
          <w:p w:rsidRPr="0035755F" w:rsidR="002E516E" w:rsidP="00B65545" w:rsidRDefault="002E516E" w14:paraId="7033C57D" w14:textId="3A2AC680">
            <w:pPr>
              <w:jc w:val="center"/>
              <w:rPr>
                <w:rFonts w:ascii="Times New Roman" w:hAnsi="Times New Roman" w:cs="Times New Roman"/>
                <w:color w:val="000000" w:themeColor="text1"/>
                <w:lang w:val="en-US"/>
              </w:rPr>
            </w:pPr>
            <w:r w:rsidRPr="0035755F">
              <w:rPr>
                <w:rFonts w:ascii="Times New Roman" w:hAnsi="Times New Roman" w:cs="Times New Roman"/>
                <w:noProof/>
                <w:color w:val="000000" w:themeColor="text1"/>
                <w:sz w:val="22"/>
                <w:szCs w:val="22"/>
              </w:rPr>
              <w:object w:dxaOrig="6767" w:dyaOrig="5204" w14:anchorId="39BEB5FD">
                <v:shape id="_x0000_i1026" style="width:302.25pt;height:231.75pt" o:ole="" type="#_x0000_t75">
                  <v:imagedata o:title="" r:id="rId15"/>
                </v:shape>
                <o:OLEObject Type="Embed" ProgID="Origin95.Graph" ShapeID="_x0000_i1026" DrawAspect="Content" ObjectID="_1835389194" r:id="rId16"/>
              </w:object>
            </w:r>
          </w:p>
        </w:tc>
      </w:tr>
      <w:tr w:rsidRPr="0035755F" w:rsidR="0035755F" w:rsidTr="00B65545" w14:paraId="0DB2BEC8" w14:textId="77777777">
        <w:tc>
          <w:tcPr>
            <w:tcW w:w="384" w:type="pct"/>
          </w:tcPr>
          <w:p w:rsidRPr="0035755F" w:rsidR="002E516E" w:rsidP="00B65545" w:rsidRDefault="002E516E" w14:paraId="74CC5413" w14:textId="77777777">
            <w:pPr>
              <w:jc w:val="right"/>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 xml:space="preserve">  (C)</w:t>
            </w:r>
          </w:p>
        </w:tc>
        <w:tc>
          <w:tcPr>
            <w:tcW w:w="4616" w:type="pct"/>
            <w:gridSpan w:val="2"/>
          </w:tcPr>
          <w:p w:rsidRPr="0035755F" w:rsidR="002E516E" w:rsidP="00B65545" w:rsidRDefault="002E516E" w14:paraId="5DC26379" w14:textId="77777777">
            <w:pPr>
              <w:jc w:val="center"/>
              <w:rPr>
                <w:rFonts w:ascii="Times New Roman" w:hAnsi="Times New Roman" w:cs="Times New Roman"/>
                <w:color w:val="000000" w:themeColor="text1"/>
                <w:sz w:val="22"/>
                <w:szCs w:val="22"/>
              </w:rPr>
            </w:pPr>
            <w:r w:rsidRPr="0035755F">
              <w:rPr>
                <w:rFonts w:ascii="Times New Roman" w:hAnsi="Times New Roman" w:cs="Times New Roman"/>
                <w:noProof/>
                <w:color w:val="000000" w:themeColor="text1"/>
                <w:sz w:val="22"/>
                <w:szCs w:val="22"/>
              </w:rPr>
              <mc:AlternateContent>
                <mc:Choice Requires="wps">
                  <w:drawing>
                    <wp:anchor distT="0" distB="0" distL="114300" distR="114300" simplePos="0" relativeHeight="251658246" behindDoc="0" locked="0" layoutInCell="1" allowOverlap="1" wp14:anchorId="0D1EBF24" wp14:editId="6F97825F">
                      <wp:simplePos x="0" y="0"/>
                      <wp:positionH relativeFrom="column">
                        <wp:posOffset>3448685</wp:posOffset>
                      </wp:positionH>
                      <wp:positionV relativeFrom="paragraph">
                        <wp:posOffset>4053840</wp:posOffset>
                      </wp:positionV>
                      <wp:extent cx="0" cy="400050"/>
                      <wp:effectExtent l="76200" t="0" r="57150" b="57150"/>
                      <wp:wrapNone/>
                      <wp:docPr id="245351136" name="Connettore 2 1"/>
                      <wp:cNvGraphicFramePr/>
                      <a:graphic xmlns:a="http://schemas.openxmlformats.org/drawingml/2006/main">
                        <a:graphicData uri="http://schemas.microsoft.com/office/word/2010/wordprocessingShape">
                          <wps:wsp>
                            <wps:cNvCnPr/>
                            <wps:spPr>
                              <a:xfrm>
                                <a:off x="0" y="0"/>
                                <a:ext cx="0" cy="4000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a="http://schemas.openxmlformats.org/drawingml/2006/main" xmlns:pic="http://schemas.openxmlformats.org/drawingml/2006/picture" xmlns:a14="http://schemas.microsoft.com/office/drawing/2010/main" xmlns:asvg="http://schemas.microsoft.com/office/drawing/2016/SVG/main" xmlns:arto="http://schemas.microsoft.com/office/word/2006/arto">
                  <w:pict w14:anchorId="24A73350">
                    <v:shapetype id="_x0000_t32" coordsize="21600,21600" o:oned="t" filled="f" o:spt="32" path="m,l21600,21600e" w14:anchorId="7BCF1194">
                      <v:path fillok="f" arrowok="t" o:connecttype="none"/>
                      <o:lock v:ext="edit" shapetype="t"/>
                    </v:shapetype>
                    <v:shape id="Connettore 2 1" style="position:absolute;margin-left:271.55pt;margin-top:319.2pt;width:0;height:31.5pt;z-index:251658246;visibility:visible;mso-wrap-style:square;mso-wrap-distance-left:9pt;mso-wrap-distance-top:0;mso-wrap-distance-right:9pt;mso-wrap-distance-bottom:0;mso-position-horizontal:absolute;mso-position-horizontal-relative:text;mso-position-vertical:absolute;mso-position-vertical-relative:text"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">
                      <v:stroke joinstyle="miter" endarrow="block"/>
                    </v:shape>
                  </w:pict>
                </mc:Fallback>
              </mc:AlternateContent>
            </w:r>
            <w:r w:rsidRPr="0035755F">
              <w:rPr>
                <w:rFonts w:ascii="Times New Roman" w:hAnsi="Times New Roman" w:cs="Times New Roman"/>
                <w:noProof/>
                <w:color w:val="000000" w:themeColor="text1"/>
                <w:sz w:val="22"/>
                <w:szCs w:val="22"/>
              </w:rPr>
              <mc:AlternateContent>
                <mc:Choice Requires="wps">
                  <w:drawing>
                    <wp:anchor distT="0" distB="0" distL="114300" distR="114300" simplePos="0" relativeHeight="251658245" behindDoc="0" locked="0" layoutInCell="1" allowOverlap="1" wp14:anchorId="22715C7E" wp14:editId="71F6097D">
                      <wp:simplePos x="0" y="0"/>
                      <wp:positionH relativeFrom="column">
                        <wp:posOffset>2451735</wp:posOffset>
                      </wp:positionH>
                      <wp:positionV relativeFrom="paragraph">
                        <wp:posOffset>3426460</wp:posOffset>
                      </wp:positionV>
                      <wp:extent cx="0" cy="400050"/>
                      <wp:effectExtent l="76200" t="0" r="57150" b="57150"/>
                      <wp:wrapNone/>
                      <wp:docPr id="1522706918" name="Connettore 2 1"/>
                      <wp:cNvGraphicFramePr/>
                      <a:graphic xmlns:a="http://schemas.openxmlformats.org/drawingml/2006/main">
                        <a:graphicData uri="http://schemas.microsoft.com/office/word/2010/wordprocessingShape">
                          <wps:wsp>
                            <wps:cNvCnPr/>
                            <wps:spPr>
                              <a:xfrm>
                                <a:off x="0" y="0"/>
                                <a:ext cx="0" cy="4000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a="http://schemas.openxmlformats.org/drawingml/2006/main" xmlns:pic="http://schemas.openxmlformats.org/drawingml/2006/picture" xmlns:a14="http://schemas.microsoft.com/office/drawing/2010/main" xmlns:asvg="http://schemas.microsoft.com/office/drawing/2016/SVG/main" xmlns:arto="http://schemas.microsoft.com/office/word/2006/arto">
                  <w:pict w14:anchorId="1D6A8D15">
                    <v:shape id="Connettore 2 1" style="position:absolute;margin-left:193.05pt;margin-top:269.8pt;width:0;height:31.5pt;z-index:251658245;visibility:visible;mso-wrap-style:square;mso-wrap-distance-left:9pt;mso-wrap-distance-top:0;mso-wrap-distance-right:9pt;mso-wrap-distance-bottom:0;mso-position-horizontal:absolute;mso-position-horizontal-relative:text;mso-position-vertical:absolute;mso-position-vertical-relative:text"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" w14:anchorId="762ECC18">
                      <v:stroke joinstyle="miter" endarrow="block"/>
                    </v:shape>
                  </w:pict>
                </mc:Fallback>
              </mc:AlternateContent>
            </w:r>
            <w:r w:rsidRPr="0035755F">
              <w:rPr>
                <w:rFonts w:ascii="Times New Roman" w:hAnsi="Times New Roman" w:cs="Times New Roman"/>
                <w:noProof/>
                <w:color w:val="000000" w:themeColor="text1"/>
                <w:sz w:val="22"/>
                <w:szCs w:val="22"/>
              </w:rPr>
              <mc:AlternateContent>
                <mc:Choice Requires="wps">
                  <w:drawing>
                    <wp:anchor distT="0" distB="0" distL="114300" distR="114300" simplePos="0" relativeHeight="251658244" behindDoc="0" locked="0" layoutInCell="1" allowOverlap="1" wp14:anchorId="06D6F7B3" wp14:editId="7FE94818">
                      <wp:simplePos x="0" y="0"/>
                      <wp:positionH relativeFrom="column">
                        <wp:posOffset>1865630</wp:posOffset>
                      </wp:positionH>
                      <wp:positionV relativeFrom="paragraph">
                        <wp:posOffset>4392930</wp:posOffset>
                      </wp:positionV>
                      <wp:extent cx="0" cy="400050"/>
                      <wp:effectExtent l="76200" t="0" r="57150" b="57150"/>
                      <wp:wrapNone/>
                      <wp:docPr id="1339856536" name="Connettore 2 1"/>
                      <wp:cNvGraphicFramePr/>
                      <a:graphic xmlns:a="http://schemas.openxmlformats.org/drawingml/2006/main">
                        <a:graphicData uri="http://schemas.microsoft.com/office/word/2010/wordprocessingShape">
                          <wps:wsp>
                            <wps:cNvCnPr/>
                            <wps:spPr>
                              <a:xfrm>
                                <a:off x="0" y="0"/>
                                <a:ext cx="0" cy="4000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a="http://schemas.openxmlformats.org/drawingml/2006/main" xmlns:pic="http://schemas.openxmlformats.org/drawingml/2006/picture" xmlns:a14="http://schemas.microsoft.com/office/drawing/2010/main" xmlns:asvg="http://schemas.microsoft.com/office/drawing/2016/SVG/main" xmlns:arto="http://schemas.microsoft.com/office/word/2006/arto">
                  <w:pict w14:anchorId="266778C0">
                    <v:shape id="Connettore 2 1" style="position:absolute;margin-left:146.9pt;margin-top:345.9pt;width:0;height:31.5pt;z-index:251658244;visibility:visible;mso-wrap-style:square;mso-wrap-distance-left:9pt;mso-wrap-distance-top:0;mso-wrap-distance-right:9pt;mso-wrap-distance-bottom:0;mso-position-horizontal:absolute;mso-position-horizontal-relative:text;mso-position-vertical:absolute;mso-position-vertical-relative:text"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" w14:anchorId="46E501FD">
                      <v:stroke joinstyle="miter" endarrow="block"/>
                    </v:shape>
                  </w:pict>
                </mc:Fallback>
              </mc:AlternateContent>
            </w:r>
            <w:r w:rsidRPr="0035755F">
              <w:rPr>
                <w:rFonts w:ascii="Times New Roman" w:hAnsi="Times New Roman" w:cs="Times New Roman"/>
                <w:noProof/>
                <w:color w:val="000000" w:themeColor="text1"/>
                <w:sz w:val="22"/>
                <w:szCs w:val="22"/>
              </w:rPr>
              <w:object w:dxaOrig="6767" w:dyaOrig="5204" w14:anchorId="64588592">
                <v:shape id="_x0000_i1027" style="width:338.25pt;height:263.25pt" o:ole="" type="#_x0000_t75">
                  <v:imagedata o:title="" r:id="rId17"/>
                </v:shape>
                <o:OLEObject Type="Embed" ProgID="Origin95.Graph" ShapeID="_x0000_i1027" DrawAspect="Content" ObjectID="_1835389195" r:id="rId18"/>
              </w:object>
            </w:r>
            <w:r w:rsidRPr="0035755F">
              <w:rPr>
                <w:rFonts w:ascii="Times New Roman" w:hAnsi="Times New Roman" w:cs="Times New Roman"/>
                <w:noProof/>
                <w:color w:val="000000" w:themeColor="text1"/>
                <w:sz w:val="22"/>
                <w:szCs w:val="22"/>
              </w:rPr>
              <w:object w:dxaOrig="6767" w:dyaOrig="5204" w14:anchorId="33092A00">
                <v:shape id="_x0000_i1028" style="width:338.25pt;height:263.25pt" o:ole="" type="#_x0000_t75">
                  <v:imagedata o:title="" r:id="rId19"/>
                </v:shape>
                <o:OLEObject Type="Embed" ProgID="Origin95.Graph" ShapeID="_x0000_i1028" DrawAspect="Content" ObjectID="_1835389196" r:id="rId20"/>
              </w:object>
            </w:r>
          </w:p>
          <w:p w:rsidRPr="0035755F" w:rsidR="002E516E" w:rsidP="00B65545" w:rsidRDefault="005079A9" w14:paraId="056EFB7E" w14:textId="0212BE2A">
            <w:pPr>
              <w:jc w:val="center"/>
              <w:rPr>
                <w:rFonts w:ascii="Times New Roman" w:hAnsi="Times New Roman" w:cs="Times New Roman"/>
                <w:color w:val="000000" w:themeColor="text1"/>
                <w:sz w:val="22"/>
                <w:szCs w:val="22"/>
              </w:rPr>
            </w:pPr>
            <w:r w:rsidRPr="0035755F">
              <w:rPr>
                <w:rFonts w:ascii="Times New Roman" w:hAnsi="Times New Roman" w:cs="Times New Roman"/>
                <w:noProof/>
                <w:color w:val="000000" w:themeColor="text1"/>
                <w:sz w:val="22"/>
                <w:szCs w:val="22"/>
              </w:rPr>
              <mc:AlternateContent>
                <mc:Choice Requires="wps">
                  <w:drawing>
                    <wp:anchor distT="0" distB="0" distL="114300" distR="114300" simplePos="0" relativeHeight="251658242" behindDoc="0" locked="0" layoutInCell="1" allowOverlap="1" wp14:anchorId="44D5F59A" wp14:editId="1A244FDE">
                      <wp:simplePos x="0" y="0"/>
                      <wp:positionH relativeFrom="column">
                        <wp:posOffset>3092005</wp:posOffset>
                      </wp:positionH>
                      <wp:positionV relativeFrom="paragraph">
                        <wp:posOffset>1450975</wp:posOffset>
                      </wp:positionV>
                      <wp:extent cx="0" cy="400050"/>
                      <wp:effectExtent l="76200" t="0" r="57150" b="57150"/>
                      <wp:wrapNone/>
                      <wp:docPr id="1855358614" name="Connettore 2 1"/>
                      <wp:cNvGraphicFramePr/>
                      <a:graphic xmlns:a="http://schemas.openxmlformats.org/drawingml/2006/main">
                        <a:graphicData uri="http://schemas.microsoft.com/office/word/2010/wordprocessingShape">
                          <wps:wsp>
                            <wps:cNvCnPr/>
                            <wps:spPr>
                              <a:xfrm>
                                <a:off x="0" y="0"/>
                                <a:ext cx="0" cy="4000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xmlns:asvg="http://schemas.microsoft.com/office/drawing/2016/SVG/main" xmlns:a14="http://schemas.microsoft.com/office/drawing/2010/main" xmlns:pic="http://schemas.openxmlformats.org/drawingml/2006/picture" xmlns:a="http://schemas.openxmlformats.org/drawingml/2006/main">
                  <w:pict w14:anchorId="3923385C">
                    <v:shapetype id="_x0000_t32" coordsize="21600,21600" o:oned="t" filled="f" o:spt="32" path="m,l21600,21600e" w14:anchorId="4B7ACED5">
                      <v:path fillok="f" arrowok="t" o:connecttype="none"/>
                      <o:lock v:ext="edit" shapetype="t"/>
                    </v:shapetype>
                    <v:shape id="Connettore 2 1" style="position:absolute;margin-left:243.45pt;margin-top:114.25pt;width:0;height:31.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">
                      <v:stroke joinstyle="miter" endarrow="block"/>
                    </v:shape>
                  </w:pict>
                </mc:Fallback>
              </mc:AlternateContent>
            </w:r>
            <w:r w:rsidRPr="0035755F">
              <w:rPr>
                <w:rFonts w:ascii="Times New Roman" w:hAnsi="Times New Roman" w:cs="Times New Roman"/>
                <w:noProof/>
                <w:color w:val="000000" w:themeColor="text1"/>
                <w:sz w:val="22"/>
                <w:szCs w:val="22"/>
              </w:rPr>
              <mc:AlternateContent>
                <mc:Choice Requires="wps">
                  <w:drawing>
                    <wp:anchor distT="0" distB="0" distL="114300" distR="114300" simplePos="0" relativeHeight="251658241" behindDoc="0" locked="0" layoutInCell="1" allowOverlap="1" wp14:anchorId="3C7C9CB4" wp14:editId="6FC0B851">
                      <wp:simplePos x="0" y="0"/>
                      <wp:positionH relativeFrom="column">
                        <wp:posOffset>2677605</wp:posOffset>
                      </wp:positionH>
                      <wp:positionV relativeFrom="paragraph">
                        <wp:posOffset>1292860</wp:posOffset>
                      </wp:positionV>
                      <wp:extent cx="0" cy="400050"/>
                      <wp:effectExtent l="76200" t="0" r="57150" b="57150"/>
                      <wp:wrapNone/>
                      <wp:docPr id="1505783174" name="Connettore 2 1"/>
                      <wp:cNvGraphicFramePr/>
                      <a:graphic xmlns:a="http://schemas.openxmlformats.org/drawingml/2006/main">
                        <a:graphicData uri="http://schemas.microsoft.com/office/word/2010/wordprocessingShape">
                          <wps:wsp>
                            <wps:cNvCnPr/>
                            <wps:spPr>
                              <a:xfrm>
                                <a:off x="0" y="0"/>
                                <a:ext cx="0" cy="4000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xmlns:asvg="http://schemas.microsoft.com/office/drawing/2016/SVG/main" xmlns:a14="http://schemas.microsoft.com/office/drawing/2010/main" xmlns:pic="http://schemas.openxmlformats.org/drawingml/2006/picture" xmlns:a="http://schemas.openxmlformats.org/drawingml/2006/main">
                  <w:pict w14:anchorId="53EE04A2">
                    <v:shape id="Connettore 2 1" style="position:absolute;margin-left:210.85pt;margin-top:101.8pt;width:0;height:31.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" w14:anchorId="2D5B62AA">
                      <v:stroke joinstyle="miter" endarrow="block"/>
                    </v:shape>
                  </w:pict>
                </mc:Fallback>
              </mc:AlternateContent>
            </w:r>
            <w:r w:rsidRPr="0035755F" w:rsidR="002E516E">
              <w:rPr>
                <w:rFonts w:ascii="Times New Roman" w:hAnsi="Times New Roman" w:cs="Times New Roman"/>
                <w:noProof/>
                <w:color w:val="000000" w:themeColor="text1"/>
                <w:sz w:val="22"/>
                <w:szCs w:val="22"/>
              </w:rPr>
              <mc:AlternateContent>
                <mc:Choice Requires="wps">
                  <w:drawing>
                    <wp:anchor distT="0" distB="0" distL="114300" distR="114300" simplePos="0" relativeHeight="251658240" behindDoc="0" locked="0" layoutInCell="1" allowOverlap="1" wp14:anchorId="337FB828" wp14:editId="2415F500">
                      <wp:simplePos x="0" y="0"/>
                      <wp:positionH relativeFrom="column">
                        <wp:posOffset>1871980</wp:posOffset>
                      </wp:positionH>
                      <wp:positionV relativeFrom="paragraph">
                        <wp:posOffset>1033780</wp:posOffset>
                      </wp:positionV>
                      <wp:extent cx="0" cy="400050"/>
                      <wp:effectExtent l="76200" t="0" r="57150" b="57150"/>
                      <wp:wrapNone/>
                      <wp:docPr id="436331010" name="Connettore 2 1"/>
                      <wp:cNvGraphicFramePr/>
                      <a:graphic xmlns:a="http://schemas.openxmlformats.org/drawingml/2006/main">
                        <a:graphicData uri="http://schemas.microsoft.com/office/word/2010/wordprocessingShape">
                          <wps:wsp>
                            <wps:cNvCnPr/>
                            <wps:spPr>
                              <a:xfrm>
                                <a:off x="0" y="0"/>
                                <a:ext cx="0" cy="4000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xmlns:asvg="http://schemas.microsoft.com/office/drawing/2016/SVG/main" xmlns:a14="http://schemas.microsoft.com/office/drawing/2010/main" xmlns:pic="http://schemas.openxmlformats.org/drawingml/2006/picture" xmlns:a="http://schemas.openxmlformats.org/drawingml/2006/main">
                  <w:pict w14:anchorId="01177C64">
                    <v:shape id="Connettore 2 1" style="position:absolute;margin-left:147.4pt;margin-top:81.4pt;width:0;height:3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" w14:anchorId="1B15A576">
                      <v:stroke joinstyle="miter" endarrow="block"/>
                    </v:shape>
                  </w:pict>
                </mc:Fallback>
              </mc:AlternateContent>
            </w:r>
            <w:r w:rsidRPr="0035755F" w:rsidR="002E516E">
              <w:rPr>
                <w:rFonts w:ascii="Times New Roman" w:hAnsi="Times New Roman" w:cs="Times New Roman"/>
                <w:noProof/>
                <w:color w:val="000000" w:themeColor="text1"/>
                <w:sz w:val="22"/>
                <w:szCs w:val="22"/>
              </w:rPr>
              <mc:AlternateContent>
                <mc:Choice Requires="wps">
                  <w:drawing>
                    <wp:anchor distT="0" distB="0" distL="114300" distR="114300" simplePos="0" relativeHeight="251658243" behindDoc="0" locked="0" layoutInCell="1" allowOverlap="1" wp14:anchorId="1AF95309" wp14:editId="69F34D12">
                      <wp:simplePos x="0" y="0"/>
                      <wp:positionH relativeFrom="column">
                        <wp:posOffset>3792855</wp:posOffset>
                      </wp:positionH>
                      <wp:positionV relativeFrom="paragraph">
                        <wp:posOffset>1525270</wp:posOffset>
                      </wp:positionV>
                      <wp:extent cx="0" cy="400050"/>
                      <wp:effectExtent l="76200" t="0" r="57150" b="57150"/>
                      <wp:wrapNone/>
                      <wp:docPr id="1541240948" name="Connettore 2 1"/>
                      <wp:cNvGraphicFramePr/>
                      <a:graphic xmlns:a="http://schemas.openxmlformats.org/drawingml/2006/main">
                        <a:graphicData uri="http://schemas.microsoft.com/office/word/2010/wordprocessingShape">
                          <wps:wsp>
                            <wps:cNvCnPr/>
                            <wps:spPr>
                              <a:xfrm>
                                <a:off x="0" y="0"/>
                                <a:ext cx="0" cy="4000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svg="http://schemas.microsoft.com/office/drawing/2016/SVG/main" xmlns:arto="http://schemas.microsoft.com/office/word/2006/arto">
                  <w:pict w14:anchorId="432FDBC4">
                    <v:shape id="Connettore 2 1" style="position:absolute;margin-left:298.65pt;margin-top:120.1pt;width:0;height:31.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" w14:anchorId="118FC0A9">
                      <v:stroke joinstyle="miter" endarrow="block"/>
                    </v:shape>
                  </w:pict>
                </mc:Fallback>
              </mc:AlternateContent>
            </w:r>
            <w:r w:rsidRPr="0035755F" w:rsidR="002E516E">
              <w:rPr>
                <w:rFonts w:ascii="Times New Roman" w:hAnsi="Times New Roman" w:cs="Times New Roman"/>
                <w:noProof/>
                <w:color w:val="000000" w:themeColor="text1"/>
                <w:sz w:val="22"/>
                <w:szCs w:val="22"/>
              </w:rPr>
              <w:object w:dxaOrig="6767" w:dyaOrig="5204" w14:anchorId="019D146D">
                <v:shape id="_x0000_i1029" style="width:338.25pt;height:263.25pt" o:ole="" type="#_x0000_t75">
                  <v:imagedata o:title="" r:id="rId21"/>
                </v:shape>
                <o:OLEObject Type="Embed" ProgID="Origin95.Graph" ShapeID="_x0000_i1029" DrawAspect="Content" ObjectID="_1835389197" r:id="rId22"/>
              </w:object>
            </w:r>
          </w:p>
        </w:tc>
      </w:tr>
      <w:tr w:rsidRPr="0035755F" w:rsidR="0035755F" w:rsidTr="00B65545" w14:paraId="13FA320D" w14:textId="77777777">
        <w:tc>
          <w:tcPr>
            <w:tcW w:w="384" w:type="pct"/>
          </w:tcPr>
          <w:p w:rsidRPr="0035755F" w:rsidR="002E516E" w:rsidP="00B65545" w:rsidRDefault="002E516E" w14:paraId="1D4DC65D" w14:textId="77777777">
            <w:pPr>
              <w:jc w:val="right"/>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(D)</w:t>
            </w:r>
          </w:p>
        </w:tc>
        <w:tc>
          <w:tcPr>
            <w:tcW w:w="4616" w:type="pct"/>
            <w:gridSpan w:val="2"/>
          </w:tcPr>
          <w:p w:rsidRPr="0035755F" w:rsidR="002E516E" w:rsidP="00B65545" w:rsidRDefault="002E516E" w14:paraId="4BBFB11B" w14:textId="2D4CBB65">
            <w:pPr>
              <w:jc w:val="center"/>
              <w:rPr>
                <w:rFonts w:ascii="Times New Roman" w:hAnsi="Times New Roman" w:cs="Times New Roman"/>
                <w:color w:val="000000" w:themeColor="text1"/>
                <w:lang w:val="en-US"/>
              </w:rPr>
            </w:pPr>
            <w:r w:rsidRPr="0035755F">
              <w:rPr>
                <w:rFonts w:ascii="Times New Roman" w:hAnsi="Times New Roman" w:cs="Times New Roman"/>
                <w:noProof/>
                <w:color w:val="000000" w:themeColor="text1"/>
                <w:sz w:val="22"/>
                <w:szCs w:val="22"/>
              </w:rPr>
              <w:object w:dxaOrig="6767" w:dyaOrig="5204" w14:anchorId="02254596">
                <v:shape id="_x0000_i1030" style="width:338.25pt;height:263.25pt" o:ole="" type="#_x0000_t75">
                  <v:imagedata o:title="" r:id="rId23"/>
                </v:shape>
                <o:OLEObject Type="Embed" ProgID="Origin95.Graph" ShapeID="_x0000_i1030" DrawAspect="Content" ObjectID="_1835389198" r:id="rId24"/>
              </w:object>
            </w:r>
          </w:p>
        </w:tc>
      </w:tr>
      <w:tr w:rsidRPr="0035755F" w:rsidR="0035755F" w:rsidTr="00B65545" w14:paraId="1E116739" w14:textId="77777777">
        <w:tc>
          <w:tcPr>
            <w:tcW w:w="384" w:type="pct"/>
          </w:tcPr>
          <w:p w:rsidRPr="0035755F" w:rsidR="002E516E" w:rsidP="00B65545" w:rsidRDefault="002E516E" w14:paraId="005EDD04" w14:textId="77777777">
            <w:pPr>
              <w:jc w:val="right"/>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(E)</w:t>
            </w:r>
          </w:p>
        </w:tc>
        <w:tc>
          <w:tcPr>
            <w:tcW w:w="4616" w:type="pct"/>
            <w:gridSpan w:val="2"/>
          </w:tcPr>
          <w:p w:rsidRPr="0035755F" w:rsidR="002E516E" w:rsidP="00B65545" w:rsidRDefault="009368DA" w14:paraId="52519015" w14:textId="73BDE2E9">
            <w:pPr>
              <w:jc w:val="center"/>
              <w:rPr>
                <w:rFonts w:ascii="Times New Roman" w:hAnsi="Times New Roman" w:cs="Times New Roman"/>
                <w:color w:val="000000" w:themeColor="text1"/>
                <w:lang w:val="en-US"/>
              </w:rPr>
            </w:pPr>
            <w:r w:rsidRPr="0035755F">
              <w:rPr>
                <w:rFonts w:ascii="Times New Roman" w:hAnsi="Times New Roman" w:cs="Times New Roman"/>
                <w:noProof/>
                <w:color w:val="000000" w:themeColor="text1"/>
                <w:sz w:val="22"/>
                <w:szCs w:val="22"/>
              </w:rPr>
              <w:drawing>
                <wp:anchor distT="0" distB="0" distL="114300" distR="114300" simplePos="0" relativeHeight="251658254" behindDoc="0" locked="0" layoutInCell="1" allowOverlap="1" wp14:anchorId="0891C969" wp14:editId="179340FF">
                  <wp:simplePos x="0" y="0"/>
                  <wp:positionH relativeFrom="column">
                    <wp:posOffset>3369945</wp:posOffset>
                  </wp:positionH>
                  <wp:positionV relativeFrom="paragraph">
                    <wp:posOffset>1664970</wp:posOffset>
                  </wp:positionV>
                  <wp:extent cx="164465" cy="487680"/>
                  <wp:effectExtent l="0" t="0" r="0" b="0"/>
                  <wp:wrapNone/>
                  <wp:docPr id="1553693572"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64465" cy="487680"/>
                          </a:xfrm>
                          <a:prstGeom prst="rect">
                            <a:avLst/>
                          </a:prstGeom>
                          <a:noFill/>
                        </pic:spPr>
                      </pic:pic>
                    </a:graphicData>
                  </a:graphic>
                  <wp14:sizeRelH relativeFrom="margin">
                    <wp14:pctWidth>0</wp14:pctWidth>
                  </wp14:sizeRelH>
                </wp:anchor>
              </w:drawing>
            </w:r>
            <w:r w:rsidRPr="0035755F" w:rsidR="002E516E">
              <w:rPr>
                <w:rFonts w:ascii="Times New Roman" w:hAnsi="Times New Roman" w:cs="Times New Roman"/>
                <w:noProof/>
                <w:color w:val="000000" w:themeColor="text1"/>
                <w:sz w:val="22"/>
                <w:szCs w:val="22"/>
              </w:rPr>
              <w:object w:dxaOrig="6767" w:dyaOrig="5204" w14:anchorId="6AEB3081">
                <v:shape id="_x0000_i1031" style="width:338.25pt;height:263.25pt" o:ole="" type="#_x0000_t75">
                  <v:imagedata o:title="" r:id="rId26"/>
                </v:shape>
                <o:OLEObject Type="Embed" ProgID="Origin95.Graph" ShapeID="_x0000_i1031" DrawAspect="Content" ObjectID="_1835389199" r:id="rId27"/>
              </w:object>
            </w:r>
          </w:p>
        </w:tc>
      </w:tr>
      <w:tr w:rsidRPr="0035755F" w:rsidR="0035755F" w:rsidTr="00B65545" w14:paraId="5CD0443A" w14:textId="77777777">
        <w:tc>
          <w:tcPr>
            <w:tcW w:w="384" w:type="pct"/>
          </w:tcPr>
          <w:p w:rsidRPr="0035755F" w:rsidR="002E516E" w:rsidP="00B65545" w:rsidRDefault="002E516E" w14:paraId="1CB1C5A8" w14:textId="77777777">
            <w:pPr>
              <w:jc w:val="right"/>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(F)</w:t>
            </w:r>
          </w:p>
        </w:tc>
        <w:tc>
          <w:tcPr>
            <w:tcW w:w="4616" w:type="pct"/>
            <w:gridSpan w:val="2"/>
          </w:tcPr>
          <w:p w:rsidRPr="0035755F" w:rsidR="002E516E" w:rsidP="00B65545" w:rsidRDefault="002E516E" w14:paraId="6AF8909A" w14:textId="77777777">
            <w:pPr>
              <w:jc w:val="center"/>
              <w:rPr>
                <w:rFonts w:ascii="Times New Roman" w:hAnsi="Times New Roman" w:cs="Times New Roman"/>
                <w:color w:val="000000" w:themeColor="text1"/>
                <w:sz w:val="22"/>
                <w:szCs w:val="22"/>
              </w:rPr>
            </w:pPr>
            <w:r w:rsidRPr="0035755F">
              <w:rPr>
                <w:rFonts w:ascii="Times New Roman" w:hAnsi="Times New Roman" w:cs="Times New Roman"/>
                <w:noProof/>
                <w:color w:val="000000" w:themeColor="text1"/>
                <w:sz w:val="22"/>
                <w:szCs w:val="22"/>
              </w:rPr>
              <w:object w:dxaOrig="6174" w:dyaOrig="4726" w14:anchorId="5BB0C639">
                <v:shape id="_x0000_i1032" style="width:309.75pt;height:237.75pt" o:ole="" type="#_x0000_t75">
                  <v:imagedata o:title="" r:id="rId28"/>
                </v:shape>
                <o:OLEObject Type="Embed" ProgID="Origin95.Graph" ShapeID="_x0000_i1032" DrawAspect="Content" ObjectID="_1835389200" r:id="rId29"/>
              </w:object>
            </w:r>
          </w:p>
        </w:tc>
      </w:tr>
      <w:tr w:rsidRPr="0035755F" w:rsidR="0035755F" w:rsidTr="00B65545" w14:paraId="55283110" w14:textId="77777777">
        <w:tc>
          <w:tcPr>
            <w:tcW w:w="384" w:type="pct"/>
          </w:tcPr>
          <w:p w:rsidRPr="0035755F" w:rsidR="002E516E" w:rsidP="00B65545" w:rsidRDefault="002E516E" w14:paraId="3CD64EA5" w14:textId="77777777">
            <w:pPr>
              <w:jc w:val="right"/>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(G)</w:t>
            </w:r>
          </w:p>
        </w:tc>
        <w:tc>
          <w:tcPr>
            <w:tcW w:w="4616" w:type="pct"/>
            <w:gridSpan w:val="2"/>
          </w:tcPr>
          <w:p w:rsidRPr="0035755F" w:rsidR="002E516E" w:rsidP="00490592" w:rsidRDefault="006D4741" w14:paraId="622748BB" w14:textId="734BE12F">
            <w:pPr>
              <w:keepNext/>
              <w:jc w:val="center"/>
              <w:rPr>
                <w:rFonts w:ascii="Times New Roman" w:hAnsi="Times New Roman" w:cs="Times New Roman"/>
                <w:color w:val="000000" w:themeColor="text1"/>
              </w:rPr>
            </w:pPr>
            <w:r w:rsidRPr="0035755F">
              <w:rPr>
                <w:rFonts w:ascii="Times New Roman" w:hAnsi="Times New Roman" w:cs="Times New Roman"/>
                <w:noProof/>
                <w:color w:val="000000" w:themeColor="text1"/>
                <w:sz w:val="22"/>
                <w:szCs w:val="22"/>
              </w:rPr>
              <w:drawing>
                <wp:anchor distT="0" distB="0" distL="114300" distR="114300" simplePos="0" relativeHeight="251658255" behindDoc="0" locked="0" layoutInCell="1" allowOverlap="1" wp14:anchorId="14C92AF4" wp14:editId="39FBA627">
                  <wp:simplePos x="0" y="0"/>
                  <wp:positionH relativeFrom="column">
                    <wp:posOffset>3383280</wp:posOffset>
                  </wp:positionH>
                  <wp:positionV relativeFrom="paragraph">
                    <wp:posOffset>1663162</wp:posOffset>
                  </wp:positionV>
                  <wp:extent cx="164465" cy="487680"/>
                  <wp:effectExtent l="0" t="0" r="0" b="0"/>
                  <wp:wrapNone/>
                  <wp:docPr id="1247212356"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64465" cy="487680"/>
                          </a:xfrm>
                          <a:prstGeom prst="rect">
                            <a:avLst/>
                          </a:prstGeom>
                          <a:noFill/>
                        </pic:spPr>
                      </pic:pic>
                    </a:graphicData>
                  </a:graphic>
                  <wp14:sizeRelH relativeFrom="margin">
                    <wp14:pctWidth>0</wp14:pctWidth>
                  </wp14:sizeRelH>
                </wp:anchor>
              </w:drawing>
            </w:r>
            <w:r w:rsidRPr="0035755F" w:rsidR="002E516E">
              <w:rPr>
                <w:rFonts w:ascii="Times New Roman" w:hAnsi="Times New Roman" w:cs="Times New Roman"/>
                <w:noProof/>
                <w:color w:val="000000" w:themeColor="text1"/>
                <w:sz w:val="22"/>
                <w:szCs w:val="22"/>
              </w:rPr>
              <w:object w:dxaOrig="6767" w:dyaOrig="5204" w14:anchorId="27B165E1">
                <v:shape id="_x0000_i1033" style="width:338.25pt;height:263.25pt" o:ole="" type="#_x0000_t75">
                  <v:imagedata o:title="" r:id="rId30"/>
                </v:shape>
                <o:OLEObject Type="Embed" ProgID="Origin95.Graph" ShapeID="_x0000_i1033" DrawAspect="Content" ObjectID="_1835389201" r:id="rId31"/>
              </w:object>
            </w:r>
          </w:p>
          <w:p w:rsidRPr="0035755F" w:rsidR="002E516E" w:rsidP="00490592" w:rsidRDefault="002E516E" w14:paraId="181E156A" w14:textId="77777777">
            <w:pPr>
              <w:keepNext/>
              <w:rPr>
                <w:rFonts w:ascii="Times New Roman" w:hAnsi="Times New Roman" w:cs="Times New Roman"/>
                <w:color w:val="000000" w:themeColor="text1"/>
                <w:sz w:val="22"/>
                <w:szCs w:val="22"/>
                <w:lang w:val="en-US"/>
              </w:rPr>
            </w:pPr>
          </w:p>
        </w:tc>
      </w:tr>
    </w:tbl>
    <w:p w:rsidRPr="0035755F" w:rsidR="002E516E" w:rsidP="00DC7BE0" w:rsidRDefault="00DC7BE0" w14:paraId="01EF1D71" w14:textId="567A0938">
      <w:pPr>
        <w:pStyle w:val="Caption"/>
        <w:rPr>
          <w:b w:val="0"/>
          <w:bCs w:val="0"/>
        </w:rPr>
      </w:pPr>
      <w:bookmarkStart w:name="_Toc202909957" w:id="8"/>
      <w:bookmarkStart w:name="_Toc210394314" w:id="9"/>
      <w:bookmarkStart w:name="_Toc223692565" w:id="10"/>
      <w:r w:rsidRPr="0035755F">
        <w:t xml:space="preserve">Figure S </w:t>
      </w:r>
      <w:r w:rsidRPr="0035755F">
        <w:fldChar w:fldCharType="begin"/>
      </w:r>
      <w:r w:rsidRPr="0035755F">
        <w:instrText xml:space="preserve"> SEQ Figure_S \* ARABIC </w:instrText>
      </w:r>
      <w:r w:rsidRPr="0035755F">
        <w:fldChar w:fldCharType="separate"/>
      </w:r>
      <w:r w:rsidRPr="0035755F" w:rsidR="00E2068C">
        <w:rPr>
          <w:noProof/>
        </w:rPr>
        <w:t>1</w:t>
      </w:r>
      <w:r w:rsidRPr="0035755F">
        <w:fldChar w:fldCharType="end"/>
      </w:r>
      <w:r w:rsidRPr="0035755F" w:rsidR="002B5772">
        <w:t xml:space="preserve"> </w:t>
      </w:r>
      <w:r w:rsidRPr="0035755F" w:rsidR="00490592">
        <w:rPr>
          <w:b w:val="0"/>
          <w:bCs w:val="0"/>
        </w:rPr>
        <w:t>Decorated HSAG</w:t>
      </w:r>
      <w:r w:rsidRPr="0035755F" w:rsidR="00490592">
        <w:t xml:space="preserve"> </w:t>
      </w:r>
      <w:r w:rsidRPr="0035755F" w:rsidR="00490592">
        <w:rPr>
          <w:b w:val="0"/>
          <w:bCs w:val="0"/>
        </w:rPr>
        <w:t>(A) IR analysis of the pristine carbon allotropes, (B) pyrrole grafted HSAG, (C) HSAG-SP – HSAG pristine overlapping, (D) silver decorated (high concentration-650) nanomaterials, (E) silver decorated (high concentration-650) overlapped with HSAG-SP, (F) silver decorated (low concentration-350) nanomaterials, (G) silver decorated (low concentration-350) overlapped with HSAG-SP.</w:t>
      </w:r>
      <w:bookmarkEnd w:id="8"/>
      <w:bookmarkEnd w:id="9"/>
      <w:bookmarkEnd w:id="10"/>
    </w:p>
    <w:tbl>
      <w:tblPr>
        <w:tblW w:w="5000" w:type="pct"/>
        <w:tblLook w:val="04A0" w:firstRow="1" w:lastRow="0" w:firstColumn="1" w:lastColumn="0" w:noHBand="0" w:noVBand="1"/>
      </w:tblPr>
      <w:tblGrid>
        <w:gridCol w:w="846"/>
        <w:gridCol w:w="8792"/>
      </w:tblGrid>
      <w:tr w:rsidRPr="0035755F" w:rsidR="0035755F" w:rsidTr="00B65545" w14:paraId="08126E82" w14:textId="77777777">
        <w:tc>
          <w:tcPr>
            <w:tcW w:w="5000" w:type="pct"/>
            <w:gridSpan w:val="2"/>
          </w:tcPr>
          <w:p w:rsidRPr="0035755F" w:rsidR="002E516E" w:rsidP="00B65545" w:rsidRDefault="002E516E" w14:paraId="4D49175F" w14:textId="77777777">
            <w:pPr>
              <w:jc w:val="center"/>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CARBON BLACK</w:t>
            </w:r>
          </w:p>
        </w:tc>
      </w:tr>
      <w:tr w:rsidRPr="0035755F" w:rsidR="0035755F" w:rsidTr="00B65545" w14:paraId="4D62D716" w14:textId="77777777">
        <w:tc>
          <w:tcPr>
            <w:tcW w:w="439" w:type="pct"/>
          </w:tcPr>
          <w:p w:rsidRPr="0035755F" w:rsidR="002E516E" w:rsidP="00B65545" w:rsidRDefault="002E516E" w14:paraId="46263749" w14:textId="77777777">
            <w:pPr>
              <w:jc w:val="right"/>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(A)</w:t>
            </w:r>
          </w:p>
        </w:tc>
        <w:tc>
          <w:tcPr>
            <w:tcW w:w="4561" w:type="pct"/>
          </w:tcPr>
          <w:p w:rsidRPr="0035755F" w:rsidR="002E516E" w:rsidP="00B65545" w:rsidRDefault="002E516E" w14:paraId="4323BEFD" w14:textId="77777777">
            <w:pPr>
              <w:jc w:val="center"/>
              <w:rPr>
                <w:rFonts w:ascii="Times New Roman" w:hAnsi="Times New Roman" w:cs="Times New Roman"/>
                <w:color w:val="000000" w:themeColor="text1"/>
                <w:lang w:val="en-US"/>
              </w:rPr>
            </w:pPr>
            <w:r w:rsidRPr="0035755F">
              <w:rPr>
                <w:rFonts w:ascii="Times New Roman" w:hAnsi="Times New Roman" w:cs="Times New Roman"/>
                <w:noProof/>
                <w:color w:val="000000" w:themeColor="text1"/>
                <w:sz w:val="22"/>
                <w:szCs w:val="22"/>
              </w:rPr>
              <w:object w:dxaOrig="6767" w:dyaOrig="5204" w14:anchorId="5B9E352A">
                <v:shape id="_x0000_i1034" style="width:338.25pt;height:263.25pt" o:ole="" type="#_x0000_t75">
                  <v:imagedata o:title="" r:id="rId32"/>
                </v:shape>
                <o:OLEObject Type="Embed" ProgID="Origin95.Graph" ShapeID="_x0000_i1034" DrawAspect="Content" ObjectID="_1835389202" r:id="rId33"/>
              </w:object>
            </w:r>
          </w:p>
        </w:tc>
      </w:tr>
      <w:tr w:rsidRPr="0035755F" w:rsidR="0035755F" w:rsidTr="00B65545" w14:paraId="1B08F072" w14:textId="77777777">
        <w:tc>
          <w:tcPr>
            <w:tcW w:w="439" w:type="pct"/>
          </w:tcPr>
          <w:p w:rsidRPr="0035755F" w:rsidR="002E516E" w:rsidP="00B65545" w:rsidRDefault="002E516E" w14:paraId="63E24566" w14:textId="77777777">
            <w:pPr>
              <w:jc w:val="right"/>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(B)</w:t>
            </w:r>
          </w:p>
        </w:tc>
        <w:tc>
          <w:tcPr>
            <w:tcW w:w="4561" w:type="pct"/>
          </w:tcPr>
          <w:p w:rsidRPr="0035755F" w:rsidR="002E516E" w:rsidP="00B65545" w:rsidRDefault="00725A0D" w14:paraId="7A8D5529" w14:textId="49A88C7F">
            <w:pPr>
              <w:jc w:val="center"/>
              <w:rPr>
                <w:rFonts w:ascii="Times New Roman" w:hAnsi="Times New Roman" w:cs="Times New Roman"/>
                <w:color w:val="000000" w:themeColor="text1"/>
                <w:lang w:val="en-US"/>
              </w:rPr>
            </w:pPr>
            <w:r w:rsidRPr="0035755F">
              <w:rPr>
                <w:rFonts w:ascii="Times New Roman" w:hAnsi="Times New Roman" w:cs="Times New Roman"/>
                <w:noProof/>
                <w:color w:val="000000" w:themeColor="text1"/>
                <w:sz w:val="22"/>
                <w:szCs w:val="22"/>
              </w:rPr>
              <w:object w:dxaOrig="6767" w:dyaOrig="5204" w14:anchorId="5F6A7096">
                <v:shape id="_x0000_i1035" style="width:318.75pt;height:246pt" o:ole="" type="#_x0000_t75">
                  <v:imagedata o:title="" r:id="rId34"/>
                </v:shape>
                <o:OLEObject Type="Embed" ProgID="Origin95.Graph" ShapeID="_x0000_i1035" DrawAspect="Content" ObjectID="_1835389203" r:id="rId35"/>
              </w:object>
            </w:r>
          </w:p>
        </w:tc>
      </w:tr>
      <w:tr w:rsidRPr="0035755F" w:rsidR="0035755F" w:rsidTr="00B65545" w14:paraId="401F2B45" w14:textId="77777777">
        <w:tc>
          <w:tcPr>
            <w:tcW w:w="439" w:type="pct"/>
          </w:tcPr>
          <w:p w:rsidRPr="0035755F" w:rsidR="002E516E" w:rsidP="00B65545" w:rsidRDefault="002E516E" w14:paraId="40FD0447" w14:textId="77777777">
            <w:pPr>
              <w:jc w:val="right"/>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(C)</w:t>
            </w:r>
          </w:p>
        </w:tc>
        <w:tc>
          <w:tcPr>
            <w:tcW w:w="4561" w:type="pct"/>
          </w:tcPr>
          <w:p w:rsidRPr="0035755F" w:rsidR="002E516E" w:rsidP="00B65545" w:rsidRDefault="002E516E" w14:paraId="459A00D8" w14:textId="38475EDC">
            <w:pPr>
              <w:rPr>
                <w:rFonts w:ascii="Times New Roman" w:hAnsi="Times New Roman" w:cs="Times New Roman"/>
                <w:color w:val="000000" w:themeColor="text1"/>
                <w:lang w:val="en-US"/>
              </w:rPr>
            </w:pPr>
            <w:r w:rsidRPr="0035755F">
              <w:rPr>
                <w:rFonts w:ascii="Times New Roman" w:hAnsi="Times New Roman" w:cs="Times New Roman"/>
                <w:noProof/>
                <w:color w:val="000000" w:themeColor="text1"/>
                <w:sz w:val="22"/>
                <w:szCs w:val="22"/>
              </w:rPr>
              <mc:AlternateContent>
                <mc:Choice Requires="wps">
                  <w:drawing>
                    <wp:anchor distT="0" distB="0" distL="114300" distR="114300" simplePos="0" relativeHeight="251658253" behindDoc="0" locked="0" layoutInCell="1" allowOverlap="1" wp14:anchorId="35E08C59" wp14:editId="0274FFE3">
                      <wp:simplePos x="0" y="0"/>
                      <wp:positionH relativeFrom="column">
                        <wp:posOffset>1596390</wp:posOffset>
                      </wp:positionH>
                      <wp:positionV relativeFrom="paragraph">
                        <wp:posOffset>3628390</wp:posOffset>
                      </wp:positionV>
                      <wp:extent cx="0" cy="400050"/>
                      <wp:effectExtent l="76200" t="0" r="57150" b="57150"/>
                      <wp:wrapNone/>
                      <wp:docPr id="1929075240" name="Connettore 2 1"/>
                      <wp:cNvGraphicFramePr/>
                      <a:graphic xmlns:a="http://schemas.openxmlformats.org/drawingml/2006/main">
                        <a:graphicData uri="http://schemas.microsoft.com/office/word/2010/wordprocessingShape">
                          <wps:wsp>
                            <wps:cNvCnPr/>
                            <wps:spPr>
                              <a:xfrm>
                                <a:off x="0" y="0"/>
                                <a:ext cx="0" cy="4000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svg="http://schemas.microsoft.com/office/drawing/2016/SVG/main" xmlns:arto="http://schemas.microsoft.com/office/word/2006/arto">
                  <w:pict w14:anchorId="7B6C84A7">
                    <v:shape id="Connettore 2 1" style="position:absolute;margin-left:125.7pt;margin-top:285.7pt;width:0;height:31.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" w14:anchorId="64CC0281">
                      <v:stroke joinstyle="miter" endarrow="block"/>
                    </v:shape>
                  </w:pict>
                </mc:Fallback>
              </mc:AlternateContent>
            </w:r>
            <w:r w:rsidRPr="0035755F">
              <w:rPr>
                <w:rFonts w:ascii="Times New Roman" w:hAnsi="Times New Roman" w:cs="Times New Roman"/>
                <w:noProof/>
                <w:color w:val="000000" w:themeColor="text1"/>
                <w:sz w:val="22"/>
                <w:szCs w:val="22"/>
              </w:rPr>
              <mc:AlternateContent>
                <mc:Choice Requires="wps">
                  <w:drawing>
                    <wp:anchor distT="0" distB="0" distL="114300" distR="114300" simplePos="0" relativeHeight="251658252" behindDoc="0" locked="0" layoutInCell="1" allowOverlap="1" wp14:anchorId="5D895ADD" wp14:editId="796FC15A">
                      <wp:simplePos x="0" y="0"/>
                      <wp:positionH relativeFrom="column">
                        <wp:posOffset>2942590</wp:posOffset>
                      </wp:positionH>
                      <wp:positionV relativeFrom="paragraph">
                        <wp:posOffset>4941570</wp:posOffset>
                      </wp:positionV>
                      <wp:extent cx="0" cy="400050"/>
                      <wp:effectExtent l="76200" t="0" r="57150" b="57150"/>
                      <wp:wrapNone/>
                      <wp:docPr id="1251294672" name="Connettore 2 1"/>
                      <wp:cNvGraphicFramePr/>
                      <a:graphic xmlns:a="http://schemas.openxmlformats.org/drawingml/2006/main">
                        <a:graphicData uri="http://schemas.microsoft.com/office/word/2010/wordprocessingShape">
                          <wps:wsp>
                            <wps:cNvCnPr/>
                            <wps:spPr>
                              <a:xfrm>
                                <a:off x="0" y="0"/>
                                <a:ext cx="0" cy="4000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svg="http://schemas.microsoft.com/office/drawing/2016/SVG/main" xmlns:arto="http://schemas.microsoft.com/office/word/2006/arto">
                  <w:pict w14:anchorId="63CA97FB">
                    <v:shape id="Connettore 2 1" style="position:absolute;margin-left:231.7pt;margin-top:389.1pt;width:0;height:31.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" w14:anchorId="2D4C4972">
                      <v:stroke joinstyle="miter" endarrow="block"/>
                    </v:shape>
                  </w:pict>
                </mc:Fallback>
              </mc:AlternateContent>
            </w:r>
            <w:r w:rsidRPr="0035755F">
              <w:rPr>
                <w:rFonts w:ascii="Times New Roman" w:hAnsi="Times New Roman" w:cs="Times New Roman"/>
                <w:noProof/>
                <w:color w:val="000000" w:themeColor="text1"/>
                <w:sz w:val="22"/>
                <w:szCs w:val="22"/>
              </w:rPr>
              <mc:AlternateContent>
                <mc:Choice Requires="wps">
                  <w:drawing>
                    <wp:anchor distT="0" distB="0" distL="114300" distR="114300" simplePos="0" relativeHeight="251658248" behindDoc="0" locked="0" layoutInCell="1" allowOverlap="1" wp14:anchorId="4F598E35" wp14:editId="39B1727A">
                      <wp:simplePos x="0" y="0"/>
                      <wp:positionH relativeFrom="column">
                        <wp:posOffset>2237740</wp:posOffset>
                      </wp:positionH>
                      <wp:positionV relativeFrom="paragraph">
                        <wp:posOffset>3955415</wp:posOffset>
                      </wp:positionV>
                      <wp:extent cx="0" cy="400050"/>
                      <wp:effectExtent l="76200" t="0" r="57150" b="57150"/>
                      <wp:wrapNone/>
                      <wp:docPr id="2065715205" name="Connettore 2 1"/>
                      <wp:cNvGraphicFramePr/>
                      <a:graphic xmlns:a="http://schemas.openxmlformats.org/drawingml/2006/main">
                        <a:graphicData uri="http://schemas.microsoft.com/office/word/2010/wordprocessingShape">
                          <wps:wsp>
                            <wps:cNvCnPr/>
                            <wps:spPr>
                              <a:xfrm>
                                <a:off x="0" y="0"/>
                                <a:ext cx="0" cy="4000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svg="http://schemas.microsoft.com/office/drawing/2016/SVG/main" xmlns:arto="http://schemas.microsoft.com/office/word/2006/arto">
                  <w:pict w14:anchorId="73113127">
                    <v:shape id="Connettore 2 1" style="position:absolute;margin-left:176.2pt;margin-top:311.45pt;width:0;height:31.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" w14:anchorId="53200420">
                      <v:stroke joinstyle="miter" endarrow="block"/>
                    </v:shape>
                  </w:pict>
                </mc:Fallback>
              </mc:AlternateContent>
            </w:r>
            <w:r w:rsidRPr="0035755F" w:rsidR="005D01AA">
              <w:rPr>
                <w:rFonts w:ascii="Times New Roman" w:hAnsi="Times New Roman" w:cs="Times New Roman"/>
                <w:noProof/>
                <w:color w:val="000000" w:themeColor="text1"/>
                <w:sz w:val="22"/>
                <w:szCs w:val="22"/>
              </w:rPr>
              <w:object w:dxaOrig="6767" w:dyaOrig="5204" w14:anchorId="116E0CA7">
                <v:shape id="_x0000_i1036" style="width:315.75pt;height:244.5pt" o:ole="" type="#_x0000_t75">
                  <v:imagedata o:title="" r:id="rId36"/>
                </v:shape>
                <o:OLEObject Type="Embed" ProgID="Origin95.Graph" ShapeID="_x0000_i1036" DrawAspect="Content" ObjectID="_1835389204" r:id="rId37"/>
              </w:object>
            </w:r>
            <w:r w:rsidRPr="0035755F">
              <w:rPr>
                <w:rFonts w:ascii="Times New Roman" w:hAnsi="Times New Roman" w:cs="Times New Roman"/>
                <w:noProof/>
                <w:color w:val="000000" w:themeColor="text1"/>
                <w:sz w:val="22"/>
                <w:szCs w:val="22"/>
              </w:rPr>
              <w:drawing>
                <wp:inline distT="0" distB="0" distL="0" distR="0" wp14:anchorId="45E81432" wp14:editId="58549B00">
                  <wp:extent cx="4298950" cy="331660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298950" cy="3316605"/>
                          </a:xfrm>
                          <a:prstGeom prst="rect">
                            <a:avLst/>
                          </a:prstGeom>
                          <a:noFill/>
                          <a:ln>
                            <a:noFill/>
                          </a:ln>
                        </pic:spPr>
                      </pic:pic>
                    </a:graphicData>
                  </a:graphic>
                </wp:inline>
              </w:drawing>
            </w:r>
            <w:r w:rsidRPr="0035755F">
              <w:rPr>
                <w:rFonts w:ascii="Times New Roman" w:hAnsi="Times New Roman" w:cs="Times New Roman"/>
                <w:noProof/>
                <w:color w:val="000000" w:themeColor="text1"/>
                <w:sz w:val="22"/>
                <w:szCs w:val="22"/>
              </w:rPr>
              <mc:AlternateContent>
                <mc:Choice Requires="wps">
                  <w:drawing>
                    <wp:anchor distT="0" distB="0" distL="114300" distR="114300" simplePos="0" relativeHeight="251658247" behindDoc="0" locked="0" layoutInCell="1" allowOverlap="1" wp14:anchorId="67818963" wp14:editId="6F807759">
                      <wp:simplePos x="0" y="0"/>
                      <wp:positionH relativeFrom="column">
                        <wp:posOffset>1056640</wp:posOffset>
                      </wp:positionH>
                      <wp:positionV relativeFrom="paragraph">
                        <wp:posOffset>1351915</wp:posOffset>
                      </wp:positionV>
                      <wp:extent cx="0" cy="400050"/>
                      <wp:effectExtent l="76200" t="0" r="57150" b="57150"/>
                      <wp:wrapNone/>
                      <wp:docPr id="127616061" name="Connettore 2 1"/>
                      <wp:cNvGraphicFramePr/>
                      <a:graphic xmlns:a="http://schemas.openxmlformats.org/drawingml/2006/main">
                        <a:graphicData uri="http://schemas.microsoft.com/office/word/2010/wordprocessingShape">
                          <wps:wsp>
                            <wps:cNvCnPr/>
                            <wps:spPr>
                              <a:xfrm>
                                <a:off x="0" y="0"/>
                                <a:ext cx="0" cy="4000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svg="http://schemas.microsoft.com/office/drawing/2016/SVG/main" xmlns:arto="http://schemas.microsoft.com/office/word/2006/arto">
                  <w:pict w14:anchorId="6AFFE3D1">
                    <v:shape id="Connettore 2 1" style="position:absolute;margin-left:83.2pt;margin-top:106.45pt;width:0;height:31.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" w14:anchorId="0477BF1D">
                      <v:stroke joinstyle="miter" endarrow="block"/>
                    </v:shape>
                  </w:pict>
                </mc:Fallback>
              </mc:AlternateContent>
            </w:r>
            <w:r w:rsidRPr="0035755F">
              <w:rPr>
                <w:rFonts w:ascii="Times New Roman" w:hAnsi="Times New Roman" w:cs="Times New Roman"/>
                <w:noProof/>
                <w:color w:val="000000" w:themeColor="text1"/>
                <w:sz w:val="22"/>
                <w:szCs w:val="22"/>
              </w:rPr>
              <w:object w:dxaOrig="6767" w:dyaOrig="5204" w14:anchorId="735B9E79">
                <v:shape id="_x0000_i1037" style="width:338.25pt;height:263.25pt" o:ole="" type="#_x0000_t75">
                  <v:imagedata o:title="" r:id="rId39"/>
                </v:shape>
                <o:OLEObject Type="Embed" ProgID="Origin95.Graph" ShapeID="_x0000_i1037" DrawAspect="Content" ObjectID="_1835389205" r:id="rId40"/>
              </w:object>
            </w:r>
          </w:p>
        </w:tc>
      </w:tr>
      <w:tr w:rsidRPr="0035755F" w:rsidR="0035755F" w:rsidTr="00B65545" w14:paraId="5A0589DC" w14:textId="77777777">
        <w:tc>
          <w:tcPr>
            <w:tcW w:w="439" w:type="pct"/>
          </w:tcPr>
          <w:p w:rsidRPr="0035755F" w:rsidR="002E516E" w:rsidP="00B65545" w:rsidRDefault="002E516E" w14:paraId="06CBD6E1" w14:textId="77777777">
            <w:pPr>
              <w:jc w:val="right"/>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(D)</w:t>
            </w:r>
          </w:p>
        </w:tc>
        <w:tc>
          <w:tcPr>
            <w:tcW w:w="4561" w:type="pct"/>
          </w:tcPr>
          <w:p w:rsidRPr="0035755F" w:rsidR="002E516E" w:rsidP="00B65545" w:rsidRDefault="002E516E" w14:paraId="54FF1CED" w14:textId="77777777">
            <w:pPr>
              <w:rPr>
                <w:rFonts w:ascii="Times New Roman" w:hAnsi="Times New Roman" w:cs="Times New Roman"/>
                <w:color w:val="000000" w:themeColor="text1"/>
                <w:lang w:val="en-US"/>
              </w:rPr>
            </w:pPr>
            <w:r w:rsidRPr="0035755F">
              <w:rPr>
                <w:rFonts w:ascii="Times New Roman" w:hAnsi="Times New Roman" w:cs="Times New Roman"/>
                <w:noProof/>
                <w:color w:val="000000" w:themeColor="text1"/>
                <w:sz w:val="22"/>
                <w:szCs w:val="22"/>
              </w:rPr>
              <w:object w:dxaOrig="6767" w:dyaOrig="5204" w14:anchorId="1CDB7FC5">
                <v:shape id="_x0000_i1038" style="width:338.25pt;height:263.25pt" o:ole="" type="#_x0000_t75">
                  <v:imagedata o:title="" r:id="rId41"/>
                </v:shape>
                <o:OLEObject Type="Embed" ProgID="Origin95.Graph" ShapeID="_x0000_i1038" DrawAspect="Content" ObjectID="_1835389206" r:id="rId42"/>
              </w:object>
            </w:r>
          </w:p>
        </w:tc>
      </w:tr>
      <w:tr w:rsidRPr="0035755F" w:rsidR="0035755F" w:rsidTr="00B65545" w14:paraId="59901D15" w14:textId="77777777">
        <w:tc>
          <w:tcPr>
            <w:tcW w:w="439" w:type="pct"/>
          </w:tcPr>
          <w:p w:rsidRPr="0035755F" w:rsidR="002E516E" w:rsidP="00B65545" w:rsidRDefault="002E516E" w14:paraId="2186ADFE" w14:textId="77777777">
            <w:pPr>
              <w:jc w:val="right"/>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(E)</w:t>
            </w:r>
          </w:p>
        </w:tc>
        <w:tc>
          <w:tcPr>
            <w:tcW w:w="4561" w:type="pct"/>
          </w:tcPr>
          <w:p w:rsidRPr="0035755F" w:rsidR="002E516E" w:rsidP="00B65545" w:rsidRDefault="002E516E" w14:paraId="46CDA06C" w14:textId="77777777">
            <w:pPr>
              <w:jc w:val="center"/>
              <w:rPr>
                <w:rFonts w:ascii="Times New Roman" w:hAnsi="Times New Roman" w:cs="Times New Roman"/>
                <w:color w:val="000000" w:themeColor="text1"/>
                <w:lang w:val="en-US"/>
              </w:rPr>
            </w:pPr>
            <w:r w:rsidRPr="0035755F">
              <w:rPr>
                <w:rFonts w:ascii="Times New Roman" w:hAnsi="Times New Roman" w:cs="Times New Roman"/>
                <w:noProof/>
                <w:color w:val="000000" w:themeColor="text1"/>
                <w:sz w:val="22"/>
                <w:szCs w:val="22"/>
              </w:rPr>
              <w:object w:dxaOrig="6767" w:dyaOrig="5204" w14:anchorId="2BC16D21">
                <v:shape id="_x0000_i1039" style="width:339pt;height:262.5pt" o:ole="" type="#_x0000_t75">
                  <v:imagedata o:title="" r:id="rId43"/>
                </v:shape>
                <o:OLEObject Type="Embed" ProgID="Origin95.Graph" ShapeID="_x0000_i1039" DrawAspect="Content" ObjectID="_1835389207" r:id="rId44"/>
              </w:object>
            </w:r>
          </w:p>
        </w:tc>
      </w:tr>
      <w:tr w:rsidRPr="0035755F" w:rsidR="0035755F" w:rsidTr="00B65545" w14:paraId="650BC087" w14:textId="77777777">
        <w:tc>
          <w:tcPr>
            <w:tcW w:w="439" w:type="pct"/>
          </w:tcPr>
          <w:p w:rsidRPr="0035755F" w:rsidR="002E516E" w:rsidP="00B65545" w:rsidRDefault="002E516E" w14:paraId="08B8A445" w14:textId="77777777">
            <w:pPr>
              <w:jc w:val="right"/>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(F)</w:t>
            </w:r>
          </w:p>
        </w:tc>
        <w:tc>
          <w:tcPr>
            <w:tcW w:w="4561" w:type="pct"/>
          </w:tcPr>
          <w:p w:rsidRPr="0035755F" w:rsidR="002E516E" w:rsidP="00B65545" w:rsidRDefault="002E516E" w14:paraId="2E82A549" w14:textId="77777777">
            <w:pPr>
              <w:jc w:val="center"/>
              <w:rPr>
                <w:rFonts w:ascii="Times New Roman" w:hAnsi="Times New Roman" w:cs="Times New Roman"/>
                <w:color w:val="000000" w:themeColor="text1"/>
                <w:sz w:val="22"/>
                <w:szCs w:val="22"/>
              </w:rPr>
            </w:pPr>
            <w:r w:rsidRPr="0035755F">
              <w:rPr>
                <w:rFonts w:ascii="Times New Roman" w:hAnsi="Times New Roman" w:cs="Times New Roman"/>
                <w:noProof/>
                <w:color w:val="000000" w:themeColor="text1"/>
                <w:sz w:val="22"/>
                <w:szCs w:val="22"/>
              </w:rPr>
              <w:object w:dxaOrig="6767" w:dyaOrig="5204" w14:anchorId="3684462F">
                <v:shape id="_x0000_i1040" style="width:339pt;height:262.5pt" o:ole="" type="#_x0000_t75">
                  <v:imagedata o:title="" r:id="rId45"/>
                </v:shape>
                <o:OLEObject Type="Embed" ProgID="Origin95.Graph" ShapeID="_x0000_i1040" DrawAspect="Content" ObjectID="_1835389208" r:id="rId46"/>
              </w:object>
            </w:r>
          </w:p>
        </w:tc>
      </w:tr>
      <w:tr w:rsidRPr="0035755F" w:rsidR="0035755F" w:rsidTr="00B65545" w14:paraId="3EE801B9" w14:textId="77777777">
        <w:tc>
          <w:tcPr>
            <w:tcW w:w="439" w:type="pct"/>
          </w:tcPr>
          <w:p w:rsidRPr="0035755F" w:rsidR="002E516E" w:rsidP="00B65545" w:rsidRDefault="002E516E" w14:paraId="0EE5E12C" w14:textId="77777777">
            <w:pPr>
              <w:jc w:val="right"/>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(G)</w:t>
            </w:r>
          </w:p>
        </w:tc>
        <w:tc>
          <w:tcPr>
            <w:tcW w:w="4561" w:type="pct"/>
          </w:tcPr>
          <w:p w:rsidRPr="0035755F" w:rsidR="002E516E" w:rsidP="00490592" w:rsidRDefault="002E516E" w14:paraId="5A245544" w14:textId="653B0CAC">
            <w:pPr>
              <w:keepNext/>
              <w:jc w:val="center"/>
              <w:rPr>
                <w:rFonts w:ascii="Times New Roman" w:hAnsi="Times New Roman" w:cs="Times New Roman"/>
                <w:color w:val="000000" w:themeColor="text1"/>
              </w:rPr>
            </w:pPr>
            <w:r w:rsidRPr="0035755F">
              <w:rPr>
                <w:rFonts w:ascii="Times New Roman" w:hAnsi="Times New Roman" w:cs="Times New Roman"/>
                <w:noProof/>
                <w:color w:val="000000" w:themeColor="text1"/>
                <w:sz w:val="22"/>
                <w:szCs w:val="22"/>
              </w:rPr>
              <w:object w:dxaOrig="6767" w:dyaOrig="5204" w14:anchorId="0B853F96">
                <v:shape id="_x0000_i1041" style="width:339pt;height:262.5pt" o:ole="" type="#_x0000_t75">
                  <v:imagedata o:title="" r:id="rId47"/>
                </v:shape>
                <o:OLEObject Type="Embed" ProgID="Origin95.Graph" ShapeID="_x0000_i1041" DrawAspect="Content" ObjectID="_1835389209" r:id="rId48"/>
              </w:object>
            </w:r>
          </w:p>
        </w:tc>
      </w:tr>
    </w:tbl>
    <w:p w:rsidRPr="0035755F" w:rsidR="002E516E" w:rsidP="00A879F7" w:rsidRDefault="00A879F7" w14:paraId="6596DEE3" w14:textId="7F545700">
      <w:pPr>
        <w:pStyle w:val="Caption"/>
      </w:pPr>
      <w:bookmarkStart w:name="_Toc202909958" w:id="11"/>
      <w:bookmarkStart w:name="_Toc210394315" w:id="12"/>
      <w:bookmarkStart w:name="_Toc223692566" w:id="13"/>
      <w:r w:rsidRPr="0035755F">
        <w:t xml:space="preserve">Figure S </w:t>
      </w:r>
      <w:r w:rsidRPr="0035755F">
        <w:fldChar w:fldCharType="begin"/>
      </w:r>
      <w:r w:rsidRPr="0035755F">
        <w:instrText xml:space="preserve"> SEQ Figure_S \* ARABIC </w:instrText>
      </w:r>
      <w:r w:rsidRPr="0035755F">
        <w:fldChar w:fldCharType="separate"/>
      </w:r>
      <w:r w:rsidRPr="0035755F" w:rsidR="00E2068C">
        <w:rPr>
          <w:noProof/>
        </w:rPr>
        <w:t>2</w:t>
      </w:r>
      <w:r w:rsidRPr="0035755F">
        <w:fldChar w:fldCharType="end"/>
      </w:r>
      <w:r w:rsidRPr="0035755F">
        <w:t xml:space="preserve"> </w:t>
      </w:r>
      <w:r w:rsidRPr="0035755F" w:rsidR="00490592">
        <w:rPr>
          <w:b w:val="0"/>
          <w:bCs w:val="0"/>
        </w:rPr>
        <w:t>Decorated Carbon Black</w:t>
      </w:r>
      <w:r w:rsidRPr="0035755F" w:rsidR="00490592">
        <w:t xml:space="preserve"> </w:t>
      </w:r>
      <w:r w:rsidRPr="0035755F" w:rsidR="00490592">
        <w:rPr>
          <w:b w:val="0"/>
          <w:bCs w:val="0"/>
        </w:rPr>
        <w:t>(A) IR analysis of the pristine carbon allotropes, (B) pyrrole grafted CB, (C) CB-SP – CB pristine overlapping, (D) silver decorated (high concentration-650) nanomaterials, (E) silver decorated (high concentration-650) overlapped with CB-SP, (F) silver decorated (low concentration-350) nanomaterials, (G) silver decorated (low concentration-350) overlapped with CB-SP.</w:t>
      </w:r>
      <w:bookmarkEnd w:id="11"/>
      <w:bookmarkEnd w:id="12"/>
      <w:bookmarkEnd w:id="13"/>
    </w:p>
    <w:tbl>
      <w:tblPr>
        <w:tblW w:w="5000" w:type="pct"/>
        <w:tblCellMar>
          <w:left w:w="0" w:type="dxa"/>
          <w:right w:w="0" w:type="dxa"/>
        </w:tblCellMar>
        <w:tblLook w:val="04A0" w:firstRow="1" w:lastRow="0" w:firstColumn="1" w:lastColumn="0" w:noHBand="0" w:noVBand="1"/>
      </w:tblPr>
      <w:tblGrid>
        <w:gridCol w:w="19"/>
        <w:gridCol w:w="827"/>
        <w:gridCol w:w="8792"/>
      </w:tblGrid>
      <w:tr w:rsidRPr="0035755F" w:rsidR="0035755F" w:rsidTr="007A1D78" w14:paraId="38872956" w14:textId="77777777">
        <w:tc>
          <w:tcPr>
            <w:tcW w:w="5000" w:type="pct"/>
            <w:gridSpan w:val="3"/>
          </w:tcPr>
          <w:p w:rsidRPr="0035755F" w:rsidR="002E516E" w:rsidP="00B65545" w:rsidRDefault="002E516E" w14:paraId="67F18BA5" w14:textId="77777777">
            <w:pPr>
              <w:jc w:val="center"/>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CARBON NANOTUBES</w:t>
            </w:r>
          </w:p>
        </w:tc>
      </w:tr>
      <w:tr w:rsidRPr="0035755F" w:rsidR="0035755F" w:rsidTr="007A1D78" w14:paraId="330F268A" w14:textId="77777777">
        <w:tc>
          <w:tcPr>
            <w:tcW w:w="439" w:type="pct"/>
            <w:gridSpan w:val="2"/>
          </w:tcPr>
          <w:p w:rsidRPr="0035755F" w:rsidR="002E516E" w:rsidP="00B65545" w:rsidRDefault="002E516E" w14:paraId="34498D67" w14:textId="77777777">
            <w:pPr>
              <w:jc w:val="right"/>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(A)</w:t>
            </w:r>
          </w:p>
        </w:tc>
        <w:tc>
          <w:tcPr>
            <w:tcW w:w="4561" w:type="pct"/>
          </w:tcPr>
          <w:p w:rsidRPr="0035755F" w:rsidR="002E516E" w:rsidP="00B65545" w:rsidRDefault="002E516E" w14:paraId="04C27500" w14:textId="77777777">
            <w:pPr>
              <w:jc w:val="center"/>
              <w:rPr>
                <w:rFonts w:ascii="Times New Roman" w:hAnsi="Times New Roman" w:cs="Times New Roman"/>
                <w:color w:val="000000" w:themeColor="text1"/>
                <w:lang w:val="en-US"/>
              </w:rPr>
            </w:pPr>
            <w:r w:rsidRPr="0035755F">
              <w:rPr>
                <w:rFonts w:ascii="Times New Roman" w:hAnsi="Times New Roman" w:cs="Times New Roman"/>
                <w:noProof/>
                <w:color w:val="000000" w:themeColor="text1"/>
                <w:sz w:val="22"/>
                <w:szCs w:val="22"/>
              </w:rPr>
              <w:object w:dxaOrig="6767" w:dyaOrig="5204" w14:anchorId="11E50E0D">
                <v:shape id="_x0000_i1042" style="width:339pt;height:262.5pt" o:ole="" type="#_x0000_t75">
                  <v:imagedata o:title="" r:id="rId49"/>
                </v:shape>
                <o:OLEObject Type="Embed" ProgID="Origin95.Graph" ShapeID="_x0000_i1042" DrawAspect="Content" ObjectID="_1835389210" r:id="rId50"/>
              </w:object>
            </w:r>
          </w:p>
        </w:tc>
      </w:tr>
      <w:tr w:rsidRPr="0035755F" w:rsidR="0035755F" w:rsidTr="007A1D78" w14:paraId="49944C45" w14:textId="77777777">
        <w:tc>
          <w:tcPr>
            <w:tcW w:w="439" w:type="pct"/>
            <w:gridSpan w:val="2"/>
          </w:tcPr>
          <w:p w:rsidRPr="0035755F" w:rsidR="002E516E" w:rsidP="00B65545" w:rsidRDefault="002E516E" w14:paraId="6746560B" w14:textId="77777777">
            <w:pPr>
              <w:jc w:val="right"/>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(B)</w:t>
            </w:r>
          </w:p>
        </w:tc>
        <w:tc>
          <w:tcPr>
            <w:tcW w:w="4561" w:type="pct"/>
          </w:tcPr>
          <w:p w:rsidRPr="0035755F" w:rsidR="002E516E" w:rsidP="00B65545" w:rsidRDefault="002E516E" w14:paraId="105FE301" w14:textId="77777777">
            <w:pPr>
              <w:jc w:val="center"/>
              <w:rPr>
                <w:rFonts w:ascii="Times New Roman" w:hAnsi="Times New Roman" w:cs="Times New Roman"/>
                <w:color w:val="000000" w:themeColor="text1"/>
                <w:lang w:val="en-US"/>
              </w:rPr>
            </w:pPr>
            <w:r w:rsidRPr="0035755F">
              <w:rPr>
                <w:rFonts w:ascii="Times New Roman" w:hAnsi="Times New Roman" w:cs="Times New Roman"/>
                <w:noProof/>
                <w:color w:val="000000" w:themeColor="text1"/>
                <w:sz w:val="22"/>
                <w:szCs w:val="22"/>
              </w:rPr>
              <w:object w:dxaOrig="6767" w:dyaOrig="5204" w14:anchorId="1B58B0D0">
                <v:shape id="_x0000_i1043" style="width:338.25pt;height:263.25pt" o:ole="" type="#_x0000_t75">
                  <v:imagedata o:title="" r:id="rId51"/>
                </v:shape>
                <o:OLEObject Type="Embed" ProgID="Origin95.Graph" ShapeID="_x0000_i1043" DrawAspect="Content" ObjectID="_1835389211" r:id="rId52"/>
              </w:object>
            </w:r>
          </w:p>
        </w:tc>
      </w:tr>
      <w:tr w:rsidRPr="0035755F" w:rsidR="0035755F" w:rsidTr="007A1D78" w14:paraId="1140AB6F" w14:textId="77777777">
        <w:tc>
          <w:tcPr>
            <w:tcW w:w="439" w:type="pct"/>
            <w:gridSpan w:val="2"/>
          </w:tcPr>
          <w:p w:rsidRPr="0035755F" w:rsidR="002E516E" w:rsidP="005D01AA" w:rsidRDefault="002E516E" w14:paraId="593EC1AA" w14:textId="77777777">
            <w:pPr>
              <w:jc w:val="center"/>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(C)</w:t>
            </w:r>
          </w:p>
        </w:tc>
        <w:tc>
          <w:tcPr>
            <w:tcW w:w="4561" w:type="pct"/>
          </w:tcPr>
          <w:p w:rsidRPr="0035755F" w:rsidR="002E516E" w:rsidP="00B65545" w:rsidRDefault="002E516E" w14:paraId="5798855A" w14:textId="77777777">
            <w:pPr>
              <w:rPr>
                <w:rFonts w:ascii="Times New Roman" w:hAnsi="Times New Roman" w:cs="Times New Roman"/>
                <w:color w:val="000000" w:themeColor="text1"/>
                <w:sz w:val="22"/>
                <w:szCs w:val="22"/>
              </w:rPr>
            </w:pPr>
            <w:r w:rsidRPr="0035755F">
              <w:rPr>
                <w:rFonts w:ascii="Times New Roman" w:hAnsi="Times New Roman" w:cs="Times New Roman"/>
                <w:noProof/>
                <w:color w:val="000000" w:themeColor="text1"/>
                <w:sz w:val="22"/>
                <w:szCs w:val="22"/>
              </w:rPr>
              <mc:AlternateContent>
                <mc:Choice Requires="wps">
                  <w:drawing>
                    <wp:anchor distT="0" distB="0" distL="114300" distR="114300" simplePos="0" relativeHeight="251658251" behindDoc="0" locked="0" layoutInCell="1" allowOverlap="1" wp14:anchorId="2E6F901D" wp14:editId="08F868E7">
                      <wp:simplePos x="0" y="0"/>
                      <wp:positionH relativeFrom="column">
                        <wp:posOffset>3213100</wp:posOffset>
                      </wp:positionH>
                      <wp:positionV relativeFrom="paragraph">
                        <wp:posOffset>4504690</wp:posOffset>
                      </wp:positionV>
                      <wp:extent cx="0" cy="400050"/>
                      <wp:effectExtent l="76200" t="0" r="57150" b="57150"/>
                      <wp:wrapNone/>
                      <wp:docPr id="3226443" name="Connettore 2 1"/>
                      <wp:cNvGraphicFramePr/>
                      <a:graphic xmlns:a="http://schemas.openxmlformats.org/drawingml/2006/main">
                        <a:graphicData uri="http://schemas.microsoft.com/office/word/2010/wordprocessingShape">
                          <wps:wsp>
                            <wps:cNvCnPr/>
                            <wps:spPr>
                              <a:xfrm>
                                <a:off x="0" y="0"/>
                                <a:ext cx="0" cy="4000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svg="http://schemas.microsoft.com/office/drawing/2016/SVG/main" xmlns:arto="http://schemas.microsoft.com/office/word/2006/arto">
                  <w:pict w14:anchorId="3EE309D7">
                    <v:shape id="Connettore 2 1" style="position:absolute;margin-left:253pt;margin-top:354.7pt;width:0;height:31.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" w14:anchorId="0D202FCF">
                      <v:stroke joinstyle="miter" endarrow="block"/>
                    </v:shape>
                  </w:pict>
                </mc:Fallback>
              </mc:AlternateContent>
            </w:r>
            <w:r w:rsidRPr="0035755F">
              <w:rPr>
                <w:rFonts w:ascii="Times New Roman" w:hAnsi="Times New Roman" w:cs="Times New Roman"/>
                <w:noProof/>
                <w:color w:val="000000" w:themeColor="text1"/>
                <w:sz w:val="22"/>
                <w:szCs w:val="22"/>
              </w:rPr>
              <mc:AlternateContent>
                <mc:Choice Requires="wps">
                  <w:drawing>
                    <wp:anchor distT="0" distB="0" distL="114300" distR="114300" simplePos="0" relativeHeight="251658250" behindDoc="0" locked="0" layoutInCell="1" allowOverlap="1" wp14:anchorId="3CDD1A85" wp14:editId="094F276D">
                      <wp:simplePos x="0" y="0"/>
                      <wp:positionH relativeFrom="column">
                        <wp:posOffset>2667000</wp:posOffset>
                      </wp:positionH>
                      <wp:positionV relativeFrom="paragraph">
                        <wp:posOffset>4460240</wp:posOffset>
                      </wp:positionV>
                      <wp:extent cx="0" cy="400050"/>
                      <wp:effectExtent l="76200" t="0" r="57150" b="57150"/>
                      <wp:wrapNone/>
                      <wp:docPr id="1664032798" name="Connettore 2 1"/>
                      <wp:cNvGraphicFramePr/>
                      <a:graphic xmlns:a="http://schemas.openxmlformats.org/drawingml/2006/main">
                        <a:graphicData uri="http://schemas.microsoft.com/office/word/2010/wordprocessingShape">
                          <wps:wsp>
                            <wps:cNvCnPr/>
                            <wps:spPr>
                              <a:xfrm>
                                <a:off x="0" y="0"/>
                                <a:ext cx="0" cy="4000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svg="http://schemas.microsoft.com/office/drawing/2016/SVG/main" xmlns:arto="http://schemas.microsoft.com/office/word/2006/arto">
                  <w:pict w14:anchorId="6EB435E6">
                    <v:shape id="Connettore 2 1" style="position:absolute;margin-left:210pt;margin-top:351.2pt;width:0;height:31.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" w14:anchorId="182B2131">
                      <v:stroke joinstyle="miter" endarrow="block"/>
                    </v:shape>
                  </w:pict>
                </mc:Fallback>
              </mc:AlternateContent>
            </w:r>
            <w:r w:rsidRPr="0035755F">
              <w:rPr>
                <w:rFonts w:ascii="Times New Roman" w:hAnsi="Times New Roman" w:cs="Times New Roman"/>
                <w:noProof/>
                <w:color w:val="000000" w:themeColor="text1"/>
                <w:sz w:val="22"/>
                <w:szCs w:val="22"/>
              </w:rPr>
              <mc:AlternateContent>
                <mc:Choice Requires="wps">
                  <w:drawing>
                    <wp:anchor distT="0" distB="0" distL="114300" distR="114300" simplePos="0" relativeHeight="251658249" behindDoc="0" locked="0" layoutInCell="1" allowOverlap="1" wp14:anchorId="3CA84289" wp14:editId="1E0D559E">
                      <wp:simplePos x="0" y="0"/>
                      <wp:positionH relativeFrom="column">
                        <wp:posOffset>2120900</wp:posOffset>
                      </wp:positionH>
                      <wp:positionV relativeFrom="paragraph">
                        <wp:posOffset>3876040</wp:posOffset>
                      </wp:positionV>
                      <wp:extent cx="0" cy="400050"/>
                      <wp:effectExtent l="76200" t="0" r="57150" b="57150"/>
                      <wp:wrapNone/>
                      <wp:docPr id="268182263" name="Connettore 2 1"/>
                      <wp:cNvGraphicFramePr/>
                      <a:graphic xmlns:a="http://schemas.openxmlformats.org/drawingml/2006/main">
                        <a:graphicData uri="http://schemas.microsoft.com/office/word/2010/wordprocessingShape">
                          <wps:wsp>
                            <wps:cNvCnPr/>
                            <wps:spPr>
                              <a:xfrm>
                                <a:off x="0" y="0"/>
                                <a:ext cx="0" cy="4000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svg="http://schemas.microsoft.com/office/drawing/2016/SVG/main" xmlns:arto="http://schemas.microsoft.com/office/word/2006/arto">
                  <w:pict w14:anchorId="111213C7">
                    <v:shape id="Connettore 2 1" style="position:absolute;margin-left:167pt;margin-top:305.2pt;width:0;height:31.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" w14:anchorId="43A06B0B">
                      <v:stroke joinstyle="miter" endarrow="block"/>
                    </v:shape>
                  </w:pict>
                </mc:Fallback>
              </mc:AlternateContent>
            </w:r>
            <w:r w:rsidRPr="0035755F">
              <w:rPr>
                <w:rFonts w:ascii="Times New Roman" w:hAnsi="Times New Roman" w:cs="Times New Roman"/>
                <w:noProof/>
                <w:color w:val="000000" w:themeColor="text1"/>
                <w:sz w:val="22"/>
                <w:szCs w:val="22"/>
              </w:rPr>
              <w:object w:dxaOrig="6767" w:dyaOrig="5204" w14:anchorId="3483D5DC">
                <v:shape id="_x0000_i1044" style="width:338.25pt;height:263.25pt" o:ole="" type="#_x0000_t75">
                  <v:imagedata o:title="" r:id="rId53"/>
                </v:shape>
                <o:OLEObject Type="Embed" ProgID="Origin95.Graph" ShapeID="_x0000_i1044" DrawAspect="Content" ObjectID="_1835389212" r:id="rId54"/>
              </w:object>
            </w:r>
            <w:r w:rsidRPr="0035755F">
              <w:rPr>
                <w:rFonts w:ascii="Times New Roman" w:hAnsi="Times New Roman" w:cs="Times New Roman"/>
                <w:noProof/>
                <w:color w:val="000000" w:themeColor="text1"/>
                <w:sz w:val="22"/>
                <w:szCs w:val="22"/>
              </w:rPr>
              <w:object w:dxaOrig="6770" w:dyaOrig="5200" w14:anchorId="40B01889">
                <v:shape id="_x0000_i1045" style="width:337.5pt;height:261pt" o:ole="" type="#_x0000_t75">
                  <v:imagedata o:title="" r:id="rId55"/>
                </v:shape>
                <o:OLEObject Type="Embed" ProgID="Origin95.Graph" ShapeID="_x0000_i1045" DrawAspect="Content" ObjectID="_1835389213" r:id="rId56"/>
              </w:object>
            </w:r>
          </w:p>
        </w:tc>
      </w:tr>
      <w:tr w:rsidRPr="0035755F" w:rsidR="0035755F" w:rsidTr="007A1D78" w14:paraId="5CBED3E5" w14:textId="77777777">
        <w:tc>
          <w:tcPr>
            <w:tcW w:w="439" w:type="pct"/>
            <w:gridSpan w:val="2"/>
          </w:tcPr>
          <w:p w:rsidRPr="0035755F" w:rsidR="002E516E" w:rsidP="00B65545" w:rsidRDefault="002E516E" w14:paraId="78FD7DB7" w14:textId="77777777">
            <w:pPr>
              <w:jc w:val="right"/>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(D)</w:t>
            </w:r>
          </w:p>
        </w:tc>
        <w:tc>
          <w:tcPr>
            <w:tcW w:w="4561" w:type="pct"/>
          </w:tcPr>
          <w:p w:rsidRPr="0035755F" w:rsidR="002E516E" w:rsidP="00B65545" w:rsidRDefault="002E516E" w14:paraId="2FCCBEC2" w14:textId="77777777">
            <w:pPr>
              <w:jc w:val="center"/>
              <w:rPr>
                <w:rFonts w:ascii="Times New Roman" w:hAnsi="Times New Roman" w:cs="Times New Roman"/>
                <w:color w:val="000000" w:themeColor="text1"/>
                <w:lang w:val="en-US"/>
              </w:rPr>
            </w:pPr>
            <w:r w:rsidRPr="0035755F">
              <w:rPr>
                <w:rFonts w:ascii="Times New Roman" w:hAnsi="Times New Roman" w:cs="Times New Roman"/>
                <w:noProof/>
                <w:color w:val="000000" w:themeColor="text1"/>
                <w:sz w:val="22"/>
                <w:szCs w:val="22"/>
              </w:rPr>
              <w:object w:dxaOrig="6767" w:dyaOrig="5204" w14:anchorId="3EAA21C7">
                <v:shape id="_x0000_i1046" style="width:338.25pt;height:263.25pt" o:ole="" type="#_x0000_t75">
                  <v:imagedata o:title="" r:id="rId57"/>
                </v:shape>
                <o:OLEObject Type="Embed" ProgID="Origin95.Graph" ShapeID="_x0000_i1046" DrawAspect="Content" ObjectID="_1835389214" r:id="rId58"/>
              </w:object>
            </w:r>
          </w:p>
        </w:tc>
      </w:tr>
      <w:tr w:rsidRPr="0035755F" w:rsidR="0035755F" w:rsidTr="007A1D78" w14:paraId="1CF30CDD" w14:textId="77777777">
        <w:tc>
          <w:tcPr>
            <w:tcW w:w="439" w:type="pct"/>
            <w:gridSpan w:val="2"/>
          </w:tcPr>
          <w:p w:rsidRPr="0035755F" w:rsidR="002E516E" w:rsidP="00B65545" w:rsidRDefault="002E516E" w14:paraId="1FD3D39B" w14:textId="77777777">
            <w:pPr>
              <w:jc w:val="right"/>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(E)</w:t>
            </w:r>
          </w:p>
        </w:tc>
        <w:tc>
          <w:tcPr>
            <w:tcW w:w="4561" w:type="pct"/>
          </w:tcPr>
          <w:p w:rsidRPr="0035755F" w:rsidR="002E516E" w:rsidP="00B65545" w:rsidRDefault="002E516E" w14:paraId="1C69ABDD" w14:textId="77777777">
            <w:pPr>
              <w:jc w:val="center"/>
              <w:rPr>
                <w:rFonts w:ascii="Times New Roman" w:hAnsi="Times New Roman" w:cs="Times New Roman"/>
                <w:color w:val="000000" w:themeColor="text1"/>
                <w:lang w:val="en-US"/>
              </w:rPr>
            </w:pPr>
            <w:r w:rsidRPr="0035755F">
              <w:rPr>
                <w:rFonts w:ascii="Times New Roman" w:hAnsi="Times New Roman" w:cs="Times New Roman"/>
                <w:noProof/>
                <w:color w:val="000000" w:themeColor="text1"/>
                <w:sz w:val="22"/>
                <w:szCs w:val="22"/>
              </w:rPr>
              <w:object w:dxaOrig="6767" w:dyaOrig="5204" w14:anchorId="1FDE9940">
                <v:shape id="_x0000_i1047" style="width:338.25pt;height:263.25pt" o:ole="" type="#_x0000_t75">
                  <v:imagedata o:title="" r:id="rId59"/>
                </v:shape>
                <o:OLEObject Type="Embed" ProgID="Origin95.Graph" ShapeID="_x0000_i1047" DrawAspect="Content" ObjectID="_1835389215" r:id="rId60"/>
              </w:object>
            </w:r>
          </w:p>
        </w:tc>
      </w:tr>
      <w:tr w:rsidRPr="0035755F" w:rsidR="0035755F" w:rsidTr="007A1D78" w14:paraId="1C86C373" w14:textId="77777777">
        <w:tc>
          <w:tcPr>
            <w:tcW w:w="439" w:type="pct"/>
            <w:gridSpan w:val="2"/>
          </w:tcPr>
          <w:p w:rsidRPr="0035755F" w:rsidR="002E516E" w:rsidP="00B65545" w:rsidRDefault="002E516E" w14:paraId="33412A04" w14:textId="77777777">
            <w:pPr>
              <w:jc w:val="right"/>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(F)</w:t>
            </w:r>
          </w:p>
        </w:tc>
        <w:tc>
          <w:tcPr>
            <w:tcW w:w="4561" w:type="pct"/>
          </w:tcPr>
          <w:p w:rsidRPr="0035755F" w:rsidR="002E516E" w:rsidP="00B65545" w:rsidRDefault="00D3004B" w14:paraId="65F5A9FA" w14:textId="59E2541C">
            <w:pPr>
              <w:jc w:val="center"/>
              <w:rPr>
                <w:rFonts w:ascii="Times New Roman" w:hAnsi="Times New Roman" w:cs="Times New Roman"/>
                <w:color w:val="000000" w:themeColor="text1"/>
                <w:sz w:val="22"/>
                <w:szCs w:val="22"/>
              </w:rPr>
            </w:pPr>
            <w:r w:rsidRPr="0035755F">
              <w:rPr>
                <w:rFonts w:ascii="Times New Roman" w:hAnsi="Times New Roman" w:cs="Times New Roman"/>
                <w:noProof/>
                <w:color w:val="000000" w:themeColor="text1"/>
                <w:sz w:val="22"/>
                <w:szCs w:val="22"/>
              </w:rPr>
              <w:object w:dxaOrig="6767" w:dyaOrig="5204" w14:anchorId="39A9EA71">
                <v:shape id="_x0000_i1048" style="width:297.75pt;height:231.75pt" o:ole="" type="#_x0000_t75">
                  <v:imagedata o:title="" r:id="rId61"/>
                </v:shape>
                <o:OLEObject Type="Embed" ProgID="Origin95.Graph" ShapeID="_x0000_i1048" DrawAspect="Content" ObjectID="_1835389216" r:id="rId62"/>
              </w:object>
            </w:r>
          </w:p>
        </w:tc>
      </w:tr>
      <w:tr w:rsidRPr="0035755F" w:rsidR="0035755F" w:rsidTr="007A1D78" w14:paraId="42A34870" w14:textId="77777777">
        <w:trPr>
          <w:trHeight w:val="1361"/>
        </w:trPr>
        <w:tc>
          <w:tcPr>
            <w:tcW w:w="439" w:type="pct"/>
            <w:gridSpan w:val="2"/>
          </w:tcPr>
          <w:p w:rsidRPr="0035755F" w:rsidR="002E516E" w:rsidP="00B65545" w:rsidRDefault="002E516E" w14:paraId="7904CE44" w14:textId="77777777">
            <w:pPr>
              <w:jc w:val="right"/>
              <w:rPr>
                <w:rFonts w:ascii="Times New Roman" w:hAnsi="Times New Roman" w:cs="Times New Roman"/>
                <w:b/>
                <w:bCs/>
                <w:color w:val="000000" w:themeColor="text1"/>
                <w:lang w:val="en-US"/>
              </w:rPr>
            </w:pPr>
            <w:r w:rsidRPr="0035755F">
              <w:rPr>
                <w:rFonts w:ascii="Times New Roman" w:hAnsi="Times New Roman" w:cs="Times New Roman"/>
                <w:b/>
                <w:bCs/>
                <w:color w:val="000000" w:themeColor="text1"/>
                <w:lang w:val="en-US"/>
              </w:rPr>
              <w:t>(G)</w:t>
            </w:r>
          </w:p>
        </w:tc>
        <w:tc>
          <w:tcPr>
            <w:tcW w:w="4561" w:type="pct"/>
          </w:tcPr>
          <w:p w:rsidRPr="0035755F" w:rsidR="008271C3" w:rsidP="005D01AA" w:rsidRDefault="00D3004B" w14:paraId="27DF7549" w14:textId="734C181A">
            <w:pPr>
              <w:keepNext/>
              <w:jc w:val="center"/>
              <w:rPr>
                <w:rFonts w:ascii="Times New Roman" w:hAnsi="Times New Roman" w:cs="Times New Roman"/>
                <w:noProof/>
                <w:color w:val="000000" w:themeColor="text1"/>
                <w:sz w:val="22"/>
                <w:szCs w:val="22"/>
              </w:rPr>
            </w:pPr>
            <w:r w:rsidRPr="0035755F">
              <w:rPr>
                <w:rFonts w:ascii="Times New Roman" w:hAnsi="Times New Roman" w:cs="Times New Roman"/>
                <w:noProof/>
                <w:color w:val="000000" w:themeColor="text1"/>
                <w:sz w:val="22"/>
                <w:szCs w:val="22"/>
              </w:rPr>
              <w:object w:dxaOrig="6767" w:dyaOrig="5204" w14:anchorId="4693C1C0">
                <v:shape id="_x0000_i1049" style="width:304.5pt;height:237.75pt" o:ole="" type="#_x0000_t75">
                  <v:imagedata o:title="" r:id="rId63"/>
                </v:shape>
                <o:OLEObject Type="Embed" ProgID="Origin95.Graph" ShapeID="_x0000_i1049" DrawAspect="Content" ObjectID="_1835389217" r:id="rId64"/>
              </w:object>
            </w:r>
          </w:p>
        </w:tc>
      </w:tr>
      <w:tr w:rsidRPr="00123CE2" w:rsidR="0035755F" w:rsidTr="007A1D78" w14:paraId="58B3446C" w14:textId="77777777">
        <w:trPr>
          <w:trHeight w:val="1361"/>
        </w:trPr>
        <w:tc>
          <w:tcPr>
            <w:tcW w:w="10" w:type="pct"/>
          </w:tcPr>
          <w:p w:rsidRPr="0035755F" w:rsidR="00593225" w:rsidP="00B65545" w:rsidRDefault="00593225" w14:paraId="7AEA983D" w14:textId="77777777">
            <w:pPr>
              <w:jc w:val="right"/>
              <w:rPr>
                <w:rFonts w:ascii="Times New Roman" w:hAnsi="Times New Roman" w:cs="Times New Roman"/>
                <w:b/>
                <w:bCs/>
                <w:color w:val="000000" w:themeColor="text1"/>
                <w:lang w:val="en-US"/>
              </w:rPr>
            </w:pPr>
          </w:p>
        </w:tc>
        <w:tc>
          <w:tcPr>
            <w:tcW w:w="4990" w:type="pct"/>
            <w:gridSpan w:val="2"/>
          </w:tcPr>
          <w:p w:rsidRPr="0035755F" w:rsidR="00593225" w:rsidP="005D01AA" w:rsidRDefault="007A1D78" w14:paraId="14DF61AF" w14:textId="6A6BF6FD">
            <w:pPr>
              <w:keepNext/>
              <w:jc w:val="center"/>
              <w:rPr>
                <w:rFonts w:ascii="Times New Roman" w:hAnsi="Times New Roman" w:cs="Times New Roman"/>
                <w:i/>
                <w:iCs/>
                <w:noProof/>
                <w:color w:val="000000" w:themeColor="text1"/>
                <w:sz w:val="18"/>
                <w:szCs w:val="18"/>
                <w:lang w:val="en-US"/>
              </w:rPr>
            </w:pPr>
            <w:r w:rsidRPr="0035755F">
              <w:rPr>
                <w:rFonts w:ascii="Times New Roman" w:hAnsi="Times New Roman" w:cs="Times New Roman"/>
                <w:b/>
                <w:bCs/>
                <w:i/>
                <w:iCs/>
                <w:noProof/>
                <w:color w:val="000000" w:themeColor="text1"/>
                <w:sz w:val="18"/>
                <w:szCs w:val="18"/>
                <w:lang w:val="en-US"/>
              </w:rPr>
              <w:t>Figure S 3</w:t>
            </w:r>
            <w:r w:rsidRPr="0035755F">
              <w:rPr>
                <w:rFonts w:ascii="Times New Roman" w:hAnsi="Times New Roman" w:cs="Times New Roman"/>
                <w:i/>
                <w:iCs/>
                <w:noProof/>
                <w:color w:val="000000" w:themeColor="text1"/>
                <w:sz w:val="18"/>
                <w:szCs w:val="18"/>
                <w:lang w:val="en-US"/>
              </w:rPr>
              <w:t xml:space="preserve"> Decorated Carbon Nanotubes (A) IR analysis of the pristine carbon allotropes, (B) pyrrole grafted CNT, (C) CNT-SP – CNT pristine overlapping, (D) silver decorated (high concentration-650) nanomaterials, (E) silver decorated (high concentration-650) overlapped with CNT-SP, (F) silver decorated (low concentration-350) nanomaterials, (G) silver decorated (low concentration-350) overlapped with CNT-SP.</w:t>
            </w:r>
          </w:p>
        </w:tc>
      </w:tr>
    </w:tbl>
    <w:p w:rsidRPr="0035755F" w:rsidR="008616FC" w:rsidP="005D01AA" w:rsidRDefault="0067528C" w14:paraId="108B0525" w14:textId="22465C59">
      <w:pPr>
        <w:pStyle w:val="Caption"/>
        <w:jc w:val="left"/>
        <w:rPr>
          <w:b w:val="0"/>
          <w:bCs w:val="0"/>
          <w:i w:val="0"/>
          <w:iCs w:val="0"/>
          <w:sz w:val="22"/>
          <w:szCs w:val="22"/>
        </w:rPr>
      </w:pPr>
      <w:r w:rsidRPr="0035755F">
        <w:rPr>
          <w:b w:val="0"/>
          <w:bCs w:val="0"/>
          <w:i w:val="0"/>
          <w:iCs w:val="0"/>
          <w:noProof/>
          <w:sz w:val="22"/>
          <w:szCs w:val="22"/>
        </w:rPr>
        <w:drawing>
          <wp:inline distT="0" distB="0" distL="0" distR="0" wp14:anchorId="301A4200" wp14:editId="0E61369E">
            <wp:extent cx="6152439" cy="1793631"/>
            <wp:effectExtent l="0" t="0" r="1270" b="0"/>
            <wp:docPr id="285039525"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l="5404" t="9596" r="5041" b="3270"/>
                    <a:stretch>
                      <a:fillRect/>
                    </a:stretch>
                  </pic:blipFill>
                  <pic:spPr bwMode="auto">
                    <a:xfrm>
                      <a:off x="0" y="0"/>
                      <a:ext cx="6165830" cy="1797535"/>
                    </a:xfrm>
                    <a:prstGeom prst="rect">
                      <a:avLst/>
                    </a:prstGeom>
                    <a:noFill/>
                    <a:ln>
                      <a:noFill/>
                    </a:ln>
                    <a:extLst>
                      <a:ext uri="{53640926-AAD7-44D8-BBD7-CCE9431645EC}">
                        <a14:shadowObscured xmlns:a14="http://schemas.microsoft.com/office/drawing/2010/main"/>
                      </a:ext>
                    </a:extLst>
                  </pic:spPr>
                </pic:pic>
              </a:graphicData>
            </a:graphic>
          </wp:inline>
        </w:drawing>
      </w:r>
    </w:p>
    <w:p w:rsidRPr="0035755F" w:rsidR="003C227F" w:rsidP="003C227F" w:rsidRDefault="003C227F" w14:paraId="04219CA3" w14:textId="5494722B">
      <w:pPr>
        <w:pStyle w:val="Caption"/>
        <w:rPr>
          <w:b w:val="0"/>
          <w:bCs w:val="0"/>
          <w:i w:val="0"/>
          <w:iCs w:val="0"/>
          <w:sz w:val="22"/>
          <w:szCs w:val="22"/>
        </w:rPr>
      </w:pPr>
      <w:bookmarkStart w:name="_Toc223692568" w:id="14"/>
      <w:r w:rsidRPr="0035755F">
        <w:t xml:space="preserve">Figure S </w:t>
      </w:r>
      <w:r w:rsidRPr="0035755F">
        <w:fldChar w:fldCharType="begin"/>
      </w:r>
      <w:r w:rsidRPr="0035755F">
        <w:instrText xml:space="preserve"> SEQ Figure_S \* ARABIC </w:instrText>
      </w:r>
      <w:r w:rsidRPr="0035755F">
        <w:fldChar w:fldCharType="separate"/>
      </w:r>
      <w:r w:rsidRPr="0035755F" w:rsidR="00E2068C">
        <w:rPr>
          <w:noProof/>
        </w:rPr>
        <w:t>4</w:t>
      </w:r>
      <w:r w:rsidRPr="0035755F">
        <w:fldChar w:fldCharType="end"/>
      </w:r>
      <w:r w:rsidRPr="0035755F">
        <w:t xml:space="preserve"> </w:t>
      </w:r>
      <w:r w:rsidRPr="0035755F" w:rsidR="000C2790">
        <w:rPr>
          <w:b w:val="0"/>
          <w:bCs w:val="0"/>
        </w:rPr>
        <w:t>Raman spectra of A Pristine and SP functionalized HSAG, B Pristine and SP functionalized CNTs, C Pristine and SP functionalized CB.</w:t>
      </w:r>
      <w:bookmarkEnd w:id="14"/>
    </w:p>
    <w:p w:rsidRPr="0035755F" w:rsidR="009410C4" w:rsidP="009410C4" w:rsidRDefault="009410C4" w14:paraId="2411DE02" w14:textId="70E41312">
      <w:pPr>
        <w:pStyle w:val="Caption"/>
        <w:rPr>
          <w:b w:val="0"/>
          <w:bCs w:val="0"/>
        </w:rPr>
      </w:pPr>
      <w:r w:rsidRPr="0035755F">
        <w:t xml:space="preserve">Table S </w:t>
      </w:r>
      <w:r w:rsidRPr="0035755F">
        <w:fldChar w:fldCharType="begin"/>
      </w:r>
      <w:r w:rsidRPr="0035755F">
        <w:instrText xml:space="preserve"> SEQ Table_S \* ARABIC </w:instrText>
      </w:r>
      <w:r w:rsidRPr="0035755F">
        <w:fldChar w:fldCharType="separate"/>
      </w:r>
      <w:r w:rsidRPr="0035755F" w:rsidR="00E2068C">
        <w:rPr>
          <w:noProof/>
        </w:rPr>
        <w:t>4</w:t>
      </w:r>
      <w:r w:rsidRPr="0035755F">
        <w:fldChar w:fldCharType="end"/>
      </w:r>
      <w:r w:rsidRPr="0035755F">
        <w:t xml:space="preserve"> </w:t>
      </w:r>
      <w:r w:rsidRPr="0035755F" w:rsidR="0041332B">
        <w:rPr>
          <w:b w:val="0"/>
          <w:bCs w:val="0"/>
        </w:rPr>
        <w:t>Structural parameters and disorder analysis of</w:t>
      </w:r>
      <w:r w:rsidRPr="0035755F" w:rsidR="008616FC">
        <w:rPr>
          <w:b w:val="0"/>
          <w:bCs w:val="0"/>
        </w:rPr>
        <w:t xml:space="preserve"> pristine</w:t>
      </w:r>
      <w:r w:rsidRPr="0035755F" w:rsidR="0041332B">
        <w:rPr>
          <w:b w:val="0"/>
          <w:bCs w:val="0"/>
        </w:rPr>
        <w:t xml:space="preserve"> </w:t>
      </w:r>
      <w:r w:rsidRPr="0035755F" w:rsidR="008616FC">
        <w:rPr>
          <w:b w:val="0"/>
          <w:bCs w:val="0"/>
        </w:rPr>
        <w:t xml:space="preserve">and SP functionalized </w:t>
      </w:r>
      <w:r w:rsidRPr="0035755F" w:rsidR="0041332B">
        <w:rPr>
          <w:b w:val="0"/>
          <w:bCs w:val="0"/>
        </w:rPr>
        <w:t>carbon-based materials</w:t>
      </w:r>
      <w:r w:rsidRPr="0035755F" w:rsidR="0040017C">
        <w:rPr>
          <w:b w:val="0"/>
          <w:bCs w:val="0"/>
        </w:rPr>
        <w:t>. I</w:t>
      </w:r>
      <w:r w:rsidRPr="0035755F" w:rsidR="0040017C">
        <w:rPr>
          <w:b w:val="0"/>
          <w:bCs w:val="0"/>
          <w:vertAlign w:val="subscript"/>
        </w:rPr>
        <w:t>G</w:t>
      </w:r>
      <w:r w:rsidRPr="0035755F" w:rsidR="0040017C">
        <w:rPr>
          <w:b w:val="0"/>
          <w:bCs w:val="0"/>
        </w:rPr>
        <w:t xml:space="preserve"> = Height of G Pea</w:t>
      </w:r>
      <w:r w:rsidRPr="0035755F" w:rsidR="00344761">
        <w:rPr>
          <w:b w:val="0"/>
          <w:bCs w:val="0"/>
        </w:rPr>
        <w:t>k, I</w:t>
      </w:r>
      <w:r w:rsidRPr="0035755F" w:rsidR="00344761">
        <w:rPr>
          <w:b w:val="0"/>
          <w:bCs w:val="0"/>
          <w:vertAlign w:val="subscript"/>
        </w:rPr>
        <w:t>D</w:t>
      </w:r>
      <w:r w:rsidRPr="0035755F" w:rsidR="00344761">
        <w:rPr>
          <w:b w:val="0"/>
          <w:bCs w:val="0"/>
        </w:rPr>
        <w:t xml:space="preserve"> = Height of D peak, I</w:t>
      </w:r>
      <w:r w:rsidRPr="0035755F" w:rsidR="00344761">
        <w:rPr>
          <w:b w:val="0"/>
          <w:bCs w:val="0"/>
          <w:vertAlign w:val="subscript"/>
        </w:rPr>
        <w:t>D</w:t>
      </w:r>
      <w:r w:rsidRPr="0035755F" w:rsidR="00344761">
        <w:rPr>
          <w:b w:val="0"/>
          <w:bCs w:val="0"/>
        </w:rPr>
        <w:t>/I</w:t>
      </w:r>
      <w:r w:rsidRPr="0035755F" w:rsidR="00344761">
        <w:rPr>
          <w:b w:val="0"/>
          <w:bCs w:val="0"/>
          <w:vertAlign w:val="subscript"/>
        </w:rPr>
        <w:t>G</w:t>
      </w:r>
      <w:r w:rsidRPr="0035755F" w:rsidR="00344761">
        <w:rPr>
          <w:b w:val="0"/>
          <w:bCs w:val="0"/>
        </w:rPr>
        <w:t xml:space="preserve"> ratio of the different peaks heights, La (nm)</w:t>
      </w:r>
      <w:r w:rsidRPr="0035755F" w:rsidR="003038BF">
        <w:rPr>
          <w:b w:val="0"/>
          <w:bCs w:val="0"/>
        </w:rPr>
        <w:t xml:space="preserve"> = crystallite length, calculated from </w:t>
      </w:r>
      <w:r w:rsidRPr="0035755F" w:rsidR="00494F69">
        <w:rPr>
          <w:b w:val="0"/>
          <w:bCs w:val="0"/>
        </w:rPr>
        <w:t xml:space="preserve">Tuinstra and Koenig equation (with a C(λ) = 19.22 nm for a 532 nm laser) La (nm) = </w:t>
      </w:r>
      <w:r w:rsidRPr="0035755F" w:rsidR="002F5D34">
        <w:rPr>
          <w:b w:val="0"/>
          <w:bCs w:val="0"/>
        </w:rPr>
        <w:t xml:space="preserve">C(λ) / </w:t>
      </w:r>
      <w:r w:rsidRPr="0035755F" w:rsidR="002F7B14">
        <w:rPr>
          <w:b w:val="0"/>
          <w:bCs w:val="0"/>
        </w:rPr>
        <w:t>(I</w:t>
      </w:r>
      <w:r w:rsidRPr="0035755F" w:rsidR="002F7B14">
        <w:rPr>
          <w:b w:val="0"/>
          <w:bCs w:val="0"/>
          <w:vertAlign w:val="subscript"/>
        </w:rPr>
        <w:t>D</w:t>
      </w:r>
      <w:r w:rsidRPr="0035755F" w:rsidR="002F7B14">
        <w:rPr>
          <w:b w:val="0"/>
          <w:bCs w:val="0"/>
        </w:rPr>
        <w:t>/I</w:t>
      </w:r>
      <w:r w:rsidRPr="0035755F" w:rsidR="002F7B14">
        <w:rPr>
          <w:b w:val="0"/>
          <w:bCs w:val="0"/>
          <w:vertAlign w:val="subscript"/>
        </w:rPr>
        <w:t>G</w:t>
      </w:r>
      <w:r w:rsidRPr="0035755F" w:rsidR="002F7B14">
        <w:rPr>
          <w:b w:val="0"/>
          <w:bCs w:val="0"/>
        </w:rPr>
        <w:t>).</w:t>
      </w:r>
    </w:p>
    <w:tbl>
      <w:tblPr>
        <w:tblW w:w="0" w:type="auto"/>
        <w:jc w:val="center"/>
        <w:tblLayout w:type="fixed"/>
        <w:tblLook w:val="04A0" w:firstRow="1" w:lastRow="0" w:firstColumn="1" w:lastColumn="0" w:noHBand="0" w:noVBand="1"/>
      </w:tblPr>
      <w:tblGrid>
        <w:gridCol w:w="1603"/>
        <w:gridCol w:w="1604"/>
        <w:gridCol w:w="1603"/>
        <w:gridCol w:w="1604"/>
        <w:gridCol w:w="1604"/>
      </w:tblGrid>
      <w:tr w:rsidRPr="0035755F" w:rsidR="0035755F" w:rsidTr="009410C4" w14:paraId="18818B1A" w14:textId="77777777">
        <w:trPr>
          <w:trHeight w:val="476"/>
          <w:jc w:val="center"/>
        </w:trPr>
        <w:tc>
          <w:tcPr>
            <w:tcW w:w="1603" w:type="dxa"/>
            <w:tcBorders>
              <w:bottom w:val="single" w:color="auto" w:sz="18" w:space="0"/>
              <w:right w:val="single" w:color="auto" w:sz="18" w:space="0"/>
            </w:tcBorders>
            <w:noWrap/>
            <w:vAlign w:val="center"/>
            <w:hideMark/>
          </w:tcPr>
          <w:p w:rsidRPr="0035755F" w:rsidR="00645740" w:rsidP="00645740" w:rsidRDefault="00645740" w14:paraId="7F5E6F10" w14:textId="77777777">
            <w:pPr>
              <w:pStyle w:val="Caption"/>
              <w:rPr>
                <w:sz w:val="24"/>
                <w:szCs w:val="24"/>
                <w:lang w:val="it-IT"/>
              </w:rPr>
            </w:pPr>
            <w:r w:rsidRPr="0035755F">
              <w:rPr>
                <w:sz w:val="24"/>
                <w:szCs w:val="24"/>
                <w:lang w:val="it-IT"/>
              </w:rPr>
              <w:t>CA</w:t>
            </w:r>
          </w:p>
        </w:tc>
        <w:tc>
          <w:tcPr>
            <w:tcW w:w="1604" w:type="dxa"/>
            <w:tcBorders>
              <w:left w:val="single" w:color="auto" w:sz="18" w:space="0"/>
              <w:bottom w:val="single" w:color="auto" w:sz="18" w:space="0"/>
            </w:tcBorders>
            <w:noWrap/>
            <w:vAlign w:val="center"/>
            <w:hideMark/>
          </w:tcPr>
          <w:p w:rsidRPr="0035755F" w:rsidR="00645740" w:rsidP="00645740" w:rsidRDefault="00645740" w14:paraId="64D7B0FF" w14:textId="77777777">
            <w:pPr>
              <w:pStyle w:val="Caption"/>
              <w:rPr>
                <w:sz w:val="24"/>
                <w:szCs w:val="24"/>
                <w:lang w:val="it-IT"/>
              </w:rPr>
            </w:pPr>
            <w:r w:rsidRPr="0035755F">
              <w:rPr>
                <w:sz w:val="24"/>
                <w:szCs w:val="24"/>
                <w:lang w:val="it-IT"/>
              </w:rPr>
              <w:t>I</w:t>
            </w:r>
            <w:r w:rsidRPr="0035755F">
              <w:rPr>
                <w:sz w:val="24"/>
                <w:szCs w:val="24"/>
                <w:vertAlign w:val="subscript"/>
                <w:lang w:val="it-IT"/>
              </w:rPr>
              <w:t>G</w:t>
            </w:r>
          </w:p>
        </w:tc>
        <w:tc>
          <w:tcPr>
            <w:tcW w:w="1603" w:type="dxa"/>
            <w:tcBorders>
              <w:bottom w:val="single" w:color="auto" w:sz="18" w:space="0"/>
            </w:tcBorders>
            <w:noWrap/>
            <w:vAlign w:val="center"/>
            <w:hideMark/>
          </w:tcPr>
          <w:p w:rsidRPr="0035755F" w:rsidR="00645740" w:rsidP="00645740" w:rsidRDefault="00645740" w14:paraId="41AE0DF7" w14:textId="77777777">
            <w:pPr>
              <w:pStyle w:val="Caption"/>
              <w:rPr>
                <w:sz w:val="24"/>
                <w:szCs w:val="24"/>
                <w:lang w:val="it-IT"/>
              </w:rPr>
            </w:pPr>
            <w:r w:rsidRPr="0035755F">
              <w:rPr>
                <w:sz w:val="24"/>
                <w:szCs w:val="24"/>
                <w:lang w:val="it-IT"/>
              </w:rPr>
              <w:t>I</w:t>
            </w:r>
            <w:r w:rsidRPr="0035755F">
              <w:rPr>
                <w:sz w:val="24"/>
                <w:szCs w:val="24"/>
                <w:vertAlign w:val="subscript"/>
                <w:lang w:val="it-IT"/>
              </w:rPr>
              <w:t>D</w:t>
            </w:r>
          </w:p>
        </w:tc>
        <w:tc>
          <w:tcPr>
            <w:tcW w:w="1604" w:type="dxa"/>
            <w:tcBorders>
              <w:bottom w:val="single" w:color="auto" w:sz="18" w:space="0"/>
            </w:tcBorders>
            <w:noWrap/>
            <w:vAlign w:val="center"/>
            <w:hideMark/>
          </w:tcPr>
          <w:p w:rsidRPr="0035755F" w:rsidR="00645740" w:rsidP="00645740" w:rsidRDefault="00645740" w14:paraId="4D5A82B7" w14:textId="77777777">
            <w:pPr>
              <w:pStyle w:val="Caption"/>
              <w:rPr>
                <w:sz w:val="24"/>
                <w:szCs w:val="24"/>
                <w:lang w:val="it-IT"/>
              </w:rPr>
            </w:pPr>
            <w:r w:rsidRPr="0035755F">
              <w:rPr>
                <w:sz w:val="24"/>
                <w:szCs w:val="24"/>
                <w:lang w:val="it-IT"/>
              </w:rPr>
              <w:t>I</w:t>
            </w:r>
            <w:r w:rsidRPr="0035755F">
              <w:rPr>
                <w:sz w:val="24"/>
                <w:szCs w:val="24"/>
                <w:vertAlign w:val="subscript"/>
                <w:lang w:val="it-IT"/>
              </w:rPr>
              <w:t>D</w:t>
            </w:r>
            <w:r w:rsidRPr="0035755F">
              <w:rPr>
                <w:sz w:val="24"/>
                <w:szCs w:val="24"/>
                <w:lang w:val="it-IT"/>
              </w:rPr>
              <w:t>/I</w:t>
            </w:r>
            <w:r w:rsidRPr="0035755F">
              <w:rPr>
                <w:sz w:val="24"/>
                <w:szCs w:val="24"/>
                <w:vertAlign w:val="subscript"/>
                <w:lang w:val="it-IT"/>
              </w:rPr>
              <w:t>G</w:t>
            </w:r>
          </w:p>
        </w:tc>
        <w:tc>
          <w:tcPr>
            <w:tcW w:w="1604" w:type="dxa"/>
            <w:tcBorders>
              <w:bottom w:val="single" w:color="auto" w:sz="18" w:space="0"/>
            </w:tcBorders>
            <w:noWrap/>
            <w:vAlign w:val="center"/>
            <w:hideMark/>
          </w:tcPr>
          <w:p w:rsidRPr="0035755F" w:rsidR="00645740" w:rsidP="00645740" w:rsidRDefault="00645740" w14:paraId="245572FC" w14:textId="5347D337">
            <w:pPr>
              <w:pStyle w:val="Caption"/>
              <w:rPr>
                <w:sz w:val="24"/>
                <w:szCs w:val="24"/>
                <w:lang w:val="it-IT"/>
              </w:rPr>
            </w:pPr>
            <w:r w:rsidRPr="0035755F">
              <w:rPr>
                <w:sz w:val="24"/>
                <w:szCs w:val="24"/>
                <w:lang w:val="it-IT"/>
              </w:rPr>
              <w:t>La (nm)</w:t>
            </w:r>
          </w:p>
        </w:tc>
      </w:tr>
      <w:tr w:rsidRPr="0035755F" w:rsidR="0035755F" w:rsidTr="000C3AC5" w14:paraId="3F47AB93" w14:textId="77777777">
        <w:trPr>
          <w:trHeight w:val="476"/>
          <w:jc w:val="center"/>
        </w:trPr>
        <w:tc>
          <w:tcPr>
            <w:tcW w:w="1603" w:type="dxa"/>
            <w:tcBorders>
              <w:top w:val="single" w:color="auto" w:sz="18" w:space="0"/>
              <w:right w:val="single" w:color="auto" w:sz="18" w:space="0"/>
            </w:tcBorders>
            <w:noWrap/>
            <w:vAlign w:val="center"/>
            <w:hideMark/>
          </w:tcPr>
          <w:p w:rsidRPr="0035755F" w:rsidR="00645740" w:rsidP="00645740" w:rsidRDefault="00645740" w14:paraId="26EB36B8" w14:textId="77777777">
            <w:pPr>
              <w:pStyle w:val="Caption"/>
              <w:rPr>
                <w:b w:val="0"/>
                <w:bCs w:val="0"/>
                <w:i w:val="0"/>
                <w:iCs w:val="0"/>
                <w:sz w:val="24"/>
                <w:szCs w:val="24"/>
                <w:lang w:val="it-IT"/>
              </w:rPr>
            </w:pPr>
            <w:r w:rsidRPr="0035755F">
              <w:rPr>
                <w:b w:val="0"/>
                <w:bCs w:val="0"/>
                <w:i w:val="0"/>
                <w:iCs w:val="0"/>
                <w:sz w:val="24"/>
                <w:szCs w:val="24"/>
                <w:lang w:val="it-IT"/>
              </w:rPr>
              <w:t>HSAG</w:t>
            </w:r>
          </w:p>
        </w:tc>
        <w:tc>
          <w:tcPr>
            <w:tcW w:w="1604" w:type="dxa"/>
            <w:tcBorders>
              <w:top w:val="single" w:color="auto" w:sz="18" w:space="0"/>
              <w:left w:val="single" w:color="auto" w:sz="18" w:space="0"/>
            </w:tcBorders>
            <w:noWrap/>
            <w:vAlign w:val="center"/>
            <w:hideMark/>
          </w:tcPr>
          <w:p w:rsidRPr="0035755F" w:rsidR="00645740" w:rsidP="00645740" w:rsidRDefault="00645740" w14:paraId="289F0930" w14:textId="459EF5EA">
            <w:pPr>
              <w:pStyle w:val="Caption"/>
              <w:rPr>
                <w:b w:val="0"/>
                <w:bCs w:val="0"/>
                <w:i w:val="0"/>
                <w:iCs w:val="0"/>
                <w:sz w:val="24"/>
                <w:szCs w:val="24"/>
                <w:lang w:val="it-IT"/>
              </w:rPr>
            </w:pPr>
            <w:r w:rsidRPr="0035755F">
              <w:rPr>
                <w:b w:val="0"/>
                <w:bCs w:val="0"/>
                <w:i w:val="0"/>
                <w:iCs w:val="0"/>
                <w:sz w:val="24"/>
                <w:szCs w:val="24"/>
                <w:lang w:val="it-IT"/>
              </w:rPr>
              <w:t>392</w:t>
            </w:r>
            <w:r w:rsidRPr="0035755F" w:rsidR="000C3AC5">
              <w:rPr>
                <w:b w:val="0"/>
                <w:bCs w:val="0"/>
                <w:i w:val="0"/>
                <w:iCs w:val="0"/>
                <w:sz w:val="24"/>
                <w:szCs w:val="24"/>
                <w:lang w:val="it-IT"/>
              </w:rPr>
              <w:t>.</w:t>
            </w:r>
            <w:r w:rsidRPr="0035755F">
              <w:rPr>
                <w:b w:val="0"/>
                <w:bCs w:val="0"/>
                <w:i w:val="0"/>
                <w:iCs w:val="0"/>
                <w:sz w:val="24"/>
                <w:szCs w:val="24"/>
                <w:lang w:val="it-IT"/>
              </w:rPr>
              <w:t>307</w:t>
            </w:r>
          </w:p>
        </w:tc>
        <w:tc>
          <w:tcPr>
            <w:tcW w:w="1603" w:type="dxa"/>
            <w:tcBorders>
              <w:top w:val="single" w:color="auto" w:sz="18" w:space="0"/>
            </w:tcBorders>
            <w:noWrap/>
            <w:vAlign w:val="center"/>
            <w:hideMark/>
          </w:tcPr>
          <w:p w:rsidRPr="0035755F" w:rsidR="00645740" w:rsidP="00645740" w:rsidRDefault="00645740" w14:paraId="78302FD4" w14:textId="7E4CE5ED">
            <w:pPr>
              <w:pStyle w:val="Caption"/>
              <w:rPr>
                <w:b w:val="0"/>
                <w:bCs w:val="0"/>
                <w:i w:val="0"/>
                <w:iCs w:val="0"/>
                <w:sz w:val="24"/>
                <w:szCs w:val="24"/>
                <w:lang w:val="it-IT"/>
              </w:rPr>
            </w:pPr>
            <w:r w:rsidRPr="0035755F">
              <w:rPr>
                <w:b w:val="0"/>
                <w:bCs w:val="0"/>
                <w:i w:val="0"/>
                <w:iCs w:val="0"/>
                <w:sz w:val="24"/>
                <w:szCs w:val="24"/>
                <w:lang w:val="it-IT"/>
              </w:rPr>
              <w:t>244</w:t>
            </w:r>
            <w:r w:rsidRPr="0035755F" w:rsidR="000C3AC5">
              <w:rPr>
                <w:b w:val="0"/>
                <w:bCs w:val="0"/>
                <w:i w:val="0"/>
                <w:iCs w:val="0"/>
                <w:sz w:val="24"/>
                <w:szCs w:val="24"/>
                <w:lang w:val="it-IT"/>
              </w:rPr>
              <w:t>.</w:t>
            </w:r>
            <w:r w:rsidRPr="0035755F">
              <w:rPr>
                <w:b w:val="0"/>
                <w:bCs w:val="0"/>
                <w:i w:val="0"/>
                <w:iCs w:val="0"/>
                <w:sz w:val="24"/>
                <w:szCs w:val="24"/>
                <w:lang w:val="it-IT"/>
              </w:rPr>
              <w:t>154</w:t>
            </w:r>
          </w:p>
        </w:tc>
        <w:tc>
          <w:tcPr>
            <w:tcW w:w="1604" w:type="dxa"/>
            <w:tcBorders>
              <w:top w:val="single" w:color="auto" w:sz="18" w:space="0"/>
            </w:tcBorders>
            <w:noWrap/>
            <w:vAlign w:val="center"/>
            <w:hideMark/>
          </w:tcPr>
          <w:p w:rsidRPr="0035755F" w:rsidR="00645740" w:rsidP="00645740" w:rsidRDefault="00645740" w14:paraId="6BA7DD76" w14:textId="671D9FB8">
            <w:pPr>
              <w:pStyle w:val="Caption"/>
              <w:rPr>
                <w:b w:val="0"/>
                <w:bCs w:val="0"/>
                <w:i w:val="0"/>
                <w:iCs w:val="0"/>
                <w:sz w:val="24"/>
                <w:szCs w:val="24"/>
                <w:lang w:val="it-IT"/>
              </w:rPr>
            </w:pPr>
            <w:r w:rsidRPr="0035755F">
              <w:rPr>
                <w:b w:val="0"/>
                <w:bCs w:val="0"/>
                <w:i w:val="0"/>
                <w:iCs w:val="0"/>
                <w:sz w:val="24"/>
                <w:szCs w:val="24"/>
                <w:lang w:val="it-IT"/>
              </w:rPr>
              <w:t>0</w:t>
            </w:r>
            <w:r w:rsidRPr="0035755F" w:rsidR="000C3AC5">
              <w:rPr>
                <w:b w:val="0"/>
                <w:bCs w:val="0"/>
                <w:i w:val="0"/>
                <w:iCs w:val="0"/>
                <w:sz w:val="24"/>
                <w:szCs w:val="24"/>
                <w:lang w:val="it-IT"/>
              </w:rPr>
              <w:t>.</w:t>
            </w:r>
            <w:r w:rsidRPr="0035755F">
              <w:rPr>
                <w:b w:val="0"/>
                <w:bCs w:val="0"/>
                <w:i w:val="0"/>
                <w:iCs w:val="0"/>
                <w:sz w:val="24"/>
                <w:szCs w:val="24"/>
                <w:lang w:val="it-IT"/>
              </w:rPr>
              <w:t>62</w:t>
            </w:r>
          </w:p>
        </w:tc>
        <w:tc>
          <w:tcPr>
            <w:tcW w:w="1604" w:type="dxa"/>
            <w:tcBorders>
              <w:top w:val="single" w:color="auto" w:sz="18" w:space="0"/>
            </w:tcBorders>
            <w:noWrap/>
            <w:vAlign w:val="center"/>
            <w:hideMark/>
          </w:tcPr>
          <w:p w:rsidRPr="0035755F" w:rsidR="00645740" w:rsidP="00645740" w:rsidRDefault="00645740" w14:paraId="21E7E50A" w14:textId="768541F6">
            <w:pPr>
              <w:pStyle w:val="Caption"/>
              <w:rPr>
                <w:b w:val="0"/>
                <w:bCs w:val="0"/>
                <w:i w:val="0"/>
                <w:iCs w:val="0"/>
                <w:sz w:val="24"/>
                <w:szCs w:val="24"/>
                <w:lang w:val="it-IT"/>
              </w:rPr>
            </w:pPr>
            <w:r w:rsidRPr="0035755F">
              <w:rPr>
                <w:b w:val="0"/>
                <w:bCs w:val="0"/>
                <w:i w:val="0"/>
                <w:iCs w:val="0"/>
                <w:sz w:val="24"/>
                <w:szCs w:val="24"/>
                <w:lang w:val="it-IT"/>
              </w:rPr>
              <w:t>30</w:t>
            </w:r>
            <w:r w:rsidRPr="0035755F" w:rsidR="000C3AC5">
              <w:rPr>
                <w:b w:val="0"/>
                <w:bCs w:val="0"/>
                <w:i w:val="0"/>
                <w:iCs w:val="0"/>
                <w:sz w:val="24"/>
                <w:szCs w:val="24"/>
                <w:lang w:val="it-IT"/>
              </w:rPr>
              <w:t>.</w:t>
            </w:r>
            <w:r w:rsidRPr="0035755F">
              <w:rPr>
                <w:b w:val="0"/>
                <w:bCs w:val="0"/>
                <w:i w:val="0"/>
                <w:iCs w:val="0"/>
                <w:sz w:val="24"/>
                <w:szCs w:val="24"/>
                <w:lang w:val="it-IT"/>
              </w:rPr>
              <w:t>88</w:t>
            </w:r>
          </w:p>
        </w:tc>
      </w:tr>
      <w:tr w:rsidRPr="0035755F" w:rsidR="0035755F" w:rsidTr="000C3AC5" w14:paraId="323ED9A6" w14:textId="77777777">
        <w:trPr>
          <w:trHeight w:val="476"/>
          <w:jc w:val="center"/>
        </w:trPr>
        <w:tc>
          <w:tcPr>
            <w:tcW w:w="1603" w:type="dxa"/>
            <w:tcBorders>
              <w:bottom w:val="single" w:color="auto" w:sz="4" w:space="0"/>
              <w:right w:val="single" w:color="auto" w:sz="18" w:space="0"/>
            </w:tcBorders>
            <w:noWrap/>
            <w:vAlign w:val="center"/>
            <w:hideMark/>
          </w:tcPr>
          <w:p w:rsidRPr="0035755F" w:rsidR="00645740" w:rsidP="00645740" w:rsidRDefault="00645740" w14:paraId="3CAF6CA6" w14:textId="77777777">
            <w:pPr>
              <w:pStyle w:val="Caption"/>
              <w:rPr>
                <w:b w:val="0"/>
                <w:bCs w:val="0"/>
                <w:i w:val="0"/>
                <w:iCs w:val="0"/>
                <w:sz w:val="24"/>
                <w:szCs w:val="24"/>
                <w:lang w:val="it-IT"/>
              </w:rPr>
            </w:pPr>
            <w:r w:rsidRPr="0035755F">
              <w:rPr>
                <w:b w:val="0"/>
                <w:bCs w:val="0"/>
                <w:i w:val="0"/>
                <w:iCs w:val="0"/>
                <w:sz w:val="24"/>
                <w:szCs w:val="24"/>
                <w:lang w:val="it-IT"/>
              </w:rPr>
              <w:t>HSAG-SP</w:t>
            </w:r>
          </w:p>
        </w:tc>
        <w:tc>
          <w:tcPr>
            <w:tcW w:w="1604" w:type="dxa"/>
            <w:tcBorders>
              <w:left w:val="single" w:color="auto" w:sz="18" w:space="0"/>
              <w:bottom w:val="single" w:color="auto" w:sz="4" w:space="0"/>
            </w:tcBorders>
            <w:noWrap/>
            <w:vAlign w:val="center"/>
            <w:hideMark/>
          </w:tcPr>
          <w:p w:rsidRPr="0035755F" w:rsidR="00645740" w:rsidP="00645740" w:rsidRDefault="00645740" w14:paraId="30E7FA57" w14:textId="71407EB0">
            <w:pPr>
              <w:pStyle w:val="Caption"/>
              <w:rPr>
                <w:b w:val="0"/>
                <w:bCs w:val="0"/>
                <w:i w:val="0"/>
                <w:iCs w:val="0"/>
                <w:sz w:val="24"/>
                <w:szCs w:val="24"/>
                <w:lang w:val="it-IT"/>
              </w:rPr>
            </w:pPr>
            <w:r w:rsidRPr="0035755F">
              <w:rPr>
                <w:b w:val="0"/>
                <w:bCs w:val="0"/>
                <w:i w:val="0"/>
                <w:iCs w:val="0"/>
                <w:sz w:val="24"/>
                <w:szCs w:val="24"/>
                <w:lang w:val="it-IT"/>
              </w:rPr>
              <w:t>405</w:t>
            </w:r>
            <w:r w:rsidRPr="0035755F" w:rsidR="000C3AC5">
              <w:rPr>
                <w:b w:val="0"/>
                <w:bCs w:val="0"/>
                <w:i w:val="0"/>
                <w:iCs w:val="0"/>
                <w:sz w:val="24"/>
                <w:szCs w:val="24"/>
                <w:lang w:val="it-IT"/>
              </w:rPr>
              <w:t>.</w:t>
            </w:r>
            <w:r w:rsidRPr="0035755F">
              <w:rPr>
                <w:b w:val="0"/>
                <w:bCs w:val="0"/>
                <w:i w:val="0"/>
                <w:iCs w:val="0"/>
                <w:sz w:val="24"/>
                <w:szCs w:val="24"/>
                <w:lang w:val="it-IT"/>
              </w:rPr>
              <w:t>123</w:t>
            </w:r>
          </w:p>
        </w:tc>
        <w:tc>
          <w:tcPr>
            <w:tcW w:w="1603" w:type="dxa"/>
            <w:tcBorders>
              <w:bottom w:val="single" w:color="auto" w:sz="4" w:space="0"/>
            </w:tcBorders>
            <w:noWrap/>
            <w:vAlign w:val="center"/>
            <w:hideMark/>
          </w:tcPr>
          <w:p w:rsidRPr="0035755F" w:rsidR="00645740" w:rsidP="00645740" w:rsidRDefault="00645740" w14:paraId="4E7BB3DF" w14:textId="52491DBF">
            <w:pPr>
              <w:pStyle w:val="Caption"/>
              <w:rPr>
                <w:b w:val="0"/>
                <w:bCs w:val="0"/>
                <w:i w:val="0"/>
                <w:iCs w:val="0"/>
                <w:sz w:val="24"/>
                <w:szCs w:val="24"/>
                <w:lang w:val="it-IT"/>
              </w:rPr>
            </w:pPr>
            <w:r w:rsidRPr="0035755F">
              <w:rPr>
                <w:b w:val="0"/>
                <w:bCs w:val="0"/>
                <w:i w:val="0"/>
                <w:iCs w:val="0"/>
                <w:sz w:val="24"/>
                <w:szCs w:val="24"/>
                <w:lang w:val="it-IT"/>
              </w:rPr>
              <w:t>307</w:t>
            </w:r>
            <w:r w:rsidRPr="0035755F" w:rsidR="000C3AC5">
              <w:rPr>
                <w:b w:val="0"/>
                <w:bCs w:val="0"/>
                <w:i w:val="0"/>
                <w:iCs w:val="0"/>
                <w:sz w:val="24"/>
                <w:szCs w:val="24"/>
                <w:lang w:val="it-IT"/>
              </w:rPr>
              <w:t>.</w:t>
            </w:r>
            <w:r w:rsidRPr="0035755F">
              <w:rPr>
                <w:b w:val="0"/>
                <w:bCs w:val="0"/>
                <w:i w:val="0"/>
                <w:iCs w:val="0"/>
                <w:sz w:val="24"/>
                <w:szCs w:val="24"/>
                <w:lang w:val="it-IT"/>
              </w:rPr>
              <w:t>053</w:t>
            </w:r>
          </w:p>
        </w:tc>
        <w:tc>
          <w:tcPr>
            <w:tcW w:w="1604" w:type="dxa"/>
            <w:tcBorders>
              <w:bottom w:val="single" w:color="auto" w:sz="4" w:space="0"/>
            </w:tcBorders>
            <w:noWrap/>
            <w:vAlign w:val="center"/>
            <w:hideMark/>
          </w:tcPr>
          <w:p w:rsidRPr="0035755F" w:rsidR="00645740" w:rsidP="00645740" w:rsidRDefault="00645740" w14:paraId="7AB04ACC" w14:textId="5A07134F">
            <w:pPr>
              <w:pStyle w:val="Caption"/>
              <w:rPr>
                <w:b w:val="0"/>
                <w:bCs w:val="0"/>
                <w:i w:val="0"/>
                <w:iCs w:val="0"/>
                <w:sz w:val="24"/>
                <w:szCs w:val="24"/>
                <w:lang w:val="it-IT"/>
              </w:rPr>
            </w:pPr>
            <w:r w:rsidRPr="0035755F">
              <w:rPr>
                <w:b w:val="0"/>
                <w:bCs w:val="0"/>
                <w:i w:val="0"/>
                <w:iCs w:val="0"/>
                <w:sz w:val="24"/>
                <w:szCs w:val="24"/>
                <w:lang w:val="it-IT"/>
              </w:rPr>
              <w:t>0</w:t>
            </w:r>
            <w:r w:rsidRPr="0035755F" w:rsidR="000C3AC5">
              <w:rPr>
                <w:b w:val="0"/>
                <w:bCs w:val="0"/>
                <w:i w:val="0"/>
                <w:iCs w:val="0"/>
                <w:sz w:val="24"/>
                <w:szCs w:val="24"/>
                <w:lang w:val="it-IT"/>
              </w:rPr>
              <w:t>.</w:t>
            </w:r>
            <w:r w:rsidRPr="0035755F">
              <w:rPr>
                <w:b w:val="0"/>
                <w:bCs w:val="0"/>
                <w:i w:val="0"/>
                <w:iCs w:val="0"/>
                <w:sz w:val="24"/>
                <w:szCs w:val="24"/>
                <w:lang w:val="it-IT"/>
              </w:rPr>
              <w:t>76</w:t>
            </w:r>
          </w:p>
        </w:tc>
        <w:tc>
          <w:tcPr>
            <w:tcW w:w="1604" w:type="dxa"/>
            <w:tcBorders>
              <w:bottom w:val="single" w:color="auto" w:sz="4" w:space="0"/>
            </w:tcBorders>
            <w:noWrap/>
            <w:vAlign w:val="center"/>
            <w:hideMark/>
          </w:tcPr>
          <w:p w:rsidRPr="0035755F" w:rsidR="00645740" w:rsidP="00645740" w:rsidRDefault="00645740" w14:paraId="58327DAD" w14:textId="5C7C9F41">
            <w:pPr>
              <w:pStyle w:val="Caption"/>
              <w:rPr>
                <w:b w:val="0"/>
                <w:bCs w:val="0"/>
                <w:i w:val="0"/>
                <w:iCs w:val="0"/>
                <w:sz w:val="24"/>
                <w:szCs w:val="24"/>
                <w:lang w:val="it-IT"/>
              </w:rPr>
            </w:pPr>
            <w:r w:rsidRPr="0035755F">
              <w:rPr>
                <w:b w:val="0"/>
                <w:bCs w:val="0"/>
                <w:i w:val="0"/>
                <w:iCs w:val="0"/>
                <w:sz w:val="24"/>
                <w:szCs w:val="24"/>
                <w:lang w:val="it-IT"/>
              </w:rPr>
              <w:t>25</w:t>
            </w:r>
            <w:r w:rsidRPr="0035755F" w:rsidR="000C3AC5">
              <w:rPr>
                <w:b w:val="0"/>
                <w:bCs w:val="0"/>
                <w:i w:val="0"/>
                <w:iCs w:val="0"/>
                <w:sz w:val="24"/>
                <w:szCs w:val="24"/>
                <w:lang w:val="it-IT"/>
              </w:rPr>
              <w:t>.</w:t>
            </w:r>
            <w:r w:rsidRPr="0035755F">
              <w:rPr>
                <w:b w:val="0"/>
                <w:bCs w:val="0"/>
                <w:i w:val="0"/>
                <w:iCs w:val="0"/>
                <w:sz w:val="24"/>
                <w:szCs w:val="24"/>
                <w:lang w:val="it-IT"/>
              </w:rPr>
              <w:t>36</w:t>
            </w:r>
          </w:p>
        </w:tc>
      </w:tr>
      <w:tr w:rsidRPr="0035755F" w:rsidR="0035755F" w:rsidTr="000C3AC5" w14:paraId="73B6ECB6" w14:textId="77777777">
        <w:trPr>
          <w:trHeight w:val="476"/>
          <w:jc w:val="center"/>
        </w:trPr>
        <w:tc>
          <w:tcPr>
            <w:tcW w:w="1603" w:type="dxa"/>
            <w:tcBorders>
              <w:top w:val="single" w:color="auto" w:sz="4" w:space="0"/>
              <w:right w:val="single" w:color="auto" w:sz="18" w:space="0"/>
            </w:tcBorders>
            <w:noWrap/>
            <w:vAlign w:val="center"/>
            <w:hideMark/>
          </w:tcPr>
          <w:p w:rsidRPr="0035755F" w:rsidR="00645740" w:rsidP="00645740" w:rsidRDefault="00645740" w14:paraId="0562A406" w14:textId="77777777">
            <w:pPr>
              <w:pStyle w:val="Caption"/>
              <w:rPr>
                <w:b w:val="0"/>
                <w:bCs w:val="0"/>
                <w:i w:val="0"/>
                <w:iCs w:val="0"/>
                <w:sz w:val="24"/>
                <w:szCs w:val="24"/>
                <w:lang w:val="it-IT"/>
              </w:rPr>
            </w:pPr>
            <w:r w:rsidRPr="0035755F">
              <w:rPr>
                <w:b w:val="0"/>
                <w:bCs w:val="0"/>
                <w:i w:val="0"/>
                <w:iCs w:val="0"/>
                <w:sz w:val="24"/>
                <w:szCs w:val="24"/>
                <w:lang w:val="it-IT"/>
              </w:rPr>
              <w:t>CNT</w:t>
            </w:r>
          </w:p>
        </w:tc>
        <w:tc>
          <w:tcPr>
            <w:tcW w:w="1604" w:type="dxa"/>
            <w:tcBorders>
              <w:top w:val="single" w:color="auto" w:sz="4" w:space="0"/>
              <w:left w:val="single" w:color="auto" w:sz="18" w:space="0"/>
            </w:tcBorders>
            <w:noWrap/>
            <w:vAlign w:val="center"/>
            <w:hideMark/>
          </w:tcPr>
          <w:p w:rsidRPr="0035755F" w:rsidR="00645740" w:rsidP="00645740" w:rsidRDefault="00645740" w14:paraId="343B2A82" w14:textId="33F66D7C">
            <w:pPr>
              <w:pStyle w:val="Caption"/>
              <w:rPr>
                <w:b w:val="0"/>
                <w:bCs w:val="0"/>
                <w:i w:val="0"/>
                <w:iCs w:val="0"/>
                <w:sz w:val="24"/>
                <w:szCs w:val="24"/>
                <w:lang w:val="it-IT"/>
              </w:rPr>
            </w:pPr>
            <w:r w:rsidRPr="0035755F">
              <w:rPr>
                <w:b w:val="0"/>
                <w:bCs w:val="0"/>
                <w:i w:val="0"/>
                <w:iCs w:val="0"/>
                <w:sz w:val="24"/>
                <w:szCs w:val="24"/>
                <w:lang w:val="it-IT"/>
              </w:rPr>
              <w:t>977</w:t>
            </w:r>
            <w:r w:rsidRPr="0035755F" w:rsidR="000C3AC5">
              <w:rPr>
                <w:b w:val="0"/>
                <w:bCs w:val="0"/>
                <w:i w:val="0"/>
                <w:iCs w:val="0"/>
                <w:sz w:val="24"/>
                <w:szCs w:val="24"/>
                <w:lang w:val="it-IT"/>
              </w:rPr>
              <w:t>.</w:t>
            </w:r>
            <w:r w:rsidRPr="0035755F">
              <w:rPr>
                <w:b w:val="0"/>
                <w:bCs w:val="0"/>
                <w:i w:val="0"/>
                <w:iCs w:val="0"/>
                <w:sz w:val="24"/>
                <w:szCs w:val="24"/>
                <w:lang w:val="it-IT"/>
              </w:rPr>
              <w:t>085</w:t>
            </w:r>
          </w:p>
        </w:tc>
        <w:tc>
          <w:tcPr>
            <w:tcW w:w="1603" w:type="dxa"/>
            <w:tcBorders>
              <w:top w:val="single" w:color="auto" w:sz="4" w:space="0"/>
            </w:tcBorders>
            <w:noWrap/>
            <w:vAlign w:val="center"/>
            <w:hideMark/>
          </w:tcPr>
          <w:p w:rsidRPr="0035755F" w:rsidR="00645740" w:rsidP="00645740" w:rsidRDefault="00645740" w14:paraId="5CDA9D22" w14:textId="0FD304F8">
            <w:pPr>
              <w:pStyle w:val="Caption"/>
              <w:rPr>
                <w:b w:val="0"/>
                <w:bCs w:val="0"/>
                <w:i w:val="0"/>
                <w:iCs w:val="0"/>
                <w:sz w:val="24"/>
                <w:szCs w:val="24"/>
                <w:lang w:val="it-IT"/>
              </w:rPr>
            </w:pPr>
            <w:r w:rsidRPr="0035755F">
              <w:rPr>
                <w:b w:val="0"/>
                <w:bCs w:val="0"/>
                <w:i w:val="0"/>
                <w:iCs w:val="0"/>
                <w:sz w:val="24"/>
                <w:szCs w:val="24"/>
                <w:lang w:val="it-IT"/>
              </w:rPr>
              <w:t>506</w:t>
            </w:r>
            <w:r w:rsidRPr="0035755F" w:rsidR="000C3AC5">
              <w:rPr>
                <w:b w:val="0"/>
                <w:bCs w:val="0"/>
                <w:i w:val="0"/>
                <w:iCs w:val="0"/>
                <w:sz w:val="24"/>
                <w:szCs w:val="24"/>
                <w:lang w:val="it-IT"/>
              </w:rPr>
              <w:t>.</w:t>
            </w:r>
            <w:r w:rsidRPr="0035755F">
              <w:rPr>
                <w:b w:val="0"/>
                <w:bCs w:val="0"/>
                <w:i w:val="0"/>
                <w:iCs w:val="0"/>
                <w:sz w:val="24"/>
                <w:szCs w:val="24"/>
                <w:lang w:val="it-IT"/>
              </w:rPr>
              <w:t>728</w:t>
            </w:r>
          </w:p>
        </w:tc>
        <w:tc>
          <w:tcPr>
            <w:tcW w:w="1604" w:type="dxa"/>
            <w:tcBorders>
              <w:top w:val="single" w:color="auto" w:sz="4" w:space="0"/>
            </w:tcBorders>
            <w:noWrap/>
            <w:vAlign w:val="center"/>
            <w:hideMark/>
          </w:tcPr>
          <w:p w:rsidRPr="0035755F" w:rsidR="00645740" w:rsidP="00645740" w:rsidRDefault="00645740" w14:paraId="49CB0E5F" w14:textId="2D72462F">
            <w:pPr>
              <w:pStyle w:val="Caption"/>
              <w:rPr>
                <w:b w:val="0"/>
                <w:bCs w:val="0"/>
                <w:i w:val="0"/>
                <w:iCs w:val="0"/>
                <w:sz w:val="24"/>
                <w:szCs w:val="24"/>
                <w:lang w:val="it-IT"/>
              </w:rPr>
            </w:pPr>
            <w:r w:rsidRPr="0035755F">
              <w:rPr>
                <w:b w:val="0"/>
                <w:bCs w:val="0"/>
                <w:i w:val="0"/>
                <w:iCs w:val="0"/>
                <w:sz w:val="24"/>
                <w:szCs w:val="24"/>
                <w:lang w:val="it-IT"/>
              </w:rPr>
              <w:t>0</w:t>
            </w:r>
            <w:r w:rsidRPr="0035755F" w:rsidR="000C3AC5">
              <w:rPr>
                <w:b w:val="0"/>
                <w:bCs w:val="0"/>
                <w:i w:val="0"/>
                <w:iCs w:val="0"/>
                <w:sz w:val="24"/>
                <w:szCs w:val="24"/>
                <w:lang w:val="it-IT"/>
              </w:rPr>
              <w:t>.</w:t>
            </w:r>
            <w:r w:rsidRPr="0035755F">
              <w:rPr>
                <w:b w:val="0"/>
                <w:bCs w:val="0"/>
                <w:i w:val="0"/>
                <w:iCs w:val="0"/>
                <w:sz w:val="24"/>
                <w:szCs w:val="24"/>
                <w:lang w:val="it-IT"/>
              </w:rPr>
              <w:t>52</w:t>
            </w:r>
          </w:p>
        </w:tc>
        <w:tc>
          <w:tcPr>
            <w:tcW w:w="1604" w:type="dxa"/>
            <w:tcBorders>
              <w:top w:val="single" w:color="auto" w:sz="4" w:space="0"/>
            </w:tcBorders>
            <w:noWrap/>
            <w:vAlign w:val="center"/>
            <w:hideMark/>
          </w:tcPr>
          <w:p w:rsidRPr="0035755F" w:rsidR="00645740" w:rsidP="00645740" w:rsidRDefault="00645740" w14:paraId="0DF3375E" w14:textId="13FB335F">
            <w:pPr>
              <w:pStyle w:val="Caption"/>
              <w:rPr>
                <w:b w:val="0"/>
                <w:bCs w:val="0"/>
                <w:i w:val="0"/>
                <w:iCs w:val="0"/>
                <w:sz w:val="24"/>
                <w:szCs w:val="24"/>
                <w:lang w:val="it-IT"/>
              </w:rPr>
            </w:pPr>
            <w:r w:rsidRPr="0035755F">
              <w:rPr>
                <w:b w:val="0"/>
                <w:bCs w:val="0"/>
                <w:i w:val="0"/>
                <w:iCs w:val="0"/>
                <w:sz w:val="24"/>
                <w:szCs w:val="24"/>
                <w:lang w:val="it-IT"/>
              </w:rPr>
              <w:t>37</w:t>
            </w:r>
            <w:r w:rsidRPr="0035755F" w:rsidR="000C3AC5">
              <w:rPr>
                <w:b w:val="0"/>
                <w:bCs w:val="0"/>
                <w:i w:val="0"/>
                <w:iCs w:val="0"/>
                <w:sz w:val="24"/>
                <w:szCs w:val="24"/>
                <w:lang w:val="it-IT"/>
              </w:rPr>
              <w:t>.</w:t>
            </w:r>
            <w:r w:rsidRPr="0035755F">
              <w:rPr>
                <w:b w:val="0"/>
                <w:bCs w:val="0"/>
                <w:i w:val="0"/>
                <w:iCs w:val="0"/>
                <w:sz w:val="24"/>
                <w:szCs w:val="24"/>
                <w:lang w:val="it-IT"/>
              </w:rPr>
              <w:t>06</w:t>
            </w:r>
          </w:p>
        </w:tc>
      </w:tr>
      <w:tr w:rsidRPr="0035755F" w:rsidR="0035755F" w:rsidTr="000C3AC5" w14:paraId="44CF8DEC" w14:textId="77777777">
        <w:trPr>
          <w:trHeight w:val="476"/>
          <w:jc w:val="center"/>
        </w:trPr>
        <w:tc>
          <w:tcPr>
            <w:tcW w:w="1603" w:type="dxa"/>
            <w:tcBorders>
              <w:bottom w:val="single" w:color="auto" w:sz="4" w:space="0"/>
              <w:right w:val="single" w:color="auto" w:sz="18" w:space="0"/>
            </w:tcBorders>
            <w:noWrap/>
            <w:vAlign w:val="center"/>
            <w:hideMark/>
          </w:tcPr>
          <w:p w:rsidRPr="0035755F" w:rsidR="00645740" w:rsidP="00645740" w:rsidRDefault="00645740" w14:paraId="7D159F76" w14:textId="77777777">
            <w:pPr>
              <w:pStyle w:val="Caption"/>
              <w:rPr>
                <w:b w:val="0"/>
                <w:bCs w:val="0"/>
                <w:i w:val="0"/>
                <w:iCs w:val="0"/>
                <w:sz w:val="24"/>
                <w:szCs w:val="24"/>
                <w:lang w:val="it-IT"/>
              </w:rPr>
            </w:pPr>
            <w:r w:rsidRPr="0035755F">
              <w:rPr>
                <w:b w:val="0"/>
                <w:bCs w:val="0"/>
                <w:i w:val="0"/>
                <w:iCs w:val="0"/>
                <w:sz w:val="24"/>
                <w:szCs w:val="24"/>
                <w:lang w:val="it-IT"/>
              </w:rPr>
              <w:t>CNT-SP</w:t>
            </w:r>
          </w:p>
        </w:tc>
        <w:tc>
          <w:tcPr>
            <w:tcW w:w="1604" w:type="dxa"/>
            <w:tcBorders>
              <w:left w:val="single" w:color="auto" w:sz="18" w:space="0"/>
              <w:bottom w:val="single" w:color="auto" w:sz="4" w:space="0"/>
            </w:tcBorders>
            <w:noWrap/>
            <w:vAlign w:val="center"/>
            <w:hideMark/>
          </w:tcPr>
          <w:p w:rsidRPr="0035755F" w:rsidR="00645740" w:rsidP="00645740" w:rsidRDefault="00645740" w14:paraId="4193772A" w14:textId="26EE8321">
            <w:pPr>
              <w:pStyle w:val="Caption"/>
              <w:rPr>
                <w:b w:val="0"/>
                <w:bCs w:val="0"/>
                <w:i w:val="0"/>
                <w:iCs w:val="0"/>
                <w:sz w:val="24"/>
                <w:szCs w:val="24"/>
                <w:lang w:val="it-IT"/>
              </w:rPr>
            </w:pPr>
            <w:r w:rsidRPr="0035755F">
              <w:rPr>
                <w:b w:val="0"/>
                <w:bCs w:val="0"/>
                <w:i w:val="0"/>
                <w:iCs w:val="0"/>
                <w:sz w:val="24"/>
                <w:szCs w:val="24"/>
                <w:lang w:val="it-IT"/>
              </w:rPr>
              <w:t>953</w:t>
            </w:r>
            <w:r w:rsidRPr="0035755F" w:rsidR="000C3AC5">
              <w:rPr>
                <w:b w:val="0"/>
                <w:bCs w:val="0"/>
                <w:i w:val="0"/>
                <w:iCs w:val="0"/>
                <w:sz w:val="24"/>
                <w:szCs w:val="24"/>
                <w:lang w:val="it-IT"/>
              </w:rPr>
              <w:t>.</w:t>
            </w:r>
            <w:r w:rsidRPr="0035755F">
              <w:rPr>
                <w:b w:val="0"/>
                <w:bCs w:val="0"/>
                <w:i w:val="0"/>
                <w:iCs w:val="0"/>
                <w:sz w:val="24"/>
                <w:szCs w:val="24"/>
                <w:lang w:val="it-IT"/>
              </w:rPr>
              <w:t>1883</w:t>
            </w:r>
          </w:p>
        </w:tc>
        <w:tc>
          <w:tcPr>
            <w:tcW w:w="1603" w:type="dxa"/>
            <w:tcBorders>
              <w:bottom w:val="single" w:color="auto" w:sz="4" w:space="0"/>
            </w:tcBorders>
            <w:noWrap/>
            <w:vAlign w:val="center"/>
            <w:hideMark/>
          </w:tcPr>
          <w:p w:rsidRPr="0035755F" w:rsidR="00645740" w:rsidP="00645740" w:rsidRDefault="00645740" w14:paraId="514F657E" w14:textId="272944A2">
            <w:pPr>
              <w:pStyle w:val="Caption"/>
              <w:rPr>
                <w:b w:val="0"/>
                <w:bCs w:val="0"/>
                <w:i w:val="0"/>
                <w:iCs w:val="0"/>
                <w:sz w:val="24"/>
                <w:szCs w:val="24"/>
                <w:lang w:val="it-IT"/>
              </w:rPr>
            </w:pPr>
            <w:r w:rsidRPr="0035755F">
              <w:rPr>
                <w:b w:val="0"/>
                <w:bCs w:val="0"/>
                <w:i w:val="0"/>
                <w:iCs w:val="0"/>
                <w:sz w:val="24"/>
                <w:szCs w:val="24"/>
                <w:lang w:val="it-IT"/>
              </w:rPr>
              <w:t>565</w:t>
            </w:r>
            <w:r w:rsidRPr="0035755F" w:rsidR="000C3AC5">
              <w:rPr>
                <w:b w:val="0"/>
                <w:bCs w:val="0"/>
                <w:i w:val="0"/>
                <w:iCs w:val="0"/>
                <w:sz w:val="24"/>
                <w:szCs w:val="24"/>
                <w:lang w:val="it-IT"/>
              </w:rPr>
              <w:t>.</w:t>
            </w:r>
            <w:r w:rsidRPr="0035755F">
              <w:rPr>
                <w:b w:val="0"/>
                <w:bCs w:val="0"/>
                <w:i w:val="0"/>
                <w:iCs w:val="0"/>
                <w:sz w:val="24"/>
                <w:szCs w:val="24"/>
                <w:lang w:val="it-IT"/>
              </w:rPr>
              <w:t>719</w:t>
            </w:r>
          </w:p>
        </w:tc>
        <w:tc>
          <w:tcPr>
            <w:tcW w:w="1604" w:type="dxa"/>
            <w:tcBorders>
              <w:bottom w:val="single" w:color="auto" w:sz="4" w:space="0"/>
            </w:tcBorders>
            <w:noWrap/>
            <w:vAlign w:val="center"/>
            <w:hideMark/>
          </w:tcPr>
          <w:p w:rsidRPr="0035755F" w:rsidR="00645740" w:rsidP="00645740" w:rsidRDefault="00645740" w14:paraId="6DF56771" w14:textId="753AC4CE">
            <w:pPr>
              <w:pStyle w:val="Caption"/>
              <w:rPr>
                <w:b w:val="0"/>
                <w:bCs w:val="0"/>
                <w:i w:val="0"/>
                <w:iCs w:val="0"/>
                <w:sz w:val="24"/>
                <w:szCs w:val="24"/>
                <w:lang w:val="it-IT"/>
              </w:rPr>
            </w:pPr>
            <w:r w:rsidRPr="0035755F">
              <w:rPr>
                <w:b w:val="0"/>
                <w:bCs w:val="0"/>
                <w:i w:val="0"/>
                <w:iCs w:val="0"/>
                <w:sz w:val="24"/>
                <w:szCs w:val="24"/>
                <w:lang w:val="it-IT"/>
              </w:rPr>
              <w:t>0</w:t>
            </w:r>
            <w:r w:rsidRPr="0035755F" w:rsidR="000C3AC5">
              <w:rPr>
                <w:b w:val="0"/>
                <w:bCs w:val="0"/>
                <w:i w:val="0"/>
                <w:iCs w:val="0"/>
                <w:sz w:val="24"/>
                <w:szCs w:val="24"/>
                <w:lang w:val="it-IT"/>
              </w:rPr>
              <w:t>.</w:t>
            </w:r>
            <w:r w:rsidRPr="0035755F">
              <w:rPr>
                <w:b w:val="0"/>
                <w:bCs w:val="0"/>
                <w:i w:val="0"/>
                <w:iCs w:val="0"/>
                <w:sz w:val="24"/>
                <w:szCs w:val="24"/>
                <w:lang w:val="it-IT"/>
              </w:rPr>
              <w:t>59</w:t>
            </w:r>
          </w:p>
        </w:tc>
        <w:tc>
          <w:tcPr>
            <w:tcW w:w="1604" w:type="dxa"/>
            <w:tcBorders>
              <w:bottom w:val="single" w:color="auto" w:sz="4" w:space="0"/>
            </w:tcBorders>
            <w:noWrap/>
            <w:vAlign w:val="center"/>
            <w:hideMark/>
          </w:tcPr>
          <w:p w:rsidRPr="0035755F" w:rsidR="00645740" w:rsidP="00645740" w:rsidRDefault="00645740" w14:paraId="7A8E3DA1" w14:textId="6A9CF763">
            <w:pPr>
              <w:pStyle w:val="Caption"/>
              <w:rPr>
                <w:b w:val="0"/>
                <w:bCs w:val="0"/>
                <w:i w:val="0"/>
                <w:iCs w:val="0"/>
                <w:sz w:val="24"/>
                <w:szCs w:val="24"/>
                <w:lang w:val="it-IT"/>
              </w:rPr>
            </w:pPr>
            <w:r w:rsidRPr="0035755F">
              <w:rPr>
                <w:b w:val="0"/>
                <w:bCs w:val="0"/>
                <w:i w:val="0"/>
                <w:iCs w:val="0"/>
                <w:sz w:val="24"/>
                <w:szCs w:val="24"/>
                <w:lang w:val="it-IT"/>
              </w:rPr>
              <w:t>32</w:t>
            </w:r>
            <w:r w:rsidRPr="0035755F" w:rsidR="000C3AC5">
              <w:rPr>
                <w:b w:val="0"/>
                <w:bCs w:val="0"/>
                <w:i w:val="0"/>
                <w:iCs w:val="0"/>
                <w:sz w:val="24"/>
                <w:szCs w:val="24"/>
                <w:lang w:val="it-IT"/>
              </w:rPr>
              <w:t>.</w:t>
            </w:r>
            <w:r w:rsidRPr="0035755F">
              <w:rPr>
                <w:b w:val="0"/>
                <w:bCs w:val="0"/>
                <w:i w:val="0"/>
                <w:iCs w:val="0"/>
                <w:sz w:val="24"/>
                <w:szCs w:val="24"/>
                <w:lang w:val="it-IT"/>
              </w:rPr>
              <w:t>38</w:t>
            </w:r>
          </w:p>
        </w:tc>
      </w:tr>
      <w:tr w:rsidRPr="0035755F" w:rsidR="0035755F" w:rsidTr="000C3AC5" w14:paraId="2DAE322F" w14:textId="77777777">
        <w:trPr>
          <w:trHeight w:val="476"/>
          <w:jc w:val="center"/>
        </w:trPr>
        <w:tc>
          <w:tcPr>
            <w:tcW w:w="1603" w:type="dxa"/>
            <w:tcBorders>
              <w:top w:val="single" w:color="auto" w:sz="4" w:space="0"/>
              <w:right w:val="single" w:color="auto" w:sz="18" w:space="0"/>
            </w:tcBorders>
            <w:noWrap/>
            <w:vAlign w:val="center"/>
            <w:hideMark/>
          </w:tcPr>
          <w:p w:rsidRPr="0035755F" w:rsidR="00645740" w:rsidP="00645740" w:rsidRDefault="00645740" w14:paraId="36AB449F" w14:textId="77777777">
            <w:pPr>
              <w:pStyle w:val="Caption"/>
              <w:rPr>
                <w:b w:val="0"/>
                <w:bCs w:val="0"/>
                <w:i w:val="0"/>
                <w:iCs w:val="0"/>
                <w:sz w:val="24"/>
                <w:szCs w:val="24"/>
                <w:lang w:val="it-IT"/>
              </w:rPr>
            </w:pPr>
            <w:r w:rsidRPr="0035755F">
              <w:rPr>
                <w:b w:val="0"/>
                <w:bCs w:val="0"/>
                <w:i w:val="0"/>
                <w:iCs w:val="0"/>
                <w:sz w:val="24"/>
                <w:szCs w:val="24"/>
                <w:lang w:val="it-IT"/>
              </w:rPr>
              <w:t>CB</w:t>
            </w:r>
          </w:p>
        </w:tc>
        <w:tc>
          <w:tcPr>
            <w:tcW w:w="1604" w:type="dxa"/>
            <w:tcBorders>
              <w:top w:val="single" w:color="auto" w:sz="4" w:space="0"/>
              <w:left w:val="single" w:color="auto" w:sz="18" w:space="0"/>
            </w:tcBorders>
            <w:noWrap/>
            <w:vAlign w:val="center"/>
            <w:hideMark/>
          </w:tcPr>
          <w:p w:rsidRPr="0035755F" w:rsidR="00645740" w:rsidP="00645740" w:rsidRDefault="00645740" w14:paraId="6374632C" w14:textId="22CB882E">
            <w:pPr>
              <w:pStyle w:val="Caption"/>
              <w:rPr>
                <w:b w:val="0"/>
                <w:bCs w:val="0"/>
                <w:i w:val="0"/>
                <w:iCs w:val="0"/>
                <w:sz w:val="24"/>
                <w:szCs w:val="24"/>
                <w:lang w:val="it-IT"/>
              </w:rPr>
            </w:pPr>
            <w:r w:rsidRPr="0035755F">
              <w:rPr>
                <w:b w:val="0"/>
                <w:bCs w:val="0"/>
                <w:i w:val="0"/>
                <w:iCs w:val="0"/>
                <w:sz w:val="24"/>
                <w:szCs w:val="24"/>
                <w:lang w:val="it-IT"/>
              </w:rPr>
              <w:t>917</w:t>
            </w:r>
            <w:r w:rsidRPr="0035755F" w:rsidR="000C3AC5">
              <w:rPr>
                <w:b w:val="0"/>
                <w:bCs w:val="0"/>
                <w:i w:val="0"/>
                <w:iCs w:val="0"/>
                <w:sz w:val="24"/>
                <w:szCs w:val="24"/>
                <w:lang w:val="it-IT"/>
              </w:rPr>
              <w:t>.</w:t>
            </w:r>
            <w:r w:rsidRPr="0035755F">
              <w:rPr>
                <w:b w:val="0"/>
                <w:bCs w:val="0"/>
                <w:i w:val="0"/>
                <w:iCs w:val="0"/>
                <w:sz w:val="24"/>
                <w:szCs w:val="24"/>
                <w:lang w:val="it-IT"/>
              </w:rPr>
              <w:t>388</w:t>
            </w:r>
          </w:p>
        </w:tc>
        <w:tc>
          <w:tcPr>
            <w:tcW w:w="1603" w:type="dxa"/>
            <w:tcBorders>
              <w:top w:val="single" w:color="auto" w:sz="4" w:space="0"/>
            </w:tcBorders>
            <w:noWrap/>
            <w:vAlign w:val="center"/>
            <w:hideMark/>
          </w:tcPr>
          <w:p w:rsidRPr="0035755F" w:rsidR="00645740" w:rsidP="00645740" w:rsidRDefault="00645740" w14:paraId="030D7FE8" w14:textId="7533FFCF">
            <w:pPr>
              <w:pStyle w:val="Caption"/>
              <w:rPr>
                <w:b w:val="0"/>
                <w:bCs w:val="0"/>
                <w:i w:val="0"/>
                <w:iCs w:val="0"/>
                <w:sz w:val="24"/>
                <w:szCs w:val="24"/>
                <w:lang w:val="it-IT"/>
              </w:rPr>
            </w:pPr>
            <w:r w:rsidRPr="0035755F">
              <w:rPr>
                <w:b w:val="0"/>
                <w:bCs w:val="0"/>
                <w:i w:val="0"/>
                <w:iCs w:val="0"/>
                <w:sz w:val="24"/>
                <w:szCs w:val="24"/>
                <w:lang w:val="it-IT"/>
              </w:rPr>
              <w:t>1248</w:t>
            </w:r>
            <w:r w:rsidRPr="0035755F" w:rsidR="000C3AC5">
              <w:rPr>
                <w:b w:val="0"/>
                <w:bCs w:val="0"/>
                <w:i w:val="0"/>
                <w:iCs w:val="0"/>
                <w:sz w:val="24"/>
                <w:szCs w:val="24"/>
                <w:lang w:val="it-IT"/>
              </w:rPr>
              <w:t>.</w:t>
            </w:r>
            <w:r w:rsidRPr="0035755F">
              <w:rPr>
                <w:b w:val="0"/>
                <w:bCs w:val="0"/>
                <w:i w:val="0"/>
                <w:iCs w:val="0"/>
                <w:sz w:val="24"/>
                <w:szCs w:val="24"/>
                <w:lang w:val="it-IT"/>
              </w:rPr>
              <w:t>426</w:t>
            </w:r>
          </w:p>
        </w:tc>
        <w:tc>
          <w:tcPr>
            <w:tcW w:w="1604" w:type="dxa"/>
            <w:tcBorders>
              <w:top w:val="single" w:color="auto" w:sz="4" w:space="0"/>
            </w:tcBorders>
            <w:noWrap/>
            <w:vAlign w:val="center"/>
            <w:hideMark/>
          </w:tcPr>
          <w:p w:rsidRPr="0035755F" w:rsidR="00645740" w:rsidP="00645740" w:rsidRDefault="00645740" w14:paraId="37F0907E" w14:textId="66E9A3C1">
            <w:pPr>
              <w:pStyle w:val="Caption"/>
              <w:rPr>
                <w:b w:val="0"/>
                <w:bCs w:val="0"/>
                <w:i w:val="0"/>
                <w:iCs w:val="0"/>
                <w:sz w:val="24"/>
                <w:szCs w:val="24"/>
                <w:lang w:val="it-IT"/>
              </w:rPr>
            </w:pPr>
            <w:r w:rsidRPr="0035755F">
              <w:rPr>
                <w:b w:val="0"/>
                <w:bCs w:val="0"/>
                <w:i w:val="0"/>
                <w:iCs w:val="0"/>
                <w:sz w:val="24"/>
                <w:szCs w:val="24"/>
                <w:lang w:val="it-IT"/>
              </w:rPr>
              <w:t>1</w:t>
            </w:r>
            <w:r w:rsidRPr="0035755F" w:rsidR="000C3AC5">
              <w:rPr>
                <w:b w:val="0"/>
                <w:bCs w:val="0"/>
                <w:i w:val="0"/>
                <w:iCs w:val="0"/>
                <w:sz w:val="24"/>
                <w:szCs w:val="24"/>
                <w:lang w:val="it-IT"/>
              </w:rPr>
              <w:t>.</w:t>
            </w:r>
            <w:r w:rsidRPr="0035755F">
              <w:rPr>
                <w:b w:val="0"/>
                <w:bCs w:val="0"/>
                <w:i w:val="0"/>
                <w:iCs w:val="0"/>
                <w:sz w:val="24"/>
                <w:szCs w:val="24"/>
                <w:lang w:val="it-IT"/>
              </w:rPr>
              <w:t>36</w:t>
            </w:r>
          </w:p>
        </w:tc>
        <w:tc>
          <w:tcPr>
            <w:tcW w:w="1604" w:type="dxa"/>
            <w:tcBorders>
              <w:top w:val="single" w:color="auto" w:sz="4" w:space="0"/>
            </w:tcBorders>
            <w:noWrap/>
            <w:vAlign w:val="center"/>
            <w:hideMark/>
          </w:tcPr>
          <w:p w:rsidRPr="0035755F" w:rsidR="00645740" w:rsidP="00645740" w:rsidRDefault="00645740" w14:paraId="22E407DF" w14:textId="2C3C112F">
            <w:pPr>
              <w:pStyle w:val="Caption"/>
              <w:rPr>
                <w:b w:val="0"/>
                <w:bCs w:val="0"/>
                <w:i w:val="0"/>
                <w:iCs w:val="0"/>
                <w:sz w:val="24"/>
                <w:szCs w:val="24"/>
                <w:lang w:val="it-IT"/>
              </w:rPr>
            </w:pPr>
            <w:r w:rsidRPr="0035755F">
              <w:rPr>
                <w:b w:val="0"/>
                <w:bCs w:val="0"/>
                <w:i w:val="0"/>
                <w:iCs w:val="0"/>
                <w:sz w:val="24"/>
                <w:szCs w:val="24"/>
                <w:lang w:val="it-IT"/>
              </w:rPr>
              <w:t>14</w:t>
            </w:r>
            <w:r w:rsidRPr="0035755F" w:rsidR="000C3AC5">
              <w:rPr>
                <w:b w:val="0"/>
                <w:bCs w:val="0"/>
                <w:i w:val="0"/>
                <w:iCs w:val="0"/>
                <w:sz w:val="24"/>
                <w:szCs w:val="24"/>
                <w:lang w:val="it-IT"/>
              </w:rPr>
              <w:t>.</w:t>
            </w:r>
            <w:r w:rsidRPr="0035755F">
              <w:rPr>
                <w:b w:val="0"/>
                <w:bCs w:val="0"/>
                <w:i w:val="0"/>
                <w:iCs w:val="0"/>
                <w:sz w:val="24"/>
                <w:szCs w:val="24"/>
                <w:lang w:val="it-IT"/>
              </w:rPr>
              <w:t>12</w:t>
            </w:r>
          </w:p>
        </w:tc>
      </w:tr>
      <w:tr w:rsidRPr="0035755F" w:rsidR="005D01AA" w:rsidTr="000C3AC5" w14:paraId="34972761" w14:textId="77777777">
        <w:trPr>
          <w:trHeight w:val="476"/>
          <w:jc w:val="center"/>
        </w:trPr>
        <w:tc>
          <w:tcPr>
            <w:tcW w:w="1603" w:type="dxa"/>
            <w:tcBorders>
              <w:bottom w:val="single" w:color="auto" w:sz="4" w:space="0"/>
              <w:right w:val="single" w:color="auto" w:sz="18" w:space="0"/>
            </w:tcBorders>
            <w:noWrap/>
            <w:vAlign w:val="center"/>
            <w:hideMark/>
          </w:tcPr>
          <w:p w:rsidRPr="0035755F" w:rsidR="00645740" w:rsidP="00645740" w:rsidRDefault="00645740" w14:paraId="4C495DE8" w14:textId="77777777">
            <w:pPr>
              <w:pStyle w:val="Caption"/>
              <w:rPr>
                <w:b w:val="0"/>
                <w:bCs w:val="0"/>
                <w:i w:val="0"/>
                <w:iCs w:val="0"/>
                <w:sz w:val="24"/>
                <w:szCs w:val="24"/>
                <w:lang w:val="it-IT"/>
              </w:rPr>
            </w:pPr>
            <w:r w:rsidRPr="0035755F">
              <w:rPr>
                <w:b w:val="0"/>
                <w:bCs w:val="0"/>
                <w:i w:val="0"/>
                <w:iCs w:val="0"/>
                <w:sz w:val="24"/>
                <w:szCs w:val="24"/>
                <w:lang w:val="it-IT"/>
              </w:rPr>
              <w:t>CB-SP</w:t>
            </w:r>
          </w:p>
        </w:tc>
        <w:tc>
          <w:tcPr>
            <w:tcW w:w="1604" w:type="dxa"/>
            <w:tcBorders>
              <w:left w:val="single" w:color="auto" w:sz="18" w:space="0"/>
              <w:bottom w:val="single" w:color="auto" w:sz="4" w:space="0"/>
            </w:tcBorders>
            <w:noWrap/>
            <w:vAlign w:val="center"/>
            <w:hideMark/>
          </w:tcPr>
          <w:p w:rsidRPr="0035755F" w:rsidR="00645740" w:rsidP="00645740" w:rsidRDefault="00645740" w14:paraId="35A46FF6" w14:textId="176C0B66">
            <w:pPr>
              <w:pStyle w:val="Caption"/>
              <w:rPr>
                <w:b w:val="0"/>
                <w:bCs w:val="0"/>
                <w:i w:val="0"/>
                <w:iCs w:val="0"/>
                <w:sz w:val="24"/>
                <w:szCs w:val="24"/>
                <w:lang w:val="it-IT"/>
              </w:rPr>
            </w:pPr>
            <w:r w:rsidRPr="0035755F">
              <w:rPr>
                <w:b w:val="0"/>
                <w:bCs w:val="0"/>
                <w:i w:val="0"/>
                <w:iCs w:val="0"/>
                <w:sz w:val="24"/>
                <w:szCs w:val="24"/>
                <w:lang w:val="it-IT"/>
              </w:rPr>
              <w:t>452</w:t>
            </w:r>
            <w:r w:rsidRPr="0035755F" w:rsidR="000C3AC5">
              <w:rPr>
                <w:b w:val="0"/>
                <w:bCs w:val="0"/>
                <w:i w:val="0"/>
                <w:iCs w:val="0"/>
                <w:sz w:val="24"/>
                <w:szCs w:val="24"/>
                <w:lang w:val="it-IT"/>
              </w:rPr>
              <w:t>.</w:t>
            </w:r>
            <w:r w:rsidRPr="0035755F">
              <w:rPr>
                <w:b w:val="0"/>
                <w:bCs w:val="0"/>
                <w:i w:val="0"/>
                <w:iCs w:val="0"/>
                <w:sz w:val="24"/>
                <w:szCs w:val="24"/>
                <w:lang w:val="it-IT"/>
              </w:rPr>
              <w:t>109</w:t>
            </w:r>
          </w:p>
        </w:tc>
        <w:tc>
          <w:tcPr>
            <w:tcW w:w="1603" w:type="dxa"/>
            <w:tcBorders>
              <w:bottom w:val="single" w:color="auto" w:sz="4" w:space="0"/>
            </w:tcBorders>
            <w:noWrap/>
            <w:vAlign w:val="center"/>
            <w:hideMark/>
          </w:tcPr>
          <w:p w:rsidRPr="0035755F" w:rsidR="00645740" w:rsidP="00645740" w:rsidRDefault="00645740" w14:paraId="006812AD" w14:textId="26FDFAEF">
            <w:pPr>
              <w:pStyle w:val="Caption"/>
              <w:rPr>
                <w:b w:val="0"/>
                <w:bCs w:val="0"/>
                <w:i w:val="0"/>
                <w:iCs w:val="0"/>
                <w:sz w:val="24"/>
                <w:szCs w:val="24"/>
                <w:lang w:val="it-IT"/>
              </w:rPr>
            </w:pPr>
            <w:r w:rsidRPr="0035755F">
              <w:rPr>
                <w:b w:val="0"/>
                <w:bCs w:val="0"/>
                <w:i w:val="0"/>
                <w:iCs w:val="0"/>
                <w:sz w:val="24"/>
                <w:szCs w:val="24"/>
                <w:lang w:val="it-IT"/>
              </w:rPr>
              <w:t>675</w:t>
            </w:r>
            <w:r w:rsidRPr="0035755F" w:rsidR="000C3AC5">
              <w:rPr>
                <w:b w:val="0"/>
                <w:bCs w:val="0"/>
                <w:i w:val="0"/>
                <w:iCs w:val="0"/>
                <w:sz w:val="24"/>
                <w:szCs w:val="24"/>
                <w:lang w:val="it-IT"/>
              </w:rPr>
              <w:t>.</w:t>
            </w:r>
            <w:r w:rsidRPr="0035755F">
              <w:rPr>
                <w:b w:val="0"/>
                <w:bCs w:val="0"/>
                <w:i w:val="0"/>
                <w:iCs w:val="0"/>
                <w:sz w:val="24"/>
                <w:szCs w:val="24"/>
                <w:lang w:val="it-IT"/>
              </w:rPr>
              <w:t>977</w:t>
            </w:r>
          </w:p>
        </w:tc>
        <w:tc>
          <w:tcPr>
            <w:tcW w:w="1604" w:type="dxa"/>
            <w:tcBorders>
              <w:bottom w:val="single" w:color="auto" w:sz="4" w:space="0"/>
            </w:tcBorders>
            <w:noWrap/>
            <w:vAlign w:val="center"/>
            <w:hideMark/>
          </w:tcPr>
          <w:p w:rsidRPr="0035755F" w:rsidR="00645740" w:rsidP="00645740" w:rsidRDefault="00645740" w14:paraId="33A13650" w14:textId="7890631C">
            <w:pPr>
              <w:pStyle w:val="Caption"/>
              <w:rPr>
                <w:b w:val="0"/>
                <w:bCs w:val="0"/>
                <w:i w:val="0"/>
                <w:iCs w:val="0"/>
                <w:sz w:val="24"/>
                <w:szCs w:val="24"/>
                <w:lang w:val="it-IT"/>
              </w:rPr>
            </w:pPr>
            <w:r w:rsidRPr="0035755F">
              <w:rPr>
                <w:b w:val="0"/>
                <w:bCs w:val="0"/>
                <w:i w:val="0"/>
                <w:iCs w:val="0"/>
                <w:sz w:val="24"/>
                <w:szCs w:val="24"/>
                <w:lang w:val="it-IT"/>
              </w:rPr>
              <w:t>1</w:t>
            </w:r>
            <w:r w:rsidRPr="0035755F" w:rsidR="000C3AC5">
              <w:rPr>
                <w:b w:val="0"/>
                <w:bCs w:val="0"/>
                <w:i w:val="0"/>
                <w:iCs w:val="0"/>
                <w:sz w:val="24"/>
                <w:szCs w:val="24"/>
                <w:lang w:val="it-IT"/>
              </w:rPr>
              <w:t>.</w:t>
            </w:r>
            <w:r w:rsidRPr="0035755F">
              <w:rPr>
                <w:b w:val="0"/>
                <w:bCs w:val="0"/>
                <w:i w:val="0"/>
                <w:iCs w:val="0"/>
                <w:sz w:val="24"/>
                <w:szCs w:val="24"/>
                <w:lang w:val="it-IT"/>
              </w:rPr>
              <w:t>50</w:t>
            </w:r>
          </w:p>
        </w:tc>
        <w:tc>
          <w:tcPr>
            <w:tcW w:w="1604" w:type="dxa"/>
            <w:tcBorders>
              <w:bottom w:val="single" w:color="auto" w:sz="4" w:space="0"/>
            </w:tcBorders>
            <w:noWrap/>
            <w:vAlign w:val="center"/>
            <w:hideMark/>
          </w:tcPr>
          <w:p w:rsidRPr="0035755F" w:rsidR="00645740" w:rsidP="00645740" w:rsidRDefault="00645740" w14:paraId="4AAD6F22" w14:textId="56372387">
            <w:pPr>
              <w:pStyle w:val="Caption"/>
              <w:rPr>
                <w:b w:val="0"/>
                <w:bCs w:val="0"/>
                <w:i w:val="0"/>
                <w:iCs w:val="0"/>
                <w:sz w:val="24"/>
                <w:szCs w:val="24"/>
                <w:lang w:val="it-IT"/>
              </w:rPr>
            </w:pPr>
            <w:r w:rsidRPr="0035755F">
              <w:rPr>
                <w:b w:val="0"/>
                <w:bCs w:val="0"/>
                <w:i w:val="0"/>
                <w:iCs w:val="0"/>
                <w:sz w:val="24"/>
                <w:szCs w:val="24"/>
                <w:lang w:val="it-IT"/>
              </w:rPr>
              <w:t>12</w:t>
            </w:r>
            <w:r w:rsidRPr="0035755F" w:rsidR="00977F91">
              <w:rPr>
                <w:b w:val="0"/>
                <w:bCs w:val="0"/>
                <w:i w:val="0"/>
                <w:iCs w:val="0"/>
                <w:sz w:val="24"/>
                <w:szCs w:val="24"/>
                <w:lang w:val="it-IT"/>
              </w:rPr>
              <w:t>.</w:t>
            </w:r>
            <w:r w:rsidRPr="0035755F">
              <w:rPr>
                <w:b w:val="0"/>
                <w:bCs w:val="0"/>
                <w:i w:val="0"/>
                <w:iCs w:val="0"/>
                <w:sz w:val="24"/>
                <w:szCs w:val="24"/>
                <w:lang w:val="it-IT"/>
              </w:rPr>
              <w:t>85</w:t>
            </w:r>
          </w:p>
        </w:tc>
      </w:tr>
    </w:tbl>
    <w:p w:rsidRPr="0035755F" w:rsidR="004B395B" w:rsidP="00A879F7" w:rsidRDefault="004B395B" w14:paraId="76C13ABF" w14:textId="77777777">
      <w:pPr>
        <w:pStyle w:val="Caption"/>
        <w:rPr>
          <w:b w:val="0"/>
          <w:bCs w:val="0"/>
          <w:i w:val="0"/>
          <w:iCs w:val="0"/>
        </w:rPr>
      </w:pPr>
    </w:p>
    <w:p w:rsidRPr="0035755F" w:rsidR="00A37B8F" w:rsidP="00A37B8F" w:rsidRDefault="00A37B8F" w14:paraId="44378765" w14:textId="77777777">
      <w:pPr>
        <w:keepNext/>
        <w:jc w:val="center"/>
        <w:rPr>
          <w:rFonts w:ascii="Times New Roman" w:hAnsi="Times New Roman" w:cs="Times New Roman"/>
          <w:color w:val="000000" w:themeColor="text1"/>
        </w:rPr>
      </w:pPr>
      <w:r w:rsidRPr="0035755F">
        <w:rPr>
          <w:rFonts w:ascii="Times New Roman" w:hAnsi="Times New Roman" w:cs="Times New Roman"/>
          <w:noProof/>
          <w:color w:val="000000" w:themeColor="text1"/>
        </w:rPr>
        <w:drawing>
          <wp:inline distT="0" distB="0" distL="0" distR="0" wp14:anchorId="20EFE801" wp14:editId="2EA43C24">
            <wp:extent cx="4542899" cy="6487064"/>
            <wp:effectExtent l="0" t="0" r="0" b="9525"/>
            <wp:docPr id="1726292510"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6292510" name=""/>
                    <pic:cNvPicPr/>
                  </pic:nvPicPr>
                  <pic:blipFill>
                    <a:blip r:embed="rId66">
                      <a:extLst>
                        <a:ext uri="{96DAC541-7B7A-43D3-8B79-37D633B846F1}">
                          <asvg:svgBlip xmlns:asvg="http://schemas.microsoft.com/office/drawing/2016/SVG/main" r:embed="rId67"/>
                        </a:ext>
                      </a:extLst>
                    </a:blip>
                    <a:stretch>
                      <a:fillRect/>
                    </a:stretch>
                  </pic:blipFill>
                  <pic:spPr>
                    <a:xfrm>
                      <a:off x="0" y="0"/>
                      <a:ext cx="4554864" cy="6504149"/>
                    </a:xfrm>
                    <a:prstGeom prst="rect">
                      <a:avLst/>
                    </a:prstGeom>
                  </pic:spPr>
                </pic:pic>
              </a:graphicData>
            </a:graphic>
          </wp:inline>
        </w:drawing>
      </w:r>
    </w:p>
    <w:p w:rsidRPr="0035755F" w:rsidR="00A37B8F" w:rsidP="00A879F7" w:rsidRDefault="00A879F7" w14:paraId="21520CDA" w14:textId="0F4D677F">
      <w:pPr>
        <w:pStyle w:val="Caption"/>
        <w:rPr>
          <w:sz w:val="21"/>
          <w:szCs w:val="21"/>
        </w:rPr>
      </w:pPr>
      <w:bookmarkStart w:name="_Toc202909962" w:id="15"/>
      <w:bookmarkStart w:name="_Toc210394319" w:id="16"/>
      <w:r w:rsidRPr="0035755F">
        <w:t xml:space="preserve">Figure S </w:t>
      </w:r>
      <w:r w:rsidRPr="0035755F" w:rsidR="00AE6CED">
        <w:t>5</w:t>
      </w:r>
      <w:r w:rsidRPr="0035755F">
        <w:t xml:space="preserve"> </w:t>
      </w:r>
      <w:r w:rsidRPr="0035755F" w:rsidR="00A37B8F">
        <w:rPr>
          <w:b w:val="0"/>
          <w:bCs w:val="0"/>
        </w:rPr>
        <w:t>XRD analysis of CB-based adduct powders.</w:t>
      </w:r>
      <w:bookmarkEnd w:id="15"/>
      <w:bookmarkEnd w:id="16"/>
    </w:p>
    <w:p w:rsidRPr="0035755F" w:rsidR="00A37B8F" w:rsidP="00A37B8F" w:rsidRDefault="00A37B8F" w14:paraId="63C3D4E5" w14:textId="77777777">
      <w:pPr>
        <w:jc w:val="both"/>
        <w:rPr>
          <w:rFonts w:ascii="Times New Roman" w:hAnsi="Times New Roman" w:cs="Times New Roman"/>
          <w:color w:val="000000" w:themeColor="text1"/>
          <w:sz w:val="21"/>
          <w:szCs w:val="21"/>
          <w:lang w:val="en-US"/>
        </w:rPr>
      </w:pPr>
    </w:p>
    <w:p w:rsidRPr="0035755F" w:rsidR="00A37B8F" w:rsidP="00A37B8F" w:rsidRDefault="00A37B8F" w14:paraId="6ACB3CE4" w14:textId="77777777">
      <w:pPr>
        <w:keepNext/>
        <w:jc w:val="center"/>
        <w:rPr>
          <w:rFonts w:ascii="Times New Roman" w:hAnsi="Times New Roman" w:cs="Times New Roman"/>
          <w:color w:val="000000" w:themeColor="text1"/>
        </w:rPr>
      </w:pPr>
      <w:r w:rsidRPr="0035755F">
        <w:rPr>
          <w:rFonts w:ascii="Times New Roman" w:hAnsi="Times New Roman" w:cs="Times New Roman"/>
          <w:noProof/>
          <w:color w:val="000000" w:themeColor="text1"/>
        </w:rPr>
        <w:drawing>
          <wp:inline distT="0" distB="0" distL="0" distR="0" wp14:anchorId="6DA3F962" wp14:editId="1B1A3224">
            <wp:extent cx="4523360" cy="6487064"/>
            <wp:effectExtent l="0" t="0" r="0" b="9525"/>
            <wp:docPr id="1705899761"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5899761" name=""/>
                    <pic:cNvPicPr/>
                  </pic:nvPicPr>
                  <pic:blipFill>
                    <a:blip r:embed="rId68">
                      <a:extLst>
                        <a:ext uri="{96DAC541-7B7A-43D3-8B79-37D633B846F1}">
                          <asvg:svgBlip xmlns:asvg="http://schemas.microsoft.com/office/drawing/2016/SVG/main" r:embed="rId69"/>
                        </a:ext>
                      </a:extLst>
                    </a:blip>
                    <a:stretch>
                      <a:fillRect/>
                    </a:stretch>
                  </pic:blipFill>
                  <pic:spPr>
                    <a:xfrm>
                      <a:off x="0" y="0"/>
                      <a:ext cx="4539214" cy="6509801"/>
                    </a:xfrm>
                    <a:prstGeom prst="rect">
                      <a:avLst/>
                    </a:prstGeom>
                  </pic:spPr>
                </pic:pic>
              </a:graphicData>
            </a:graphic>
          </wp:inline>
        </w:drawing>
      </w:r>
    </w:p>
    <w:p w:rsidRPr="0035755F" w:rsidR="00A37B8F" w:rsidP="00A879F7" w:rsidRDefault="00A879F7" w14:paraId="4108EFD8" w14:textId="12C6727F">
      <w:pPr>
        <w:pStyle w:val="Caption"/>
        <w:rPr>
          <w:b w:val="0"/>
          <w:bCs w:val="0"/>
        </w:rPr>
      </w:pPr>
      <w:bookmarkStart w:name="_Toc202909963" w:id="17"/>
      <w:bookmarkStart w:name="_Toc210394320" w:id="18"/>
      <w:bookmarkStart w:name="_Toc197934036" w:id="19"/>
      <w:r w:rsidRPr="0035755F">
        <w:t xml:space="preserve">Figure S </w:t>
      </w:r>
      <w:r w:rsidRPr="0035755F" w:rsidR="00AE6CED">
        <w:t>6</w:t>
      </w:r>
      <w:r w:rsidRPr="0035755F">
        <w:t xml:space="preserve"> </w:t>
      </w:r>
      <w:r w:rsidRPr="0035755F" w:rsidR="00A37B8F">
        <w:rPr>
          <w:b w:val="0"/>
          <w:bCs w:val="0"/>
        </w:rPr>
        <w:t xml:space="preserve">XRD analysis of MWCNT-based </w:t>
      </w:r>
      <w:proofErr w:type="gramStart"/>
      <w:r w:rsidRPr="0035755F" w:rsidR="00A37B8F">
        <w:rPr>
          <w:b w:val="0"/>
          <w:bCs w:val="0"/>
        </w:rPr>
        <w:t>adduct</w:t>
      </w:r>
      <w:proofErr w:type="gramEnd"/>
      <w:r w:rsidRPr="0035755F" w:rsidR="00A37B8F">
        <w:rPr>
          <w:b w:val="0"/>
          <w:bCs w:val="0"/>
        </w:rPr>
        <w:t xml:space="preserve"> powders</w:t>
      </w:r>
      <w:bookmarkEnd w:id="17"/>
      <w:bookmarkEnd w:id="18"/>
      <w:bookmarkEnd w:id="19"/>
      <w:r w:rsidRPr="0035755F" w:rsidR="00F54D6E">
        <w:rPr>
          <w:b w:val="0"/>
          <w:bCs w:val="0"/>
        </w:rPr>
        <w:t>.</w:t>
      </w:r>
    </w:p>
    <w:p w:rsidRPr="0035755F" w:rsidR="00F837E3" w:rsidP="00F837E3" w:rsidRDefault="00F837E3" w14:paraId="22F176A3" w14:textId="77777777">
      <w:pPr>
        <w:keepNext/>
        <w:jc w:val="center"/>
        <w:rPr>
          <w:rFonts w:ascii="Times New Roman" w:hAnsi="Times New Roman" w:cs="Times New Roman"/>
          <w:color w:val="000000" w:themeColor="text1"/>
        </w:rPr>
      </w:pPr>
      <w:r w:rsidRPr="0035755F">
        <w:rPr>
          <w:rFonts w:ascii="Times New Roman" w:hAnsi="Times New Roman" w:cs="Times New Roman"/>
          <w:noProof/>
          <w:color w:val="000000" w:themeColor="text1"/>
        </w:rPr>
        <w:drawing>
          <wp:inline distT="0" distB="0" distL="0" distR="0" wp14:anchorId="148DA8BF" wp14:editId="198F60EF">
            <wp:extent cx="5800725" cy="3650882"/>
            <wp:effectExtent l="0" t="0" r="3175" b="0"/>
            <wp:docPr id="32733885"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33885" name=""/>
                    <pic:cNvPicPr/>
                  </pic:nvPicPr>
                  <pic:blipFill>
                    <a:blip r:embed="rId70">
                      <a:extLst>
                        <a:ext uri="{96DAC541-7B7A-43D3-8B79-37D633B846F1}">
                          <asvg:svgBlip xmlns:asvg="http://schemas.microsoft.com/office/drawing/2016/SVG/main" r:embed="rId71"/>
                        </a:ext>
                      </a:extLst>
                    </a:blip>
                    <a:stretch>
                      <a:fillRect/>
                    </a:stretch>
                  </pic:blipFill>
                  <pic:spPr>
                    <a:xfrm>
                      <a:off x="0" y="0"/>
                      <a:ext cx="5828675" cy="3668473"/>
                    </a:xfrm>
                    <a:prstGeom prst="rect">
                      <a:avLst/>
                    </a:prstGeom>
                  </pic:spPr>
                </pic:pic>
              </a:graphicData>
            </a:graphic>
          </wp:inline>
        </w:drawing>
      </w:r>
    </w:p>
    <w:p w:rsidRPr="0035755F" w:rsidR="00A31ED8" w:rsidP="00E1510E" w:rsidRDefault="00A31ED8" w14:paraId="246102E3" w14:textId="77777777">
      <w:pPr>
        <w:pStyle w:val="Caption"/>
        <w:rPr>
          <w:b w:val="0"/>
          <w:bCs w:val="0"/>
        </w:rPr>
      </w:pPr>
      <w:bookmarkStart w:name="_Toc202909960" w:id="20"/>
      <w:bookmarkStart w:name="_Toc210394317" w:id="21"/>
      <w:bookmarkStart w:name="_Toc197934037" w:id="22"/>
    </w:p>
    <w:p w:rsidRPr="0035755F" w:rsidR="00F837E3" w:rsidP="00A879F7" w:rsidRDefault="00A879F7" w14:paraId="38B896BB" w14:textId="7B61007B">
      <w:pPr>
        <w:pStyle w:val="Caption"/>
        <w:rPr>
          <w:sz w:val="21"/>
          <w:szCs w:val="21"/>
        </w:rPr>
      </w:pPr>
      <w:r w:rsidRPr="0035755F">
        <w:t xml:space="preserve">Figure S </w:t>
      </w:r>
      <w:r w:rsidRPr="0035755F" w:rsidR="00AE6CED">
        <w:t>7</w:t>
      </w:r>
      <w:r w:rsidRPr="0035755F" w:rsidR="00A31ED8">
        <w:rPr>
          <w:b w:val="0"/>
          <w:bCs w:val="0"/>
        </w:rPr>
        <w:t xml:space="preserve"> XP</w:t>
      </w:r>
      <w:r w:rsidRPr="0035755F" w:rsidR="00490592">
        <w:rPr>
          <w:b w:val="0"/>
          <w:bCs w:val="0"/>
        </w:rPr>
        <w:t xml:space="preserve">S analysis of CB-based </w:t>
      </w:r>
      <w:proofErr w:type="gramStart"/>
      <w:r w:rsidRPr="0035755F" w:rsidR="00490592">
        <w:rPr>
          <w:b w:val="0"/>
          <w:bCs w:val="0"/>
        </w:rPr>
        <w:t>adduct powders</w:t>
      </w:r>
      <w:proofErr w:type="gramEnd"/>
      <w:r w:rsidRPr="0035755F" w:rsidR="00490592">
        <w:rPr>
          <w:b w:val="0"/>
          <w:bCs w:val="0"/>
        </w:rPr>
        <w:t>.</w:t>
      </w:r>
      <w:bookmarkEnd w:id="20"/>
      <w:bookmarkEnd w:id="21"/>
      <w:bookmarkEnd w:id="22"/>
    </w:p>
    <w:p w:rsidRPr="0035755F" w:rsidR="00F837E3" w:rsidP="00F837E3" w:rsidRDefault="00F837E3" w14:paraId="1C7B5CBA" w14:textId="77777777">
      <w:pPr>
        <w:jc w:val="both"/>
        <w:rPr>
          <w:rFonts w:ascii="Times New Roman" w:hAnsi="Times New Roman" w:cs="Times New Roman"/>
          <w:color w:val="000000" w:themeColor="text1"/>
          <w:sz w:val="21"/>
          <w:szCs w:val="21"/>
          <w:lang w:val="en-US"/>
        </w:rPr>
      </w:pPr>
    </w:p>
    <w:p w:rsidRPr="0035755F" w:rsidR="00F837E3" w:rsidP="00F837E3" w:rsidRDefault="00F837E3" w14:paraId="43A1086A" w14:textId="77777777">
      <w:pPr>
        <w:jc w:val="both"/>
        <w:rPr>
          <w:rFonts w:ascii="Times New Roman" w:hAnsi="Times New Roman" w:cs="Times New Roman"/>
          <w:color w:val="000000" w:themeColor="text1"/>
          <w:sz w:val="21"/>
          <w:szCs w:val="21"/>
          <w:lang w:val="en-US"/>
        </w:rPr>
      </w:pPr>
    </w:p>
    <w:p w:rsidRPr="0035755F" w:rsidR="00F837E3" w:rsidP="00F837E3" w:rsidRDefault="00F837E3" w14:paraId="13CC90DE" w14:textId="77777777">
      <w:pPr>
        <w:keepNext/>
        <w:jc w:val="center"/>
        <w:rPr>
          <w:rFonts w:ascii="Times New Roman" w:hAnsi="Times New Roman" w:cs="Times New Roman"/>
          <w:color w:val="000000" w:themeColor="text1"/>
        </w:rPr>
      </w:pPr>
      <w:r w:rsidRPr="0035755F">
        <w:rPr>
          <w:rFonts w:ascii="Times New Roman" w:hAnsi="Times New Roman" w:cs="Times New Roman"/>
          <w:noProof/>
          <w:color w:val="000000" w:themeColor="text1"/>
        </w:rPr>
        <w:drawing>
          <wp:inline distT="0" distB="0" distL="0" distR="0" wp14:anchorId="2C86777C" wp14:editId="3DA28E8A">
            <wp:extent cx="5676900" cy="3632439"/>
            <wp:effectExtent l="0" t="0" r="0" b="0"/>
            <wp:docPr id="1977248292"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248292" name=""/>
                    <pic:cNvPicPr/>
                  </pic:nvPicPr>
                  <pic:blipFill>
                    <a:blip r:embed="rId72">
                      <a:extLst>
                        <a:ext uri="{96DAC541-7B7A-43D3-8B79-37D633B846F1}">
                          <asvg:svgBlip xmlns:asvg="http://schemas.microsoft.com/office/drawing/2016/SVG/main" r:embed="rId73"/>
                        </a:ext>
                      </a:extLst>
                    </a:blip>
                    <a:stretch>
                      <a:fillRect/>
                    </a:stretch>
                  </pic:blipFill>
                  <pic:spPr>
                    <a:xfrm>
                      <a:off x="0" y="0"/>
                      <a:ext cx="5697232" cy="3645449"/>
                    </a:xfrm>
                    <a:prstGeom prst="rect">
                      <a:avLst/>
                    </a:prstGeom>
                  </pic:spPr>
                </pic:pic>
              </a:graphicData>
            </a:graphic>
          </wp:inline>
        </w:drawing>
      </w:r>
    </w:p>
    <w:p w:rsidRPr="0035755F" w:rsidR="00F837E3" w:rsidP="00F837E3" w:rsidRDefault="00F837E3" w14:paraId="29DE5DA1" w14:textId="77777777">
      <w:pPr>
        <w:keepNext/>
        <w:jc w:val="center"/>
        <w:rPr>
          <w:rFonts w:ascii="Times New Roman" w:hAnsi="Times New Roman" w:cs="Times New Roman"/>
          <w:color w:val="000000" w:themeColor="text1"/>
        </w:rPr>
      </w:pPr>
    </w:p>
    <w:p w:rsidRPr="0035755F" w:rsidR="00F837E3" w:rsidP="00A879F7" w:rsidRDefault="00A879F7" w14:paraId="52BAC02E" w14:textId="7C593489">
      <w:pPr>
        <w:pStyle w:val="Caption"/>
        <w:rPr>
          <w:sz w:val="21"/>
          <w:szCs w:val="21"/>
        </w:rPr>
      </w:pPr>
      <w:bookmarkStart w:name="_Toc202909961" w:id="23"/>
      <w:bookmarkStart w:name="_Toc210394318" w:id="24"/>
      <w:r w:rsidRPr="0035755F">
        <w:t xml:space="preserve">Figure S </w:t>
      </w:r>
      <w:r w:rsidRPr="0035755F" w:rsidR="00AE6CED">
        <w:t>8</w:t>
      </w:r>
      <w:r w:rsidRPr="0035755F" w:rsidR="00045D4F">
        <w:t xml:space="preserve"> </w:t>
      </w:r>
      <w:r w:rsidRPr="0035755F" w:rsidR="00490592">
        <w:rPr>
          <w:b w:val="0"/>
          <w:bCs w:val="0"/>
        </w:rPr>
        <w:t xml:space="preserve">XPS analysis of CNT-based </w:t>
      </w:r>
      <w:proofErr w:type="gramStart"/>
      <w:r w:rsidRPr="0035755F" w:rsidR="00490592">
        <w:rPr>
          <w:b w:val="0"/>
          <w:bCs w:val="0"/>
        </w:rPr>
        <w:t>adduct powder</w:t>
      </w:r>
      <w:proofErr w:type="gramEnd"/>
      <w:r w:rsidRPr="0035755F" w:rsidR="004A785F">
        <w:rPr>
          <w:b w:val="0"/>
          <w:bCs w:val="0"/>
        </w:rPr>
        <w:t>.</w:t>
      </w:r>
      <w:bookmarkEnd w:id="23"/>
      <w:bookmarkEnd w:id="24"/>
    </w:p>
    <w:p w:rsidRPr="0035755F" w:rsidR="00F837E3" w:rsidP="00F837E3" w:rsidRDefault="00F837E3" w14:paraId="616B849E" w14:textId="77777777">
      <w:pPr>
        <w:jc w:val="both"/>
        <w:rPr>
          <w:rFonts w:ascii="Times New Roman" w:hAnsi="Times New Roman" w:cs="Times New Roman"/>
          <w:color w:val="000000" w:themeColor="text1"/>
          <w:sz w:val="21"/>
          <w:szCs w:val="21"/>
          <w:lang w:val="en-US"/>
        </w:rPr>
      </w:pPr>
    </w:p>
    <w:p w:rsidRPr="0035755F" w:rsidR="00F837E3" w:rsidP="00F837E3" w:rsidRDefault="00F837E3" w14:paraId="74CB8E6B" w14:textId="77777777">
      <w:pPr>
        <w:jc w:val="both"/>
        <w:rPr>
          <w:rFonts w:ascii="Times New Roman" w:hAnsi="Times New Roman" w:cs="Times New Roman"/>
          <w:color w:val="000000" w:themeColor="text1"/>
          <w:sz w:val="21"/>
          <w:szCs w:val="21"/>
          <w:lang w:val="en-US"/>
        </w:rPr>
      </w:pPr>
    </w:p>
    <w:p w:rsidRPr="0035755F" w:rsidR="4DD5A4BD" w:rsidP="4DD5A4BD" w:rsidRDefault="4DD5A4BD" w14:paraId="4625599E" w14:textId="3780FBEE">
      <w:pPr>
        <w:spacing w:line="360" w:lineRule="auto"/>
        <w:jc w:val="both"/>
        <w:rPr>
          <w:rFonts w:ascii="Times New Roman" w:hAnsi="Times New Roman" w:eastAsia="Times New Roman" w:cs="Times New Roman"/>
          <w:color w:val="000000" w:themeColor="text1"/>
          <w:lang w:val="en-GB" w:eastAsia="it-IT"/>
        </w:rPr>
      </w:pPr>
    </w:p>
    <w:p w:rsidRPr="0035755F" w:rsidR="00C43CDD" w:rsidP="00C43CDD" w:rsidRDefault="00C43CDD" w14:paraId="077C8B0A" w14:textId="77777777">
      <w:pPr>
        <w:keepNext/>
        <w:jc w:val="both"/>
        <w:rPr>
          <w:rFonts w:ascii="Times New Roman" w:hAnsi="Times New Roman" w:cs="Times New Roman"/>
          <w:color w:val="000000" w:themeColor="text1"/>
        </w:rPr>
      </w:pPr>
      <w:r w:rsidRPr="0035755F">
        <w:rPr>
          <w:rFonts w:ascii="Times New Roman" w:hAnsi="Times New Roman" w:cs="Times New Roman"/>
          <w:noProof/>
          <w:color w:val="000000" w:themeColor="text1"/>
          <w:sz w:val="21"/>
          <w:szCs w:val="21"/>
        </w:rPr>
        <w:drawing>
          <wp:inline distT="0" distB="0" distL="0" distR="0" wp14:anchorId="142DC298" wp14:editId="3A8F0D59">
            <wp:extent cx="6120130" cy="2023745"/>
            <wp:effectExtent l="0" t="0" r="1270" b="0"/>
            <wp:docPr id="146939698"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939698" name=""/>
                    <pic:cNvPicPr/>
                  </pic:nvPicPr>
                  <pic:blipFill>
                    <a:blip r:embed="rId74">
                      <a:extLst>
                        <a:ext uri="{96DAC541-7B7A-43D3-8B79-37D633B846F1}">
                          <asvg:svgBlip xmlns:asvg="http://schemas.microsoft.com/office/drawing/2016/SVG/main" r:embed="rId75"/>
                        </a:ext>
                      </a:extLst>
                    </a:blip>
                    <a:stretch>
                      <a:fillRect/>
                    </a:stretch>
                  </pic:blipFill>
                  <pic:spPr>
                    <a:xfrm>
                      <a:off x="0" y="0"/>
                      <a:ext cx="6120130" cy="2023745"/>
                    </a:xfrm>
                    <a:prstGeom prst="rect">
                      <a:avLst/>
                    </a:prstGeom>
                  </pic:spPr>
                </pic:pic>
              </a:graphicData>
            </a:graphic>
          </wp:inline>
        </w:drawing>
      </w:r>
    </w:p>
    <w:p w:rsidRPr="0035755F" w:rsidR="00C43CDD" w:rsidP="00A879F7" w:rsidRDefault="00A879F7" w14:paraId="4FEEB8A0" w14:textId="2E74CE09">
      <w:pPr>
        <w:pStyle w:val="Caption"/>
        <w:rPr>
          <w:b w:val="0"/>
          <w:bCs w:val="0"/>
          <w:sz w:val="21"/>
          <w:szCs w:val="21"/>
        </w:rPr>
      </w:pPr>
      <w:bookmarkStart w:name="_Toc197934039" w:id="25"/>
      <w:bookmarkStart w:name="_Toc202909964" w:id="26"/>
      <w:bookmarkStart w:name="_Toc210394321" w:id="27"/>
      <w:r w:rsidRPr="0035755F">
        <w:t xml:space="preserve">Figure S </w:t>
      </w:r>
      <w:r w:rsidRPr="0035755F" w:rsidR="00AE6CED">
        <w:t>9</w:t>
      </w:r>
      <w:r w:rsidRPr="0035755F">
        <w:t xml:space="preserve"> </w:t>
      </w:r>
      <w:r w:rsidRPr="0035755F" w:rsidR="00C43CDD">
        <w:rPr>
          <w:b w:val="0"/>
          <w:bCs w:val="0"/>
        </w:rPr>
        <w:t xml:space="preserve">SAED of CA-SP/Ag allotropes associated with pictures in Figure </w:t>
      </w:r>
      <w:r w:rsidRPr="0035755F" w:rsidR="00F9477E">
        <w:rPr>
          <w:b w:val="0"/>
          <w:bCs w:val="0"/>
        </w:rPr>
        <w:t>2</w:t>
      </w:r>
      <w:r w:rsidRPr="0035755F" w:rsidR="00C43CDD">
        <w:rPr>
          <w:b w:val="0"/>
          <w:bCs w:val="0"/>
        </w:rPr>
        <w:t>.</w:t>
      </w:r>
      <w:bookmarkEnd w:id="25"/>
      <w:bookmarkEnd w:id="26"/>
      <w:bookmarkEnd w:id="27"/>
    </w:p>
    <w:p w:rsidRPr="0035755F" w:rsidR="00A44AC5" w:rsidRDefault="00A44AC5" w14:paraId="327FBFFD" w14:textId="77777777">
      <w:pPr>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br w:type="page"/>
      </w:r>
    </w:p>
    <w:p w:rsidRPr="0035755F" w:rsidR="004F3EC9" w:rsidP="0048136F" w:rsidRDefault="0048136F" w14:paraId="1D59E86D" w14:textId="156EA365">
      <w:pPr>
        <w:spacing w:line="360" w:lineRule="auto"/>
        <w:jc w:val="both"/>
        <w:rPr>
          <w:rFonts w:ascii="Times New Roman" w:hAnsi="Times New Roman" w:cs="Times New Roman"/>
          <w:b/>
          <w:bCs/>
          <w:color w:val="000000" w:themeColor="text1"/>
          <w:lang w:val="en-GB"/>
        </w:rPr>
      </w:pPr>
      <w:bookmarkStart w:name="_Toc223712121" w:id="28"/>
      <w:r w:rsidRPr="0035755F">
        <w:rPr>
          <w:rStyle w:val="Heading1Char"/>
          <w:rFonts w:cs="Times New Roman"/>
          <w:lang w:val="en-US"/>
        </w:rPr>
        <w:t>S</w:t>
      </w:r>
      <w:r w:rsidRPr="0035755F" w:rsidR="00B56965">
        <w:rPr>
          <w:rStyle w:val="Heading1Char"/>
          <w:rFonts w:cs="Times New Roman"/>
          <w:lang w:val="en-US"/>
        </w:rPr>
        <w:t>2</w:t>
      </w:r>
      <w:r w:rsidRPr="0035755F">
        <w:rPr>
          <w:rStyle w:val="Heading1Char"/>
          <w:rFonts w:cs="Times New Roman"/>
          <w:lang w:val="en-US"/>
        </w:rPr>
        <w:t>. Scalable production of HSAG-SP/Ag nanocomposites via a two-step, one-pot functionalization approach employing High Shear Mixing (HSM).</w:t>
      </w:r>
      <w:bookmarkEnd w:id="28"/>
      <w:r w:rsidRPr="0035755F">
        <w:rPr>
          <w:rFonts w:ascii="Times New Roman" w:hAnsi="Times New Roman" w:cs="Times New Roman"/>
          <w:b/>
          <w:bCs/>
          <w:color w:val="000000" w:themeColor="text1"/>
          <w:lang w:val="en-GB"/>
        </w:rPr>
        <w:t xml:space="preserve"> </w:t>
      </w:r>
    </w:p>
    <w:p w:rsidRPr="0035755F" w:rsidR="00CA763E" w:rsidP="0048136F" w:rsidRDefault="002E7DFA" w14:paraId="4FF94AE2" w14:textId="5B53FED3">
      <w:pPr>
        <w:spacing w:line="360" w:lineRule="auto"/>
        <w:jc w:val="both"/>
        <w:rPr>
          <w:rFonts w:ascii="Times New Roman" w:hAnsi="Times New Roman" w:cs="Times New Roman"/>
          <w:b/>
          <w:bCs/>
          <w:color w:val="000000" w:themeColor="text1"/>
          <w:lang w:val="en-GB"/>
        </w:rPr>
      </w:pPr>
      <w:r w:rsidRPr="0035755F">
        <w:rPr>
          <w:rFonts w:ascii="Times New Roman" w:hAnsi="Times New Roman" w:cs="Times New Roman"/>
          <w:b/>
          <w:bCs/>
          <w:noProof/>
          <w:color w:val="000000" w:themeColor="text1"/>
          <w:lang w:val="en-GB"/>
        </w:rPr>
        <w:drawing>
          <wp:inline distT="0" distB="0" distL="0" distR="0" wp14:anchorId="086F7068" wp14:editId="4A044519">
            <wp:extent cx="6091311" cy="6303269"/>
            <wp:effectExtent l="0" t="0" r="0" b="2540"/>
            <wp:docPr id="1501971387"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6099066" cy="6311294"/>
                    </a:xfrm>
                    <a:prstGeom prst="rect">
                      <a:avLst/>
                    </a:prstGeom>
                    <a:noFill/>
                  </pic:spPr>
                </pic:pic>
              </a:graphicData>
            </a:graphic>
          </wp:inline>
        </w:drawing>
      </w:r>
    </w:p>
    <w:p w:rsidRPr="0035755F" w:rsidR="00951581" w:rsidP="00A879F7" w:rsidRDefault="00A879F7" w14:paraId="4D0FB2F9" w14:textId="521103B7">
      <w:pPr>
        <w:pStyle w:val="Caption"/>
        <w:rPr>
          <w:b w:val="0"/>
          <w:bCs w:val="0"/>
        </w:rPr>
      </w:pPr>
      <w:bookmarkStart w:name="_Toc197934040" w:id="29"/>
      <w:bookmarkStart w:name="_Toc202909965" w:id="30"/>
      <w:bookmarkStart w:name="_Toc210394322" w:id="31"/>
      <w:r w:rsidRPr="0035755F">
        <w:t xml:space="preserve">Figure S </w:t>
      </w:r>
      <w:r w:rsidRPr="0035755F" w:rsidR="00AE6CED">
        <w:t>10</w:t>
      </w:r>
      <w:r w:rsidRPr="0035755F">
        <w:t xml:space="preserve"> </w:t>
      </w:r>
      <w:r w:rsidRPr="0035755F" w:rsidR="00560299">
        <w:t xml:space="preserve">A </w:t>
      </w:r>
      <w:r w:rsidRPr="0035755F" w:rsidR="00951581">
        <w:rPr>
          <w:b w:val="0"/>
          <w:bCs w:val="0"/>
        </w:rPr>
        <w:t>TGA analysis of HSAG decoration steps. Black: pristine, red: grafted HSAG, blue: HSM treated HSAG.</w:t>
      </w:r>
      <w:bookmarkEnd w:id="29"/>
      <w:bookmarkEnd w:id="30"/>
      <w:bookmarkEnd w:id="31"/>
      <w:r w:rsidRPr="0035755F" w:rsidR="00560299">
        <w:rPr>
          <w:b w:val="0"/>
          <w:bCs w:val="0"/>
        </w:rPr>
        <w:t xml:space="preserve"> </w:t>
      </w:r>
      <w:r w:rsidRPr="0035755F" w:rsidR="0085012B">
        <w:t>B</w:t>
      </w:r>
      <w:r w:rsidRPr="0035755F" w:rsidR="0085012B">
        <w:rPr>
          <w:b w:val="0"/>
          <w:bCs w:val="0"/>
        </w:rPr>
        <w:t xml:space="preserve"> Centrifugation decantation test: 1000 RPM, 1 hour. </w:t>
      </w:r>
      <w:r w:rsidRPr="0035755F" w:rsidR="009C4751">
        <w:rPr>
          <w:b w:val="0"/>
          <w:bCs w:val="0"/>
        </w:rPr>
        <w:t xml:space="preserve">HSM treated HSAG-SP shows a higher level of homogenization. HSM treated pristine HSAG shows a consistent deposit instead. </w:t>
      </w:r>
      <w:r w:rsidRPr="0035755F" w:rsidR="0085012B">
        <w:t xml:space="preserve">C </w:t>
      </w:r>
      <w:r w:rsidRPr="0035755F" w:rsidR="006F3797">
        <w:rPr>
          <w:b w:val="0"/>
          <w:bCs w:val="0"/>
        </w:rPr>
        <w:t>Decantation test</w:t>
      </w:r>
      <w:r w:rsidRPr="0035755F" w:rsidR="00B80D16">
        <w:rPr>
          <w:b w:val="0"/>
          <w:bCs w:val="0"/>
        </w:rPr>
        <w:t xml:space="preserve"> in water</w:t>
      </w:r>
      <w:r w:rsidRPr="0035755F" w:rsidR="006F3797">
        <w:rPr>
          <w:b w:val="0"/>
          <w:bCs w:val="0"/>
        </w:rPr>
        <w:t>: after 5 days, the</w:t>
      </w:r>
      <w:r w:rsidRPr="0035755F" w:rsidR="00B73C1D">
        <w:rPr>
          <w:b w:val="0"/>
          <w:bCs w:val="0"/>
        </w:rPr>
        <w:t xml:space="preserve"> HSM treated</w:t>
      </w:r>
      <w:r w:rsidRPr="0035755F" w:rsidR="006F3797">
        <w:rPr>
          <w:b w:val="0"/>
          <w:bCs w:val="0"/>
        </w:rPr>
        <w:t xml:space="preserve"> HSAG-SP s</w:t>
      </w:r>
      <w:r w:rsidRPr="0035755F" w:rsidR="00FD0E77">
        <w:rPr>
          <w:b w:val="0"/>
          <w:bCs w:val="0"/>
        </w:rPr>
        <w:t xml:space="preserve">hows a higher </w:t>
      </w:r>
      <w:r w:rsidRPr="0035755F" w:rsidR="00B73C1D">
        <w:rPr>
          <w:b w:val="0"/>
          <w:bCs w:val="0"/>
        </w:rPr>
        <w:t>level</w:t>
      </w:r>
      <w:r w:rsidRPr="0035755F" w:rsidR="00FD0E77">
        <w:rPr>
          <w:b w:val="0"/>
          <w:bCs w:val="0"/>
        </w:rPr>
        <w:t xml:space="preserve"> of homogenization.</w:t>
      </w:r>
      <w:r w:rsidRPr="0035755F" w:rsidR="00B80D16">
        <w:rPr>
          <w:b w:val="0"/>
          <w:bCs w:val="0"/>
        </w:rPr>
        <w:t xml:space="preserve"> HSM treated pristine HSAG </w:t>
      </w:r>
      <w:r w:rsidRPr="0035755F" w:rsidR="00B73C1D">
        <w:rPr>
          <w:b w:val="0"/>
          <w:bCs w:val="0"/>
        </w:rPr>
        <w:t xml:space="preserve">shows a consistent </w:t>
      </w:r>
      <w:r w:rsidRPr="0035755F" w:rsidR="00B535F7">
        <w:rPr>
          <w:b w:val="0"/>
          <w:bCs w:val="0"/>
        </w:rPr>
        <w:t>deposit instead</w:t>
      </w:r>
      <w:r w:rsidRPr="0035755F" w:rsidR="00B73C1D">
        <w:rPr>
          <w:b w:val="0"/>
          <w:bCs w:val="0"/>
        </w:rPr>
        <w:t>.</w:t>
      </w:r>
    </w:p>
    <w:p w:rsidRPr="0035755F" w:rsidR="00951581" w:rsidP="00E55ECC" w:rsidRDefault="00E55ECC" w14:paraId="415D978C" w14:textId="6F2D4FDC">
      <w:pPr>
        <w:pStyle w:val="Caption"/>
      </w:pPr>
      <w:bookmarkStart w:name="_Toc197934048" w:id="32"/>
      <w:bookmarkStart w:name="_Toc202910330" w:id="33"/>
      <w:bookmarkStart w:name="_Toc223288113" w:id="34"/>
      <w:r w:rsidRPr="0035755F">
        <w:t xml:space="preserve">Table S </w:t>
      </w:r>
      <w:r w:rsidRPr="0035755F" w:rsidR="00AE6CED">
        <w:t>5</w:t>
      </w:r>
      <w:r w:rsidRPr="0035755F">
        <w:t xml:space="preserve"> </w:t>
      </w:r>
      <w:r w:rsidRPr="0035755F" w:rsidR="00951581">
        <w:rPr>
          <w:b w:val="0"/>
          <w:bCs w:val="0"/>
        </w:rPr>
        <w:t>Mass losses (%</w:t>
      </w:r>
      <w:proofErr w:type="spellStart"/>
      <w:r w:rsidRPr="0035755F" w:rsidR="00951581">
        <w:rPr>
          <w:b w:val="0"/>
          <w:bCs w:val="0"/>
        </w:rPr>
        <w:t>wt</w:t>
      </w:r>
      <w:proofErr w:type="spellEnd"/>
      <w:r w:rsidRPr="0035755F" w:rsidR="00951581">
        <w:rPr>
          <w:b w:val="0"/>
          <w:bCs w:val="0"/>
        </w:rPr>
        <w:t xml:space="preserve">) for HSAG-SP </w:t>
      </w:r>
      <w:proofErr w:type="gramStart"/>
      <w:r w:rsidRPr="0035755F" w:rsidR="00951581">
        <w:rPr>
          <w:b w:val="0"/>
          <w:bCs w:val="0"/>
        </w:rPr>
        <w:t>adducts</w:t>
      </w:r>
      <w:proofErr w:type="gramEnd"/>
      <w:r w:rsidRPr="0035755F" w:rsidR="00951581">
        <w:rPr>
          <w:b w:val="0"/>
          <w:bCs w:val="0"/>
        </w:rPr>
        <w:t xml:space="preserve"> obtained from neat and HSM processes. Data from raw thermograms.</w:t>
      </w:r>
      <w:bookmarkEnd w:id="32"/>
      <w:bookmarkEnd w:id="33"/>
      <w:bookmarkEnd w:id="34"/>
    </w:p>
    <w:tbl>
      <w:tblPr>
        <w:tblW w:w="9290" w:type="dxa"/>
        <w:jc w:val="center"/>
        <w:tblCellMar>
          <w:left w:w="0" w:type="dxa"/>
          <w:right w:w="0" w:type="dxa"/>
        </w:tblCellMar>
        <w:tblLook w:val="04A0" w:firstRow="1" w:lastRow="0" w:firstColumn="1" w:lastColumn="0" w:noHBand="0" w:noVBand="1"/>
      </w:tblPr>
      <w:tblGrid>
        <w:gridCol w:w="1858"/>
        <w:gridCol w:w="1858"/>
        <w:gridCol w:w="1858"/>
        <w:gridCol w:w="1858"/>
        <w:gridCol w:w="1858"/>
      </w:tblGrid>
      <w:tr w:rsidRPr="0035755F" w:rsidR="0035755F" w:rsidTr="00C81CB3" w14:paraId="32E8E37C" w14:textId="77777777">
        <w:trPr>
          <w:trHeight w:val="498"/>
          <w:jc w:val="center"/>
        </w:trPr>
        <w:tc>
          <w:tcPr>
            <w:tcW w:w="1858" w:type="dxa"/>
            <w:tcBorders>
              <w:top w:val="single" w:color="auto" w:sz="4" w:space="0"/>
              <w:bottom w:val="single" w:color="auto" w:sz="4" w:space="0"/>
            </w:tcBorders>
            <w:tcMar>
              <w:top w:w="15" w:type="dxa"/>
              <w:left w:w="108" w:type="dxa"/>
              <w:bottom w:w="0" w:type="dxa"/>
              <w:right w:w="108" w:type="dxa"/>
            </w:tcMar>
            <w:vAlign w:val="center"/>
            <w:hideMark/>
          </w:tcPr>
          <w:p w:rsidRPr="0035755F" w:rsidR="00951581" w:rsidP="00B65545" w:rsidRDefault="00951581" w14:paraId="3E8B9FAA" w14:textId="77777777">
            <w:pPr>
              <w:jc w:val="center"/>
              <w:rPr>
                <w:rFonts w:ascii="Times New Roman" w:hAnsi="Times New Roman" w:cs="Times New Roman"/>
                <w:color w:val="000000" w:themeColor="text1"/>
                <w:sz w:val="20"/>
                <w:szCs w:val="20"/>
                <w:lang w:val="en-US"/>
              </w:rPr>
            </w:pPr>
          </w:p>
        </w:tc>
        <w:tc>
          <w:tcPr>
            <w:tcW w:w="1858" w:type="dxa"/>
            <w:tcBorders>
              <w:top w:val="single" w:color="auto" w:sz="4" w:space="0"/>
              <w:bottom w:val="single" w:color="auto" w:sz="4" w:space="0"/>
            </w:tcBorders>
            <w:tcMar>
              <w:top w:w="15" w:type="dxa"/>
              <w:left w:w="108" w:type="dxa"/>
              <w:bottom w:w="0" w:type="dxa"/>
              <w:right w:w="108" w:type="dxa"/>
            </w:tcMar>
            <w:vAlign w:val="center"/>
            <w:hideMark/>
          </w:tcPr>
          <w:p w:rsidRPr="0035755F" w:rsidR="00951581" w:rsidP="00B65545" w:rsidRDefault="00951581" w14:paraId="0D791361" w14:textId="77777777">
            <w:pPr>
              <w:jc w:val="center"/>
              <w:rPr>
                <w:rFonts w:ascii="Times New Roman" w:hAnsi="Times New Roman" w:cs="Times New Roman"/>
                <w:color w:val="000000" w:themeColor="text1"/>
                <w:sz w:val="20"/>
                <w:szCs w:val="20"/>
              </w:rPr>
            </w:pPr>
            <w:r w:rsidRPr="0035755F">
              <w:rPr>
                <w:rFonts w:ascii="Times New Roman" w:hAnsi="Times New Roman" w:cs="Times New Roman"/>
                <w:b/>
                <w:bCs/>
                <w:color w:val="000000" w:themeColor="text1"/>
                <w:sz w:val="20"/>
                <w:szCs w:val="20"/>
                <w:lang w:val="en-US"/>
              </w:rPr>
              <w:t>T&lt;150</w:t>
            </w:r>
            <w:r w:rsidRPr="0035755F">
              <w:rPr>
                <w:rFonts w:ascii="Times New Roman" w:hAnsi="Times New Roman" w:cs="Times New Roman"/>
                <w:b/>
                <w:bCs/>
                <w:color w:val="000000" w:themeColor="text1"/>
                <w:sz w:val="20"/>
                <w:szCs w:val="20"/>
                <w:vertAlign w:val="superscript"/>
                <w:lang w:val="en-US"/>
              </w:rPr>
              <w:t>0</w:t>
            </w:r>
            <w:r w:rsidRPr="0035755F">
              <w:rPr>
                <w:rFonts w:ascii="Times New Roman" w:hAnsi="Times New Roman" w:cs="Times New Roman"/>
                <w:b/>
                <w:bCs/>
                <w:color w:val="000000" w:themeColor="text1"/>
                <w:sz w:val="20"/>
                <w:szCs w:val="20"/>
                <w:lang w:val="en-US"/>
              </w:rPr>
              <w:t>C</w:t>
            </w:r>
          </w:p>
        </w:tc>
        <w:tc>
          <w:tcPr>
            <w:tcW w:w="1858" w:type="dxa"/>
            <w:tcBorders>
              <w:top w:val="single" w:color="auto" w:sz="4" w:space="0"/>
              <w:bottom w:val="single" w:color="auto" w:sz="4" w:space="0"/>
            </w:tcBorders>
            <w:tcMar>
              <w:top w:w="15" w:type="dxa"/>
              <w:left w:w="108" w:type="dxa"/>
              <w:bottom w:w="0" w:type="dxa"/>
              <w:right w:w="108" w:type="dxa"/>
            </w:tcMar>
            <w:vAlign w:val="center"/>
            <w:hideMark/>
          </w:tcPr>
          <w:p w:rsidRPr="0035755F" w:rsidR="00951581" w:rsidP="00B65545" w:rsidRDefault="00951581" w14:paraId="78E922D0" w14:textId="77777777">
            <w:pPr>
              <w:jc w:val="center"/>
              <w:rPr>
                <w:rFonts w:ascii="Times New Roman" w:hAnsi="Times New Roman" w:cs="Times New Roman"/>
                <w:color w:val="000000" w:themeColor="text1"/>
                <w:sz w:val="20"/>
                <w:szCs w:val="20"/>
              </w:rPr>
            </w:pPr>
            <w:r w:rsidRPr="0035755F">
              <w:rPr>
                <w:rFonts w:ascii="Times New Roman" w:hAnsi="Times New Roman" w:cs="Times New Roman"/>
                <w:b/>
                <w:bCs/>
                <w:color w:val="000000" w:themeColor="text1"/>
                <w:sz w:val="20"/>
                <w:szCs w:val="20"/>
                <w:lang w:val="en-US"/>
              </w:rPr>
              <w:t>150</w:t>
            </w:r>
            <w:r w:rsidRPr="0035755F">
              <w:rPr>
                <w:rFonts w:ascii="Times New Roman" w:hAnsi="Times New Roman" w:cs="Times New Roman"/>
                <w:b/>
                <w:bCs/>
                <w:color w:val="000000" w:themeColor="text1"/>
                <w:sz w:val="20"/>
                <w:szCs w:val="20"/>
                <w:vertAlign w:val="superscript"/>
                <w:lang w:val="en-US"/>
              </w:rPr>
              <w:t>0</w:t>
            </w:r>
            <w:r w:rsidRPr="0035755F">
              <w:rPr>
                <w:rFonts w:ascii="Times New Roman" w:hAnsi="Times New Roman" w:cs="Times New Roman"/>
                <w:b/>
                <w:bCs/>
                <w:color w:val="000000" w:themeColor="text1"/>
                <w:sz w:val="20"/>
                <w:szCs w:val="20"/>
                <w:lang w:val="en-US"/>
              </w:rPr>
              <w:t>C&lt;T&lt;350</w:t>
            </w:r>
            <w:r w:rsidRPr="0035755F">
              <w:rPr>
                <w:rFonts w:ascii="Times New Roman" w:hAnsi="Times New Roman" w:cs="Times New Roman"/>
                <w:b/>
                <w:bCs/>
                <w:color w:val="000000" w:themeColor="text1"/>
                <w:sz w:val="20"/>
                <w:szCs w:val="20"/>
                <w:vertAlign w:val="superscript"/>
                <w:lang w:val="en-US"/>
              </w:rPr>
              <w:t>0</w:t>
            </w:r>
            <w:r w:rsidRPr="0035755F">
              <w:rPr>
                <w:rFonts w:ascii="Times New Roman" w:hAnsi="Times New Roman" w:cs="Times New Roman"/>
                <w:b/>
                <w:bCs/>
                <w:color w:val="000000" w:themeColor="text1"/>
                <w:sz w:val="20"/>
                <w:szCs w:val="20"/>
                <w:lang w:val="en-US"/>
              </w:rPr>
              <w:t>C</w:t>
            </w:r>
          </w:p>
        </w:tc>
        <w:tc>
          <w:tcPr>
            <w:tcW w:w="1858" w:type="dxa"/>
            <w:tcBorders>
              <w:top w:val="single" w:color="auto" w:sz="4" w:space="0"/>
              <w:bottom w:val="single" w:color="auto" w:sz="4" w:space="0"/>
            </w:tcBorders>
            <w:tcMar>
              <w:top w:w="15" w:type="dxa"/>
              <w:left w:w="108" w:type="dxa"/>
              <w:bottom w:w="0" w:type="dxa"/>
              <w:right w:w="108" w:type="dxa"/>
            </w:tcMar>
            <w:vAlign w:val="center"/>
            <w:hideMark/>
          </w:tcPr>
          <w:p w:rsidRPr="0035755F" w:rsidR="00951581" w:rsidP="00B65545" w:rsidRDefault="00951581" w14:paraId="22E976B5" w14:textId="77777777">
            <w:pPr>
              <w:jc w:val="center"/>
              <w:rPr>
                <w:rFonts w:ascii="Times New Roman" w:hAnsi="Times New Roman" w:cs="Times New Roman"/>
                <w:color w:val="000000" w:themeColor="text1"/>
                <w:sz w:val="20"/>
                <w:szCs w:val="20"/>
              </w:rPr>
            </w:pPr>
            <w:r w:rsidRPr="0035755F">
              <w:rPr>
                <w:rFonts w:ascii="Times New Roman" w:hAnsi="Times New Roman" w:cs="Times New Roman"/>
                <w:b/>
                <w:bCs/>
                <w:color w:val="000000" w:themeColor="text1"/>
                <w:sz w:val="20"/>
                <w:szCs w:val="20"/>
                <w:lang w:val="en-US"/>
              </w:rPr>
              <w:t>350</w:t>
            </w:r>
            <w:r w:rsidRPr="0035755F">
              <w:rPr>
                <w:rFonts w:ascii="Times New Roman" w:hAnsi="Times New Roman" w:cs="Times New Roman"/>
                <w:b/>
                <w:bCs/>
                <w:color w:val="000000" w:themeColor="text1"/>
                <w:sz w:val="20"/>
                <w:szCs w:val="20"/>
                <w:vertAlign w:val="superscript"/>
                <w:lang w:val="en-US"/>
              </w:rPr>
              <w:t>0</w:t>
            </w:r>
            <w:r w:rsidRPr="0035755F">
              <w:rPr>
                <w:rFonts w:ascii="Times New Roman" w:hAnsi="Times New Roman" w:cs="Times New Roman"/>
                <w:b/>
                <w:bCs/>
                <w:color w:val="000000" w:themeColor="text1"/>
                <w:sz w:val="20"/>
                <w:szCs w:val="20"/>
                <w:lang w:val="en-US"/>
              </w:rPr>
              <w:t>C&lt;T&lt;550</w:t>
            </w:r>
            <w:r w:rsidRPr="0035755F">
              <w:rPr>
                <w:rFonts w:ascii="Times New Roman" w:hAnsi="Times New Roman" w:cs="Times New Roman"/>
                <w:b/>
                <w:bCs/>
                <w:color w:val="000000" w:themeColor="text1"/>
                <w:sz w:val="20"/>
                <w:szCs w:val="20"/>
                <w:vertAlign w:val="superscript"/>
                <w:lang w:val="en-US"/>
              </w:rPr>
              <w:t>0</w:t>
            </w:r>
            <w:r w:rsidRPr="0035755F">
              <w:rPr>
                <w:rFonts w:ascii="Times New Roman" w:hAnsi="Times New Roman" w:cs="Times New Roman"/>
                <w:b/>
                <w:bCs/>
                <w:color w:val="000000" w:themeColor="text1"/>
                <w:sz w:val="20"/>
                <w:szCs w:val="20"/>
                <w:lang w:val="en-US"/>
              </w:rPr>
              <w:t>C</w:t>
            </w:r>
          </w:p>
        </w:tc>
        <w:tc>
          <w:tcPr>
            <w:tcW w:w="1858" w:type="dxa"/>
            <w:tcBorders>
              <w:top w:val="single" w:color="auto" w:sz="4" w:space="0"/>
              <w:bottom w:val="single" w:color="auto" w:sz="4" w:space="0"/>
            </w:tcBorders>
            <w:tcMar>
              <w:top w:w="15" w:type="dxa"/>
              <w:left w:w="108" w:type="dxa"/>
              <w:bottom w:w="0" w:type="dxa"/>
              <w:right w:w="108" w:type="dxa"/>
            </w:tcMar>
            <w:vAlign w:val="center"/>
            <w:hideMark/>
          </w:tcPr>
          <w:p w:rsidRPr="0035755F" w:rsidR="00951581" w:rsidP="00B65545" w:rsidRDefault="00951581" w14:paraId="717BBC04" w14:textId="77777777">
            <w:pPr>
              <w:jc w:val="center"/>
              <w:rPr>
                <w:rFonts w:ascii="Times New Roman" w:hAnsi="Times New Roman" w:cs="Times New Roman"/>
                <w:color w:val="000000" w:themeColor="text1"/>
                <w:sz w:val="20"/>
                <w:szCs w:val="20"/>
              </w:rPr>
            </w:pPr>
            <w:r w:rsidRPr="0035755F">
              <w:rPr>
                <w:rFonts w:ascii="Times New Roman" w:hAnsi="Times New Roman" w:cs="Times New Roman"/>
                <w:b/>
                <w:bCs/>
                <w:color w:val="000000" w:themeColor="text1"/>
                <w:sz w:val="20"/>
                <w:szCs w:val="20"/>
                <w:lang w:val="en-US"/>
              </w:rPr>
              <w:t>Organic mass [%]</w:t>
            </w:r>
          </w:p>
        </w:tc>
      </w:tr>
      <w:tr w:rsidRPr="0035755F" w:rsidR="0035755F" w:rsidTr="00C81CB3" w14:paraId="2EE4B710" w14:textId="77777777">
        <w:trPr>
          <w:trHeight w:val="498"/>
          <w:jc w:val="center"/>
        </w:trPr>
        <w:tc>
          <w:tcPr>
            <w:tcW w:w="1858" w:type="dxa"/>
            <w:tcBorders>
              <w:top w:val="single" w:color="auto" w:sz="4" w:space="0"/>
            </w:tcBorders>
            <w:tcMar>
              <w:top w:w="15" w:type="dxa"/>
              <w:left w:w="108" w:type="dxa"/>
              <w:bottom w:w="0" w:type="dxa"/>
              <w:right w:w="108" w:type="dxa"/>
            </w:tcMar>
            <w:vAlign w:val="center"/>
            <w:hideMark/>
          </w:tcPr>
          <w:p w:rsidRPr="0035755F" w:rsidR="00951581" w:rsidP="00B65545" w:rsidRDefault="00951581" w14:paraId="2B6BD39B" w14:textId="77777777">
            <w:pPr>
              <w:jc w:val="center"/>
              <w:rPr>
                <w:rFonts w:ascii="Times New Roman" w:hAnsi="Times New Roman" w:cs="Times New Roman"/>
                <w:color w:val="000000" w:themeColor="text1"/>
                <w:sz w:val="20"/>
                <w:szCs w:val="20"/>
              </w:rPr>
            </w:pPr>
            <w:r w:rsidRPr="0035755F">
              <w:rPr>
                <w:rFonts w:ascii="Times New Roman" w:hAnsi="Times New Roman" w:cs="Times New Roman"/>
                <w:b/>
                <w:bCs/>
                <w:color w:val="000000" w:themeColor="text1"/>
                <w:sz w:val="20"/>
                <w:szCs w:val="20"/>
                <w:lang w:val="en-US"/>
              </w:rPr>
              <w:t>HSAG-SP (Neat)</w:t>
            </w:r>
          </w:p>
        </w:tc>
        <w:tc>
          <w:tcPr>
            <w:tcW w:w="1858" w:type="dxa"/>
            <w:tcBorders>
              <w:top w:val="single" w:color="auto" w:sz="4" w:space="0"/>
            </w:tcBorders>
            <w:tcMar>
              <w:top w:w="15" w:type="dxa"/>
              <w:left w:w="108" w:type="dxa"/>
              <w:bottom w:w="0" w:type="dxa"/>
              <w:right w:w="108" w:type="dxa"/>
            </w:tcMar>
            <w:vAlign w:val="center"/>
            <w:hideMark/>
          </w:tcPr>
          <w:p w:rsidRPr="0035755F" w:rsidR="00951581" w:rsidP="00B65545" w:rsidRDefault="00951581" w14:paraId="62A1A6B1" w14:textId="77777777">
            <w:pPr>
              <w:jc w:val="center"/>
              <w:rPr>
                <w:rFonts w:ascii="Times New Roman" w:hAnsi="Times New Roman" w:cs="Times New Roman"/>
                <w:color w:val="000000" w:themeColor="text1"/>
                <w:sz w:val="20"/>
                <w:szCs w:val="20"/>
              </w:rPr>
            </w:pPr>
            <w:r w:rsidRPr="0035755F">
              <w:rPr>
                <w:rFonts w:ascii="Times New Roman" w:hAnsi="Times New Roman" w:cs="Times New Roman"/>
                <w:color w:val="000000" w:themeColor="text1"/>
                <w:sz w:val="20"/>
                <w:szCs w:val="20"/>
                <w:lang w:val="en-US"/>
              </w:rPr>
              <w:t>0.42</w:t>
            </w:r>
          </w:p>
        </w:tc>
        <w:tc>
          <w:tcPr>
            <w:tcW w:w="1858" w:type="dxa"/>
            <w:tcBorders>
              <w:top w:val="single" w:color="auto" w:sz="4" w:space="0"/>
            </w:tcBorders>
            <w:tcMar>
              <w:top w:w="15" w:type="dxa"/>
              <w:left w:w="108" w:type="dxa"/>
              <w:bottom w:w="0" w:type="dxa"/>
              <w:right w:w="108" w:type="dxa"/>
            </w:tcMar>
            <w:vAlign w:val="center"/>
            <w:hideMark/>
          </w:tcPr>
          <w:p w:rsidRPr="0035755F" w:rsidR="00951581" w:rsidP="00B65545" w:rsidRDefault="00951581" w14:paraId="6E84B5C8" w14:textId="77777777">
            <w:pPr>
              <w:jc w:val="center"/>
              <w:rPr>
                <w:rFonts w:ascii="Times New Roman" w:hAnsi="Times New Roman" w:cs="Times New Roman"/>
                <w:color w:val="000000" w:themeColor="text1"/>
                <w:sz w:val="20"/>
                <w:szCs w:val="20"/>
              </w:rPr>
            </w:pPr>
            <w:r w:rsidRPr="0035755F">
              <w:rPr>
                <w:rFonts w:ascii="Times New Roman" w:hAnsi="Times New Roman" w:cs="Times New Roman"/>
                <w:color w:val="000000" w:themeColor="text1"/>
                <w:sz w:val="20"/>
                <w:szCs w:val="20"/>
                <w:lang w:val="en-US"/>
              </w:rPr>
              <w:t>2.90</w:t>
            </w:r>
          </w:p>
        </w:tc>
        <w:tc>
          <w:tcPr>
            <w:tcW w:w="1858" w:type="dxa"/>
            <w:tcBorders>
              <w:top w:val="single" w:color="auto" w:sz="4" w:space="0"/>
            </w:tcBorders>
            <w:tcMar>
              <w:top w:w="15" w:type="dxa"/>
              <w:left w:w="108" w:type="dxa"/>
              <w:bottom w:w="0" w:type="dxa"/>
              <w:right w:w="108" w:type="dxa"/>
            </w:tcMar>
            <w:vAlign w:val="center"/>
            <w:hideMark/>
          </w:tcPr>
          <w:p w:rsidRPr="0035755F" w:rsidR="00951581" w:rsidP="00B65545" w:rsidRDefault="00951581" w14:paraId="743E9F8E" w14:textId="77777777">
            <w:pPr>
              <w:jc w:val="center"/>
              <w:rPr>
                <w:rFonts w:ascii="Times New Roman" w:hAnsi="Times New Roman" w:cs="Times New Roman"/>
                <w:color w:val="000000" w:themeColor="text1"/>
                <w:sz w:val="20"/>
                <w:szCs w:val="20"/>
              </w:rPr>
            </w:pPr>
            <w:r w:rsidRPr="0035755F">
              <w:rPr>
                <w:rFonts w:ascii="Times New Roman" w:hAnsi="Times New Roman" w:cs="Times New Roman"/>
                <w:color w:val="000000" w:themeColor="text1"/>
                <w:sz w:val="20"/>
                <w:szCs w:val="20"/>
                <w:lang w:val="en-US"/>
              </w:rPr>
              <w:t>4.49</w:t>
            </w:r>
          </w:p>
        </w:tc>
        <w:tc>
          <w:tcPr>
            <w:tcW w:w="1858" w:type="dxa"/>
            <w:tcBorders>
              <w:top w:val="single" w:color="auto" w:sz="4" w:space="0"/>
            </w:tcBorders>
            <w:tcMar>
              <w:top w:w="15" w:type="dxa"/>
              <w:left w:w="108" w:type="dxa"/>
              <w:bottom w:w="0" w:type="dxa"/>
              <w:right w:w="108" w:type="dxa"/>
            </w:tcMar>
            <w:vAlign w:val="center"/>
            <w:hideMark/>
          </w:tcPr>
          <w:p w:rsidRPr="0035755F" w:rsidR="00951581" w:rsidP="00B65545" w:rsidRDefault="00951581" w14:paraId="217C0BFD" w14:textId="77777777">
            <w:pPr>
              <w:jc w:val="center"/>
              <w:rPr>
                <w:rFonts w:ascii="Times New Roman" w:hAnsi="Times New Roman" w:cs="Times New Roman"/>
                <w:color w:val="000000" w:themeColor="text1"/>
                <w:sz w:val="20"/>
                <w:szCs w:val="20"/>
              </w:rPr>
            </w:pPr>
            <w:r w:rsidRPr="0035755F">
              <w:rPr>
                <w:rFonts w:ascii="Times New Roman" w:hAnsi="Times New Roman" w:cs="Times New Roman"/>
                <w:b/>
                <w:bCs/>
                <w:color w:val="000000" w:themeColor="text1"/>
                <w:sz w:val="20"/>
                <w:szCs w:val="20"/>
                <w:lang w:val="en-US"/>
              </w:rPr>
              <w:t>7.41</w:t>
            </w:r>
          </w:p>
        </w:tc>
      </w:tr>
      <w:tr w:rsidRPr="0035755F" w:rsidR="0035755F" w:rsidTr="00C81CB3" w14:paraId="4B83D4C5" w14:textId="77777777">
        <w:trPr>
          <w:trHeight w:val="498"/>
          <w:jc w:val="center"/>
        </w:trPr>
        <w:tc>
          <w:tcPr>
            <w:tcW w:w="1858" w:type="dxa"/>
            <w:tcBorders>
              <w:bottom w:val="single" w:color="auto" w:sz="4" w:space="0"/>
            </w:tcBorders>
            <w:tcMar>
              <w:top w:w="15" w:type="dxa"/>
              <w:left w:w="108" w:type="dxa"/>
              <w:bottom w:w="0" w:type="dxa"/>
              <w:right w:w="108" w:type="dxa"/>
            </w:tcMar>
            <w:vAlign w:val="center"/>
            <w:hideMark/>
          </w:tcPr>
          <w:p w:rsidRPr="0035755F" w:rsidR="00951581" w:rsidP="00B65545" w:rsidRDefault="00951581" w14:paraId="174FA599" w14:textId="77777777">
            <w:pPr>
              <w:jc w:val="center"/>
              <w:rPr>
                <w:rFonts w:ascii="Times New Roman" w:hAnsi="Times New Roman" w:cs="Times New Roman"/>
                <w:color w:val="000000" w:themeColor="text1"/>
                <w:sz w:val="20"/>
                <w:szCs w:val="20"/>
              </w:rPr>
            </w:pPr>
            <w:r w:rsidRPr="0035755F">
              <w:rPr>
                <w:rFonts w:ascii="Times New Roman" w:hAnsi="Times New Roman" w:cs="Times New Roman"/>
                <w:b/>
                <w:bCs/>
                <w:color w:val="000000" w:themeColor="text1"/>
                <w:sz w:val="20"/>
                <w:szCs w:val="20"/>
                <w:lang w:val="en-US"/>
              </w:rPr>
              <w:t>HSAG-SP (HSM)</w:t>
            </w:r>
          </w:p>
        </w:tc>
        <w:tc>
          <w:tcPr>
            <w:tcW w:w="1858" w:type="dxa"/>
            <w:tcBorders>
              <w:bottom w:val="single" w:color="auto" w:sz="4" w:space="0"/>
            </w:tcBorders>
            <w:tcMar>
              <w:top w:w="15" w:type="dxa"/>
              <w:left w:w="108" w:type="dxa"/>
              <w:bottom w:w="0" w:type="dxa"/>
              <w:right w:w="108" w:type="dxa"/>
            </w:tcMar>
            <w:vAlign w:val="center"/>
            <w:hideMark/>
          </w:tcPr>
          <w:p w:rsidRPr="0035755F" w:rsidR="00951581" w:rsidP="00B65545" w:rsidRDefault="00951581" w14:paraId="6590AEAE" w14:textId="77777777">
            <w:pPr>
              <w:jc w:val="center"/>
              <w:rPr>
                <w:rFonts w:ascii="Times New Roman" w:hAnsi="Times New Roman" w:cs="Times New Roman"/>
                <w:color w:val="000000" w:themeColor="text1"/>
                <w:sz w:val="20"/>
                <w:szCs w:val="20"/>
              </w:rPr>
            </w:pPr>
            <w:r w:rsidRPr="0035755F">
              <w:rPr>
                <w:rFonts w:ascii="Times New Roman" w:hAnsi="Times New Roman" w:cs="Times New Roman"/>
                <w:color w:val="000000" w:themeColor="text1"/>
                <w:sz w:val="20"/>
                <w:szCs w:val="20"/>
                <w:lang w:val="en-US"/>
              </w:rPr>
              <w:t>1.71</w:t>
            </w:r>
          </w:p>
        </w:tc>
        <w:tc>
          <w:tcPr>
            <w:tcW w:w="1858" w:type="dxa"/>
            <w:tcBorders>
              <w:bottom w:val="single" w:color="auto" w:sz="4" w:space="0"/>
            </w:tcBorders>
            <w:tcMar>
              <w:top w:w="15" w:type="dxa"/>
              <w:left w:w="108" w:type="dxa"/>
              <w:bottom w:w="0" w:type="dxa"/>
              <w:right w:w="108" w:type="dxa"/>
            </w:tcMar>
            <w:vAlign w:val="center"/>
            <w:hideMark/>
          </w:tcPr>
          <w:p w:rsidRPr="0035755F" w:rsidR="00951581" w:rsidP="00B65545" w:rsidRDefault="00951581" w14:paraId="7A8A29B7" w14:textId="77777777">
            <w:pPr>
              <w:jc w:val="center"/>
              <w:rPr>
                <w:rFonts w:ascii="Times New Roman" w:hAnsi="Times New Roman" w:cs="Times New Roman"/>
                <w:color w:val="000000" w:themeColor="text1"/>
                <w:sz w:val="20"/>
                <w:szCs w:val="20"/>
              </w:rPr>
            </w:pPr>
            <w:r w:rsidRPr="0035755F">
              <w:rPr>
                <w:rFonts w:ascii="Times New Roman" w:hAnsi="Times New Roman" w:cs="Times New Roman"/>
                <w:color w:val="000000" w:themeColor="text1"/>
                <w:sz w:val="20"/>
                <w:szCs w:val="20"/>
                <w:lang w:val="en-US"/>
              </w:rPr>
              <w:t>2.97</w:t>
            </w:r>
          </w:p>
        </w:tc>
        <w:tc>
          <w:tcPr>
            <w:tcW w:w="1858" w:type="dxa"/>
            <w:tcBorders>
              <w:bottom w:val="single" w:color="auto" w:sz="4" w:space="0"/>
            </w:tcBorders>
            <w:tcMar>
              <w:top w:w="15" w:type="dxa"/>
              <w:left w:w="108" w:type="dxa"/>
              <w:bottom w:w="0" w:type="dxa"/>
              <w:right w:w="108" w:type="dxa"/>
            </w:tcMar>
            <w:vAlign w:val="center"/>
            <w:hideMark/>
          </w:tcPr>
          <w:p w:rsidRPr="0035755F" w:rsidR="00951581" w:rsidP="00B65545" w:rsidRDefault="00951581" w14:paraId="216F4FE3" w14:textId="77777777">
            <w:pPr>
              <w:jc w:val="center"/>
              <w:rPr>
                <w:rFonts w:ascii="Times New Roman" w:hAnsi="Times New Roman" w:cs="Times New Roman"/>
                <w:color w:val="000000" w:themeColor="text1"/>
                <w:sz w:val="20"/>
                <w:szCs w:val="20"/>
              </w:rPr>
            </w:pPr>
            <w:r w:rsidRPr="0035755F">
              <w:rPr>
                <w:rFonts w:ascii="Times New Roman" w:hAnsi="Times New Roman" w:cs="Times New Roman"/>
                <w:color w:val="000000" w:themeColor="text1"/>
                <w:sz w:val="20"/>
                <w:szCs w:val="20"/>
                <w:lang w:val="en-US"/>
              </w:rPr>
              <w:t>3.66</w:t>
            </w:r>
          </w:p>
        </w:tc>
        <w:tc>
          <w:tcPr>
            <w:tcW w:w="1858" w:type="dxa"/>
            <w:tcBorders>
              <w:bottom w:val="single" w:color="auto" w:sz="4" w:space="0"/>
            </w:tcBorders>
            <w:tcMar>
              <w:top w:w="15" w:type="dxa"/>
              <w:left w:w="108" w:type="dxa"/>
              <w:bottom w:w="0" w:type="dxa"/>
              <w:right w:w="108" w:type="dxa"/>
            </w:tcMar>
            <w:vAlign w:val="center"/>
            <w:hideMark/>
          </w:tcPr>
          <w:p w:rsidRPr="0035755F" w:rsidR="00951581" w:rsidP="00B65545" w:rsidRDefault="00951581" w14:paraId="46587B6D" w14:textId="77777777">
            <w:pPr>
              <w:jc w:val="center"/>
              <w:rPr>
                <w:rFonts w:ascii="Times New Roman" w:hAnsi="Times New Roman" w:cs="Times New Roman"/>
                <w:color w:val="000000" w:themeColor="text1"/>
                <w:sz w:val="20"/>
                <w:szCs w:val="20"/>
              </w:rPr>
            </w:pPr>
            <w:r w:rsidRPr="0035755F">
              <w:rPr>
                <w:rFonts w:ascii="Times New Roman" w:hAnsi="Times New Roman" w:cs="Times New Roman"/>
                <w:b/>
                <w:bCs/>
                <w:color w:val="000000" w:themeColor="text1"/>
                <w:sz w:val="20"/>
                <w:szCs w:val="20"/>
                <w:lang w:val="en-US"/>
              </w:rPr>
              <w:t>6.74</w:t>
            </w:r>
          </w:p>
        </w:tc>
      </w:tr>
    </w:tbl>
    <w:p w:rsidRPr="0035755F" w:rsidR="00363F66" w:rsidP="07943669" w:rsidRDefault="00363F66" w14:paraId="23606696" w14:textId="23651274">
      <w:pPr>
        <w:pStyle w:val="Heading1"/>
        <w:rPr>
          <w:rFonts w:cs="Times New Roman"/>
          <w:lang w:val="en-US" w:eastAsia="it-IT"/>
        </w:rPr>
      </w:pPr>
      <w:bookmarkStart w:name="_Toc223712122" w:id="35"/>
      <w:r w:rsidRPr="0035755F">
        <w:rPr>
          <w:rFonts w:cs="Times New Roman"/>
          <w:lang w:val="en-GB" w:eastAsia="it-IT"/>
        </w:rPr>
        <w:t>S</w:t>
      </w:r>
      <w:r w:rsidRPr="0035755F" w:rsidR="00E815F2">
        <w:rPr>
          <w:rFonts w:cs="Times New Roman"/>
          <w:lang w:val="en-GB" w:eastAsia="it-IT"/>
        </w:rPr>
        <w:t>3.</w:t>
      </w:r>
      <w:r w:rsidRPr="0035755F">
        <w:rPr>
          <w:rFonts w:cs="Times New Roman"/>
          <w:lang w:val="en-GB" w:eastAsia="it-IT"/>
        </w:rPr>
        <w:t xml:space="preserve"> Theoretical Calculations</w:t>
      </w:r>
      <w:bookmarkEnd w:id="35"/>
    </w:p>
    <w:p w:rsidRPr="0035755F" w:rsidR="61561E0E" w:rsidP="005D01AA" w:rsidRDefault="421E3B6B" w14:paraId="45FC2DBD" w14:textId="07EF95E2">
      <w:pPr>
        <w:spacing w:line="360" w:lineRule="auto"/>
        <w:jc w:val="both"/>
        <w:rPr>
          <w:rFonts w:ascii="Times New Roman" w:hAnsi="Times New Roman" w:eastAsia="Times New Roman" w:cs="Times New Roman"/>
          <w:color w:val="000000" w:themeColor="text1"/>
          <w:lang w:val="en-US"/>
        </w:rPr>
      </w:pPr>
      <w:proofErr w:type="gramStart"/>
      <w:r w:rsidRPr="0035755F">
        <w:rPr>
          <w:rFonts w:ascii="Times New Roman" w:hAnsi="Times New Roman" w:eastAsia="Times New Roman" w:cs="Times New Roman"/>
          <w:color w:val="000000" w:themeColor="text1"/>
          <w:lang w:val="en-US"/>
        </w:rPr>
        <w:t>In order to</w:t>
      </w:r>
      <w:proofErr w:type="gramEnd"/>
      <w:r w:rsidRPr="0035755F">
        <w:rPr>
          <w:rFonts w:ascii="Times New Roman" w:hAnsi="Times New Roman" w:eastAsia="Times New Roman" w:cs="Times New Roman"/>
          <w:color w:val="000000" w:themeColor="text1"/>
          <w:lang w:val="en-US"/>
        </w:rPr>
        <w:t xml:space="preserve"> rationalize the selective Ag</w:t>
      </w:r>
      <w:r w:rsidRPr="0035755F">
        <w:rPr>
          <w:rFonts w:ascii="Times New Roman" w:hAnsi="Times New Roman" w:eastAsia="Times New Roman" w:cs="Times New Roman"/>
          <w:color w:val="000000" w:themeColor="text1"/>
          <w:vertAlign w:val="superscript"/>
          <w:lang w:val="en-US"/>
        </w:rPr>
        <w:t>+</w:t>
      </w:r>
      <w:r w:rsidRPr="0035755F">
        <w:rPr>
          <w:rFonts w:ascii="Times New Roman" w:hAnsi="Times New Roman" w:eastAsia="Times New Roman" w:cs="Times New Roman"/>
          <w:color w:val="000000" w:themeColor="text1"/>
          <w:lang w:val="en-US"/>
        </w:rPr>
        <w:t xml:space="preserve"> coordination/reduction and the resulting stabilization, DFT calculations were performed on two coronene–pyrrole supramolecular adducts bearing either a carboxylate (adduct 1) or an aldehyde (adduct 2) group (</w:t>
      </w:r>
      <w:r w:rsidRPr="0035755F">
        <w:rPr>
          <w:rFonts w:ascii="Times New Roman" w:hAnsi="Times New Roman" w:eastAsia="Times New Roman" w:cs="Times New Roman"/>
          <w:strike/>
          <w:color w:val="000000" w:themeColor="text1"/>
          <w:lang w:val="en-US"/>
        </w:rPr>
        <w:t>Fig. 1</w:t>
      </w:r>
      <w:r w:rsidRPr="0035755F">
        <w:rPr>
          <w:rFonts w:ascii="Times New Roman" w:hAnsi="Times New Roman" w:eastAsia="Times New Roman" w:cs="Times New Roman"/>
          <w:color w:val="000000" w:themeColor="text1"/>
          <w:u w:val="single"/>
          <w:lang w:val="en-US"/>
        </w:rPr>
        <w:t>Fig. 2</w:t>
      </w:r>
      <w:r w:rsidRPr="0035755F">
        <w:rPr>
          <w:rFonts w:ascii="Times New Roman" w:hAnsi="Times New Roman" w:eastAsia="Times New Roman" w:cs="Times New Roman"/>
          <w:color w:val="000000" w:themeColor="text1"/>
          <w:lang w:val="en-US"/>
        </w:rPr>
        <w:t xml:space="preserve">F). </w:t>
      </w:r>
      <w:r w:rsidRPr="0035755F" w:rsidR="7C1ECEE0">
        <w:rPr>
          <w:rFonts w:ascii="Times New Roman" w:hAnsi="Times New Roman" w:eastAsia="Times New Roman" w:cs="Times New Roman"/>
          <w:color w:val="000000" w:themeColor="text1"/>
          <w:lang w:val="en-US"/>
        </w:rPr>
        <w:t xml:space="preserve">Geometry optimizations and thermal complexation energies were obtained using coronene as a model (coordinates of optimized structures in </w:t>
      </w:r>
      <w:r w:rsidRPr="0035755F" w:rsidR="7C1ECEE0">
        <w:rPr>
          <w:rFonts w:ascii="Times New Roman" w:hAnsi="Times New Roman" w:eastAsia="Times New Roman" w:cs="Times New Roman"/>
          <w:b/>
          <w:bCs/>
          <w:color w:val="000000" w:themeColor="text1"/>
          <w:lang w:val="en-US"/>
        </w:rPr>
        <w:t>table</w:t>
      </w:r>
      <w:r w:rsidRPr="0035755F" w:rsidR="7C1ECEE0">
        <w:rPr>
          <w:rFonts w:ascii="Times New Roman" w:hAnsi="Times New Roman" w:eastAsia="Times New Roman" w:cs="Times New Roman"/>
          <w:color w:val="000000" w:themeColor="text1"/>
          <w:lang w:val="en-US"/>
        </w:rPr>
        <w:t xml:space="preserve"> </w:t>
      </w:r>
      <w:r w:rsidRPr="0035755F" w:rsidR="7C1ECEE0">
        <w:rPr>
          <w:rFonts w:ascii="Times New Roman" w:hAnsi="Times New Roman" w:eastAsia="Times New Roman" w:cs="Times New Roman"/>
          <w:b/>
          <w:bCs/>
          <w:color w:val="000000" w:themeColor="text1"/>
          <w:lang w:val="en-US"/>
        </w:rPr>
        <w:t>S</w:t>
      </w:r>
      <w:r w:rsidRPr="0035755F" w:rsidR="5776CA53">
        <w:rPr>
          <w:rFonts w:ascii="Times New Roman" w:hAnsi="Times New Roman" w:eastAsia="Times New Roman" w:cs="Times New Roman"/>
          <w:b/>
          <w:bCs/>
          <w:color w:val="000000" w:themeColor="text1"/>
          <w:lang w:val="en-US"/>
        </w:rPr>
        <w:t>6</w:t>
      </w:r>
      <w:r w:rsidRPr="0035755F" w:rsidR="7C1ECEE0">
        <w:rPr>
          <w:rFonts w:ascii="Times New Roman" w:hAnsi="Times New Roman" w:eastAsia="Times New Roman" w:cs="Times New Roman"/>
          <w:color w:val="000000" w:themeColor="text1"/>
          <w:lang w:val="en-US"/>
        </w:rPr>
        <w:t xml:space="preserve">). The most stable species were optimized using the B3LYP/LANL2DZ method, and NBO analyses were conducted using Gaussian 09. </w:t>
      </w:r>
    </w:p>
    <w:p w:rsidRPr="0035755F" w:rsidR="60541586" w:rsidP="07943669" w:rsidRDefault="6FB5937A" w14:paraId="49B31A12" w14:textId="747C00C2">
      <w:pPr>
        <w:spacing w:line="360" w:lineRule="auto"/>
        <w:jc w:val="both"/>
        <w:rPr>
          <w:rFonts w:ascii="Times New Roman" w:hAnsi="Times New Roman" w:eastAsia="Times New Roman" w:cs="Times New Roman"/>
          <w:color w:val="000000" w:themeColor="text1"/>
          <w:lang w:val="en-GB"/>
        </w:rPr>
      </w:pPr>
      <w:r w:rsidRPr="0035755F">
        <w:rPr>
          <w:rFonts w:ascii="Times New Roman" w:hAnsi="Times New Roman" w:eastAsia="Times New Roman" w:cs="Times New Roman"/>
          <w:color w:val="000000" w:themeColor="text1"/>
          <w:lang w:val="en-US"/>
        </w:rPr>
        <w:t xml:space="preserve">It has been proven that both </w:t>
      </w:r>
      <w:r w:rsidRPr="0035755F" w:rsidR="421E3B6B">
        <w:rPr>
          <w:rFonts w:ascii="Times New Roman" w:hAnsi="Times New Roman" w:eastAsia="Times New Roman" w:cs="Times New Roman"/>
          <w:color w:val="000000" w:themeColor="text1"/>
          <w:lang w:val="en-US"/>
        </w:rPr>
        <w:t>adducts bind Ag</w:t>
      </w:r>
      <w:r w:rsidRPr="0035755F" w:rsidR="421E3B6B">
        <w:rPr>
          <w:rFonts w:ascii="Times New Roman" w:hAnsi="Times New Roman" w:eastAsia="Times New Roman" w:cs="Times New Roman"/>
          <w:color w:val="000000" w:themeColor="text1"/>
          <w:vertAlign w:val="superscript"/>
          <w:lang w:val="en-US"/>
        </w:rPr>
        <w:t>+</w:t>
      </w:r>
      <w:r w:rsidRPr="0035755F" w:rsidR="421E3B6B">
        <w:rPr>
          <w:rFonts w:ascii="Times New Roman" w:hAnsi="Times New Roman" w:eastAsia="Times New Roman" w:cs="Times New Roman"/>
          <w:color w:val="000000" w:themeColor="text1"/>
          <w:lang w:val="en-US"/>
        </w:rPr>
        <w:t xml:space="preserve"> in a distorted tetrahedral environment involving two O donors, the pyrrolic nitrogen, and a π-interaction with the coronene platform (</w:t>
      </w:r>
      <w:r w:rsidRPr="0035755F" w:rsidR="421E3B6B">
        <w:rPr>
          <w:rFonts w:ascii="Times New Roman" w:hAnsi="Times New Roman" w:eastAsia="Times New Roman" w:cs="Times New Roman"/>
          <w:strike/>
          <w:color w:val="000000" w:themeColor="text1"/>
          <w:lang w:val="en-US"/>
        </w:rPr>
        <w:t>Fig. 1</w:t>
      </w:r>
      <w:r w:rsidRPr="0035755F" w:rsidR="421E3B6B">
        <w:rPr>
          <w:rFonts w:ascii="Times New Roman" w:hAnsi="Times New Roman" w:eastAsia="Times New Roman" w:cs="Times New Roman"/>
          <w:color w:val="000000" w:themeColor="text1"/>
          <w:u w:val="single"/>
          <w:lang w:val="en-US"/>
        </w:rPr>
        <w:t>Fig. 2</w:t>
      </w:r>
      <w:r w:rsidRPr="0035755F" w:rsidR="421E3B6B">
        <w:rPr>
          <w:rFonts w:ascii="Times New Roman" w:hAnsi="Times New Roman" w:eastAsia="Times New Roman" w:cs="Times New Roman"/>
          <w:color w:val="000000" w:themeColor="text1"/>
          <w:lang w:val="en-US"/>
        </w:rPr>
        <w:t>F). The interaction energy is markedly more favorable for the carboxylate-containing adduct than for the aldehyde derivative, consistent with stronger carboxylate donation. Upon reduction to Ag</w:t>
      </w:r>
      <w:r w:rsidRPr="0035755F" w:rsidR="421E3B6B">
        <w:rPr>
          <w:rFonts w:ascii="Times New Roman" w:hAnsi="Times New Roman" w:eastAsia="Times New Roman" w:cs="Times New Roman"/>
          <w:color w:val="000000" w:themeColor="text1"/>
          <w:vertAlign w:val="superscript"/>
          <w:lang w:val="en-US"/>
        </w:rPr>
        <w:t>0</w:t>
      </w:r>
      <w:r w:rsidRPr="0035755F" w:rsidR="421E3B6B">
        <w:rPr>
          <w:rFonts w:ascii="Times New Roman" w:hAnsi="Times New Roman" w:eastAsia="Times New Roman" w:cs="Times New Roman"/>
          <w:color w:val="000000" w:themeColor="text1"/>
          <w:lang w:val="en-US"/>
        </w:rPr>
        <w:t>, the interaction energies converge to −6.385 and −6.197 kcal/mol</w:t>
      </w:r>
      <w:r w:rsidRPr="0035755F" w:rsidR="6E631D6D">
        <w:rPr>
          <w:rFonts w:ascii="Times New Roman" w:hAnsi="Times New Roman" w:eastAsia="Times New Roman" w:cs="Times New Roman"/>
          <w:color w:val="000000" w:themeColor="text1"/>
          <w:lang w:val="en-US"/>
        </w:rPr>
        <w:t xml:space="preserve"> (with values of −143.62 and −71.97 kcal/mol, respectively)</w:t>
      </w:r>
      <w:r w:rsidRPr="0035755F" w:rsidR="421E3B6B">
        <w:rPr>
          <w:rFonts w:ascii="Times New Roman" w:hAnsi="Times New Roman" w:eastAsia="Times New Roman" w:cs="Times New Roman"/>
          <w:color w:val="000000" w:themeColor="text1"/>
          <w:lang w:val="en-US"/>
        </w:rPr>
        <w:t>, indicating that the organic scaffold/adduct core is not significantly altered by the reduction step.</w:t>
      </w:r>
    </w:p>
    <w:p w:rsidRPr="0035755F" w:rsidR="61561E0E" w:rsidP="005D01AA" w:rsidRDefault="421E3B6B" w14:paraId="6E6A31AA" w14:textId="51F1E858">
      <w:pPr>
        <w:spacing w:line="360" w:lineRule="auto"/>
        <w:jc w:val="both"/>
        <w:rPr>
          <w:rFonts w:ascii="Times New Roman" w:hAnsi="Times New Roman" w:eastAsia="Times New Roman" w:cs="Times New Roman"/>
          <w:color w:val="000000" w:themeColor="text1"/>
          <w:lang w:val="en-GB"/>
        </w:rPr>
      </w:pPr>
      <w:r w:rsidRPr="0035755F">
        <w:rPr>
          <w:rFonts w:ascii="Times New Roman" w:hAnsi="Times New Roman" w:eastAsia="Times New Roman" w:cs="Times New Roman"/>
          <w:color w:val="000000" w:themeColor="text1"/>
          <w:lang w:val="en-US"/>
        </w:rPr>
        <w:t xml:space="preserve">Despite the presence of an identical coordination motif, the two adducts exhibit disparities in the intensity and distribution of donor interactions. In adduct 1, Ag+ displays a shorter contact with the carboxylate oxygen O32 (2.21 Å) and a relatively short interaction with the pyrrolic N29 (2.75 Å), supporting a stronger and more "anchored" binding environment. In </w:t>
      </w:r>
      <w:proofErr w:type="gramStart"/>
      <w:r w:rsidRPr="0035755F">
        <w:rPr>
          <w:rFonts w:ascii="Times New Roman" w:hAnsi="Times New Roman" w:eastAsia="Times New Roman" w:cs="Times New Roman"/>
          <w:color w:val="000000" w:themeColor="text1"/>
          <w:lang w:val="en-US"/>
        </w:rPr>
        <w:t>adduct</w:t>
      </w:r>
      <w:proofErr w:type="gramEnd"/>
      <w:r w:rsidRPr="0035755F">
        <w:rPr>
          <w:rFonts w:ascii="Times New Roman" w:hAnsi="Times New Roman" w:eastAsia="Times New Roman" w:cs="Times New Roman"/>
          <w:color w:val="000000" w:themeColor="text1"/>
          <w:lang w:val="en-US"/>
        </w:rPr>
        <w:t xml:space="preserve"> 2, the O35 donor approaches Ag</w:t>
      </w:r>
      <w:r w:rsidRPr="0035755F">
        <w:rPr>
          <w:rFonts w:ascii="Times New Roman" w:hAnsi="Times New Roman" w:eastAsia="Times New Roman" w:cs="Times New Roman"/>
          <w:color w:val="000000" w:themeColor="text1"/>
          <w:vertAlign w:val="superscript"/>
          <w:lang w:val="en-GB"/>
        </w:rPr>
        <w:t>+</w:t>
      </w:r>
      <w:r w:rsidRPr="0035755F">
        <w:rPr>
          <w:rFonts w:ascii="Times New Roman" w:hAnsi="Times New Roman" w:eastAsia="Times New Roman" w:cs="Times New Roman"/>
          <w:color w:val="000000" w:themeColor="text1"/>
          <w:lang w:val="en-US"/>
        </w:rPr>
        <w:t xml:space="preserve"> more closely (2.35 Å) than the corresponding Ag-O35 contact in </w:t>
      </w:r>
      <w:proofErr w:type="gramStart"/>
      <w:r w:rsidRPr="0035755F">
        <w:rPr>
          <w:rFonts w:ascii="Times New Roman" w:hAnsi="Times New Roman" w:eastAsia="Times New Roman" w:cs="Times New Roman"/>
          <w:color w:val="000000" w:themeColor="text1"/>
          <w:lang w:val="en-US"/>
        </w:rPr>
        <w:t>adduct</w:t>
      </w:r>
      <w:proofErr w:type="gramEnd"/>
      <w:r w:rsidRPr="0035755F">
        <w:rPr>
          <w:rFonts w:ascii="Times New Roman" w:hAnsi="Times New Roman" w:eastAsia="Times New Roman" w:cs="Times New Roman"/>
          <w:color w:val="000000" w:themeColor="text1"/>
          <w:lang w:val="en-US"/>
        </w:rPr>
        <w:t xml:space="preserve"> 1 (2.49 Å), indicating a </w:t>
      </w:r>
      <w:proofErr w:type="spellStart"/>
      <w:r w:rsidRPr="0035755F">
        <w:rPr>
          <w:rFonts w:ascii="Times New Roman" w:hAnsi="Times New Roman" w:eastAsia="Times New Roman" w:cs="Times New Roman"/>
          <w:color w:val="000000" w:themeColor="text1"/>
          <w:lang w:val="en-US"/>
        </w:rPr>
        <w:t>reorganisation</w:t>
      </w:r>
      <w:proofErr w:type="spellEnd"/>
      <w:r w:rsidRPr="0035755F">
        <w:rPr>
          <w:rFonts w:ascii="Times New Roman" w:hAnsi="Times New Roman" w:eastAsia="Times New Roman" w:cs="Times New Roman"/>
          <w:color w:val="000000" w:themeColor="text1"/>
          <w:lang w:val="en-US"/>
        </w:rPr>
        <w:t xml:space="preserve"> of the coordination environment (Table S</w:t>
      </w:r>
      <w:r w:rsidRPr="0035755F" w:rsidR="084A779F">
        <w:rPr>
          <w:rFonts w:ascii="Times New Roman" w:hAnsi="Times New Roman" w:eastAsia="Times New Roman" w:cs="Times New Roman"/>
          <w:color w:val="000000" w:themeColor="text1"/>
          <w:lang w:val="en-US"/>
        </w:rPr>
        <w:t>6</w:t>
      </w:r>
      <w:r w:rsidRPr="0035755F">
        <w:rPr>
          <w:rFonts w:ascii="Times New Roman" w:hAnsi="Times New Roman" w:eastAsia="Times New Roman" w:cs="Times New Roman"/>
          <w:color w:val="000000" w:themeColor="text1"/>
          <w:lang w:val="en-US"/>
        </w:rPr>
        <w:t xml:space="preserve">). Overall, the carboxylate functionality is responsible for the promotion of a more stable and better-defined </w:t>
      </w:r>
      <w:proofErr w:type="gramStart"/>
      <w:r w:rsidRPr="0035755F">
        <w:rPr>
          <w:rFonts w:ascii="Times New Roman" w:hAnsi="Times New Roman" w:eastAsia="Times New Roman" w:cs="Times New Roman"/>
          <w:color w:val="000000" w:themeColor="text1"/>
          <w:lang w:val="en-US"/>
        </w:rPr>
        <w:t>coordination geometry</w:t>
      </w:r>
      <w:proofErr w:type="gramEnd"/>
      <w:r w:rsidRPr="0035755F">
        <w:rPr>
          <w:rFonts w:ascii="Times New Roman" w:hAnsi="Times New Roman" w:eastAsia="Times New Roman" w:cs="Times New Roman"/>
          <w:color w:val="000000" w:themeColor="text1"/>
          <w:lang w:val="en-US"/>
        </w:rPr>
        <w:t>. In contrast, the aldehyde-containing adduct exhibits a weaker, more redistributed binding pattern.</w:t>
      </w:r>
    </w:p>
    <w:p w:rsidRPr="0035755F" w:rsidR="61561E0E" w:rsidP="005D01AA" w:rsidRDefault="421E3B6B" w14:paraId="627F1423" w14:textId="4187A856">
      <w:pPr>
        <w:spacing w:line="360" w:lineRule="auto"/>
        <w:jc w:val="both"/>
        <w:rPr>
          <w:rFonts w:ascii="Times New Roman" w:hAnsi="Times New Roman" w:eastAsia="Times New Roman" w:cs="Times New Roman"/>
          <w:color w:val="000000" w:themeColor="text1"/>
          <w:lang w:val="en-US"/>
        </w:rPr>
      </w:pPr>
      <w:r w:rsidRPr="0035755F">
        <w:rPr>
          <w:rFonts w:ascii="Times New Roman" w:hAnsi="Times New Roman" w:eastAsia="Times New Roman" w:cs="Times New Roman"/>
          <w:color w:val="000000" w:themeColor="text1"/>
          <w:lang w:val="en-US"/>
        </w:rPr>
        <w:t>Wiberg bond indices (Table S</w:t>
      </w:r>
      <w:r w:rsidRPr="0035755F" w:rsidR="39CC575F">
        <w:rPr>
          <w:rFonts w:ascii="Times New Roman" w:hAnsi="Times New Roman" w:eastAsia="Times New Roman" w:cs="Times New Roman"/>
          <w:color w:val="000000" w:themeColor="text1"/>
          <w:lang w:val="en-US"/>
        </w:rPr>
        <w:t>7</w:t>
      </w:r>
      <w:r w:rsidRPr="0035755F">
        <w:rPr>
          <w:rFonts w:ascii="Times New Roman" w:hAnsi="Times New Roman" w:eastAsia="Times New Roman" w:cs="Times New Roman"/>
          <w:color w:val="000000" w:themeColor="text1"/>
          <w:lang w:val="en-US"/>
        </w:rPr>
        <w:t xml:space="preserve">) support an oxygen-dominated binding mode. In adduct 1, the largest covalent contribution arises from Ag–O32 (WBI = 0.1814), followed by Ag–O35 (0.0803), whereas the pyrrolic N29 (0.0355) and the </w:t>
      </w:r>
      <w:r w:rsidRPr="0035755F">
        <w:rPr>
          <w:rFonts w:ascii="Times New Roman" w:hAnsi="Times New Roman" w:eastAsia="Times New Roman" w:cs="Times New Roman"/>
          <w:i/>
          <w:iCs/>
          <w:color w:val="000000" w:themeColor="text1"/>
          <w:lang w:val="en-US"/>
        </w:rPr>
        <w:t>π</w:t>
      </w:r>
      <w:r w:rsidRPr="0035755F">
        <w:rPr>
          <w:rFonts w:ascii="Times New Roman" w:hAnsi="Times New Roman" w:eastAsia="Times New Roman" w:cs="Times New Roman"/>
          <w:color w:val="000000" w:themeColor="text1"/>
          <w:lang w:val="en-US"/>
        </w:rPr>
        <w:t>-interaction (C11, 0.0368) contribute less. In adduct 2, the Ag-O32 WBI decreases to 0.1105 while Ag-O35 increases to 0.0951, consistent with the donor-strength redistribution inferred from the optimized geometries.</w:t>
      </w:r>
    </w:p>
    <w:p w:rsidRPr="0035755F" w:rsidR="61561E0E" w:rsidP="005D01AA" w:rsidRDefault="4165FE75" w14:paraId="07608107" w14:textId="3E18F6B5">
      <w:pPr>
        <w:spacing w:line="360" w:lineRule="auto"/>
        <w:jc w:val="both"/>
        <w:rPr>
          <w:rFonts w:ascii="Times New Roman" w:hAnsi="Times New Roman" w:eastAsia="Times New Roman" w:cs="Times New Roman"/>
          <w:color w:val="000000" w:themeColor="text1"/>
          <w:lang w:val="en-US"/>
        </w:rPr>
      </w:pPr>
      <w:r w:rsidRPr="0035755F">
        <w:rPr>
          <w:rFonts w:ascii="Times New Roman" w:hAnsi="Times New Roman" w:eastAsia="Times New Roman" w:cs="Times New Roman"/>
          <w:color w:val="000000" w:themeColor="text1"/>
          <w:lang w:val="en-US"/>
        </w:rPr>
        <w:t>Second-order NBO perturbation analysis (Table S8</w:t>
      </w:r>
      <w:r w:rsidRPr="0035755F">
        <w:rPr>
          <w:rFonts w:ascii="Times New Roman" w:hAnsi="Times New Roman" w:eastAsia="Times New Roman" w:cs="Times New Roman"/>
          <w:b/>
          <w:bCs/>
          <w:color w:val="000000" w:themeColor="text1"/>
          <w:lang w:val="en-US"/>
        </w:rPr>
        <w:t>)</w:t>
      </w:r>
      <w:r w:rsidRPr="0035755F">
        <w:rPr>
          <w:rFonts w:ascii="Times New Roman" w:hAnsi="Times New Roman" w:eastAsia="Times New Roman" w:cs="Times New Roman"/>
          <w:color w:val="000000" w:themeColor="text1"/>
          <w:lang w:val="en-US"/>
        </w:rPr>
        <w:t xml:space="preserve"> likewise identifies O-lone-pair donor into Ag</w:t>
      </w:r>
      <w:r w:rsidRPr="0035755F">
        <w:rPr>
          <w:rFonts w:ascii="Times New Roman" w:hAnsi="Times New Roman" w:eastAsia="Times New Roman" w:cs="Times New Roman"/>
          <w:i/>
          <w:iCs/>
          <w:color w:val="000000" w:themeColor="text1"/>
          <w:vertAlign w:val="superscript"/>
          <w:lang w:val=""/>
        </w:rPr>
        <w:t>+</w:t>
      </w:r>
      <w:r w:rsidRPr="0035755F">
        <w:rPr>
          <w:rFonts w:ascii="Times New Roman" w:hAnsi="Times New Roman" w:eastAsia="Times New Roman" w:cs="Times New Roman"/>
          <w:color w:val="000000" w:themeColor="text1"/>
          <w:lang w:val="en-US"/>
        </w:rPr>
        <w:t xml:space="preserve"> acceptor orbitals as the dominant stabilization terms, reaching 20.89 kcal/mol in </w:t>
      </w:r>
      <w:proofErr w:type="gramStart"/>
      <w:r w:rsidRPr="0035755F">
        <w:rPr>
          <w:rFonts w:ascii="Times New Roman" w:hAnsi="Times New Roman" w:eastAsia="Times New Roman" w:cs="Times New Roman"/>
          <w:color w:val="000000" w:themeColor="text1"/>
          <w:lang w:val="en-US"/>
        </w:rPr>
        <w:t>adduct</w:t>
      </w:r>
      <w:proofErr w:type="gramEnd"/>
      <w:r w:rsidRPr="0035755F">
        <w:rPr>
          <w:rFonts w:ascii="Times New Roman" w:hAnsi="Times New Roman" w:eastAsia="Times New Roman" w:cs="Times New Roman"/>
          <w:color w:val="000000" w:themeColor="text1"/>
          <w:lang w:val="en-US"/>
        </w:rPr>
        <w:t xml:space="preserve"> 1 but being overall weaker in </w:t>
      </w:r>
      <w:proofErr w:type="gramStart"/>
      <w:r w:rsidRPr="0035755F">
        <w:rPr>
          <w:rFonts w:ascii="Times New Roman" w:hAnsi="Times New Roman" w:eastAsia="Times New Roman" w:cs="Times New Roman"/>
          <w:color w:val="000000" w:themeColor="text1"/>
          <w:lang w:val="en-US"/>
        </w:rPr>
        <w:t>adduct</w:t>
      </w:r>
      <w:proofErr w:type="gramEnd"/>
      <w:r w:rsidRPr="0035755F">
        <w:rPr>
          <w:rFonts w:ascii="Times New Roman" w:hAnsi="Times New Roman" w:eastAsia="Times New Roman" w:cs="Times New Roman"/>
          <w:color w:val="000000" w:themeColor="text1"/>
          <w:lang w:val="en-US"/>
        </w:rPr>
        <w:t xml:space="preserve"> 2 (e.g., O32 = 9.63 kcal/mol; O35 up to 3.84 kcal/mol). </w:t>
      </w:r>
      <w:r w:rsidRPr="0035755F" w:rsidR="0FD86476">
        <w:rPr>
          <w:rFonts w:ascii="Times New Roman" w:hAnsi="Times New Roman" w:eastAsia="Times New Roman" w:cs="Times New Roman"/>
          <w:color w:val="000000" w:themeColor="text1"/>
          <w:lang w:val="en-US"/>
        </w:rPr>
        <w:t xml:space="preserve">In adduct 1, the most significant orbital interactions involve lone pairs on O32 and O35 with Ag⁺ acceptor orbitals LP*(6) and LP*(7), yielding stabilization energies up to 20.89 kcal/mol. Additionally, albeit weaker, interactions include those involving N29 (up to 2.78 kcal/mol), C11, and bonding orbitals from C30 and C31, indicating a multidentate coordination environment. </w:t>
      </w:r>
    </w:p>
    <w:p w:rsidRPr="0035755F" w:rsidR="459C4AC3" w:rsidP="005D01AA" w:rsidRDefault="0FD86476" w14:paraId="00E9CF9D" w14:textId="16DC7B4C">
      <w:pPr>
        <w:spacing w:line="360" w:lineRule="auto"/>
        <w:jc w:val="both"/>
        <w:rPr>
          <w:rFonts w:ascii="Times New Roman" w:hAnsi="Times New Roman" w:eastAsia="Times New Roman" w:cs="Times New Roman"/>
          <w:color w:val="000000" w:themeColor="text1"/>
          <w:lang w:val="en-US"/>
        </w:rPr>
      </w:pPr>
      <w:r w:rsidRPr="0035755F">
        <w:rPr>
          <w:rFonts w:ascii="Times New Roman" w:hAnsi="Times New Roman" w:eastAsia="Times New Roman" w:cs="Times New Roman"/>
          <w:color w:val="000000" w:themeColor="text1"/>
          <w:lang w:val="en-US"/>
        </w:rPr>
        <w:t xml:space="preserve">Adduct 2 displayed analogous trends, albeit with slightly reduced </w:t>
      </w:r>
      <w:proofErr w:type="gramStart"/>
      <w:r w:rsidRPr="0035755F">
        <w:rPr>
          <w:rFonts w:ascii="Times New Roman" w:hAnsi="Times New Roman" w:eastAsia="Times New Roman" w:cs="Times New Roman"/>
          <w:color w:val="000000" w:themeColor="text1"/>
          <w:lang w:val="en-US"/>
        </w:rPr>
        <w:t>E(</w:t>
      </w:r>
      <w:proofErr w:type="gramEnd"/>
      <w:r w:rsidRPr="0035755F">
        <w:rPr>
          <w:rFonts w:ascii="Times New Roman" w:hAnsi="Times New Roman" w:eastAsia="Times New Roman" w:cs="Times New Roman"/>
          <w:color w:val="000000" w:themeColor="text1"/>
          <w:lang w:val="en-US"/>
        </w:rPr>
        <w:t xml:space="preserve">2) values. Key interactions again involve O32 (9.63 kcal/mol) and O35 (up to 3.84 kcal/mol), while additional contributions from N29, C11, and the C30–O32 bond remain relevant. Despite comparable orbital stabilization, adduct 1 is calculated to be ~33 kcal/mol more stable than </w:t>
      </w:r>
      <w:proofErr w:type="gramStart"/>
      <w:r w:rsidRPr="0035755F">
        <w:rPr>
          <w:rFonts w:ascii="Times New Roman" w:hAnsi="Times New Roman" w:eastAsia="Times New Roman" w:cs="Times New Roman"/>
          <w:color w:val="000000" w:themeColor="text1"/>
          <w:lang w:val="en-US"/>
        </w:rPr>
        <w:t>adduct</w:t>
      </w:r>
      <w:proofErr w:type="gramEnd"/>
      <w:r w:rsidRPr="0035755F">
        <w:rPr>
          <w:rFonts w:ascii="Times New Roman" w:hAnsi="Times New Roman" w:eastAsia="Times New Roman" w:cs="Times New Roman"/>
          <w:color w:val="000000" w:themeColor="text1"/>
          <w:lang w:val="en-US"/>
        </w:rPr>
        <w:t xml:space="preserve"> 2, suggesting that the carboxylic acid group enhances coordination through both electronic delocalization and electrostatic effects.</w:t>
      </w:r>
    </w:p>
    <w:p w:rsidRPr="0035755F" w:rsidR="07943669" w:rsidP="07943669" w:rsidRDefault="0FD86476" w14:paraId="105B4B24" w14:textId="4AA3D1F0">
      <w:pPr>
        <w:spacing w:line="360" w:lineRule="auto"/>
        <w:jc w:val="both"/>
        <w:rPr>
          <w:rFonts w:ascii="Times New Roman" w:hAnsi="Times New Roman" w:eastAsia="Times New Roman" w:cs="Times New Roman"/>
          <w:color w:val="000000" w:themeColor="text1"/>
          <w:lang w:val="en-US"/>
        </w:rPr>
      </w:pPr>
      <w:r w:rsidRPr="0035755F">
        <w:rPr>
          <w:rFonts w:ascii="Times New Roman" w:hAnsi="Times New Roman" w:eastAsia="Times New Roman" w:cs="Times New Roman"/>
          <w:color w:val="000000" w:themeColor="text1"/>
          <w:lang w:val="en-US"/>
        </w:rPr>
        <w:t>The F(</w:t>
      </w:r>
      <w:proofErr w:type="spellStart"/>
      <w:proofErr w:type="gramStart"/>
      <w:r w:rsidRPr="0035755F">
        <w:rPr>
          <w:rFonts w:ascii="Times New Roman" w:hAnsi="Times New Roman" w:eastAsia="Times New Roman" w:cs="Times New Roman"/>
          <w:color w:val="000000" w:themeColor="text1"/>
          <w:lang w:val="en-US"/>
        </w:rPr>
        <w:t>i,j</w:t>
      </w:r>
      <w:proofErr w:type="spellEnd"/>
      <w:proofErr w:type="gramEnd"/>
      <w:r w:rsidRPr="0035755F">
        <w:rPr>
          <w:rFonts w:ascii="Times New Roman" w:hAnsi="Times New Roman" w:eastAsia="Times New Roman" w:cs="Times New Roman"/>
          <w:color w:val="000000" w:themeColor="text1"/>
          <w:lang w:val="en-US"/>
        </w:rPr>
        <w:t>) values and ΔE trends further emphasize the predominance of oxygen-based interactions, particularly with LP*(</w:t>
      </w:r>
      <w:proofErr w:type="gramStart"/>
      <w:r w:rsidRPr="0035755F">
        <w:rPr>
          <w:rFonts w:ascii="Times New Roman" w:hAnsi="Times New Roman" w:eastAsia="Times New Roman" w:cs="Times New Roman"/>
          <w:color w:val="000000" w:themeColor="text1"/>
          <w:lang w:val="en-US"/>
        </w:rPr>
        <w:t>6)Ag</w:t>
      </w:r>
      <w:proofErr w:type="gramEnd"/>
      <w:r w:rsidRPr="0035755F">
        <w:rPr>
          <w:rFonts w:ascii="Times New Roman" w:hAnsi="Times New Roman" w:eastAsia="Times New Roman" w:cs="Times New Roman"/>
          <w:color w:val="000000" w:themeColor="text1"/>
          <w:lang w:val="en-US"/>
        </w:rPr>
        <w:t xml:space="preserve"> and LP*(</w:t>
      </w:r>
      <w:proofErr w:type="gramStart"/>
      <w:r w:rsidRPr="0035755F">
        <w:rPr>
          <w:rFonts w:ascii="Times New Roman" w:hAnsi="Times New Roman" w:eastAsia="Times New Roman" w:cs="Times New Roman"/>
          <w:color w:val="000000" w:themeColor="text1"/>
          <w:lang w:val="en-US"/>
        </w:rPr>
        <w:t>7)Ag</w:t>
      </w:r>
      <w:proofErr w:type="gramEnd"/>
      <w:r w:rsidRPr="0035755F">
        <w:rPr>
          <w:rFonts w:ascii="Times New Roman" w:hAnsi="Times New Roman" w:eastAsia="Times New Roman" w:cs="Times New Roman"/>
          <w:color w:val="000000" w:themeColor="text1"/>
          <w:lang w:val="en-US"/>
        </w:rPr>
        <w:t xml:space="preserve"> orbitals. Moreover, contributions from CR orbitals on O32 and C11 suggest minor π-</w:t>
      </w:r>
      <w:proofErr w:type="spellStart"/>
      <w:r w:rsidRPr="0035755F">
        <w:rPr>
          <w:rFonts w:ascii="Times New Roman" w:hAnsi="Times New Roman" w:eastAsia="Times New Roman" w:cs="Times New Roman"/>
          <w:color w:val="000000" w:themeColor="text1"/>
          <w:lang w:val="en-US"/>
        </w:rPr>
        <w:t>backbonding</w:t>
      </w:r>
      <w:proofErr w:type="spellEnd"/>
      <w:r w:rsidRPr="0035755F">
        <w:rPr>
          <w:rFonts w:ascii="Times New Roman" w:hAnsi="Times New Roman" w:eastAsia="Times New Roman" w:cs="Times New Roman"/>
          <w:color w:val="000000" w:themeColor="text1"/>
          <w:lang w:val="en-US"/>
        </w:rPr>
        <w:t>, reinforcing the multidentate nature of the coordination.</w:t>
      </w:r>
    </w:p>
    <w:p w:rsidRPr="0035755F" w:rsidR="11E7624E" w:rsidP="4691DBAE" w:rsidRDefault="11E7624E" w14:paraId="02E975A7" w14:textId="21832B5E">
      <w:pPr>
        <w:spacing w:line="360" w:lineRule="auto"/>
        <w:jc w:val="both"/>
        <w:rPr>
          <w:rFonts w:ascii="Times New Roman" w:hAnsi="Times New Roman" w:eastAsia="Times New Roman" w:cs="Times New Roman"/>
          <w:color w:val="000000" w:themeColor="text1"/>
          <w:lang w:val="en-US"/>
        </w:rPr>
      </w:pPr>
      <w:r w:rsidRPr="0035755F">
        <w:rPr>
          <w:rFonts w:ascii="Times New Roman" w:hAnsi="Times New Roman" w:eastAsia="Times New Roman" w:cs="Times New Roman"/>
          <w:color w:val="000000" w:themeColor="text1"/>
          <w:lang w:val="en-US"/>
        </w:rPr>
        <w:t xml:space="preserve">Collectively, the WBI and NBO analyses substantiate that Ag⁺ binding is governed predominantly by interactions with oxygen lone pairs, with subsidiary roles played by nitrogen and aromatic π-systems. The superior thermodynamic stability of </w:t>
      </w:r>
      <w:proofErr w:type="gramStart"/>
      <w:r w:rsidRPr="0035755F">
        <w:rPr>
          <w:rFonts w:ascii="Times New Roman" w:hAnsi="Times New Roman" w:eastAsia="Times New Roman" w:cs="Times New Roman"/>
          <w:color w:val="000000" w:themeColor="text1"/>
          <w:lang w:val="en-US"/>
        </w:rPr>
        <w:t>adduct</w:t>
      </w:r>
      <w:proofErr w:type="gramEnd"/>
      <w:r w:rsidRPr="0035755F">
        <w:rPr>
          <w:rFonts w:ascii="Times New Roman" w:hAnsi="Times New Roman" w:eastAsia="Times New Roman" w:cs="Times New Roman"/>
          <w:color w:val="000000" w:themeColor="text1"/>
          <w:lang w:val="en-US"/>
        </w:rPr>
        <w:t xml:space="preserve"> 1 is attributed to the enhanced donor strength and favorable orbital alignment conferred by the carboxylic group.</w:t>
      </w:r>
    </w:p>
    <w:p w:rsidRPr="0035755F" w:rsidR="61561E0E" w:rsidP="005D01AA" w:rsidRDefault="61561E0E" w14:paraId="623C1732" w14:textId="38A983D8">
      <w:pPr>
        <w:spacing w:line="360" w:lineRule="auto"/>
        <w:jc w:val="both"/>
        <w:rPr>
          <w:rFonts w:ascii="Times New Roman" w:hAnsi="Times New Roman" w:eastAsia="Times New Roman" w:cs="Times New Roman"/>
          <w:color w:val="000000" w:themeColor="text1"/>
          <w:lang w:val="en-GB"/>
        </w:rPr>
      </w:pPr>
      <w:r w:rsidRPr="0035755F">
        <w:rPr>
          <w:rFonts w:ascii="Times New Roman" w:hAnsi="Times New Roman" w:eastAsia="Times New Roman" w:cs="Times New Roman"/>
          <w:color w:val="000000" w:themeColor="text1"/>
          <w:lang w:val="en-US"/>
        </w:rPr>
        <w:t>Frontier-orbital analysis indicates delocalization over the aromatic core for the HOMO, whereas HOMO-1 and HOMO-2 are largely localized on the pyrrole unit. In the virtual manifold, electron density shifts toward the Ag</w:t>
      </w:r>
      <w:r w:rsidRPr="0035755F">
        <w:rPr>
          <w:rFonts w:ascii="Times New Roman" w:hAnsi="Times New Roman" w:eastAsia="Times New Roman" w:cs="Times New Roman"/>
          <w:color w:val="000000" w:themeColor="text1"/>
          <w:vertAlign w:val="superscript"/>
          <w:lang w:val="en-US"/>
        </w:rPr>
        <w:t>+</w:t>
      </w:r>
      <w:r w:rsidRPr="0035755F">
        <w:rPr>
          <w:rFonts w:ascii="Times New Roman" w:hAnsi="Times New Roman" w:eastAsia="Times New Roman" w:cs="Times New Roman"/>
          <w:color w:val="000000" w:themeColor="text1"/>
          <w:lang w:val="en-US"/>
        </w:rPr>
        <w:t xml:space="preserve"> center, most clearly in LUMO+2 (Fig. S11 - S12), consistent with acceptor character at the coordination pocket and ligand-defined Ag</w:t>
      </w:r>
      <w:r w:rsidRPr="0035755F">
        <w:rPr>
          <w:rFonts w:ascii="Times New Roman" w:hAnsi="Times New Roman" w:eastAsia="Times New Roman" w:cs="Times New Roman"/>
          <w:color w:val="000000" w:themeColor="text1"/>
          <w:vertAlign w:val="superscript"/>
          <w:lang w:val="en-US"/>
        </w:rPr>
        <w:t>+</w:t>
      </w:r>
      <w:r w:rsidRPr="0035755F">
        <w:rPr>
          <w:rFonts w:ascii="Times New Roman" w:hAnsi="Times New Roman" w:eastAsia="Times New Roman" w:cs="Times New Roman"/>
          <w:color w:val="000000" w:themeColor="text1"/>
          <w:lang w:val="en-US"/>
        </w:rPr>
        <w:t xml:space="preserve"> nucleation sites. This interpretation is consistent with XPS evidence of Ag</w:t>
      </w:r>
      <w:r w:rsidRPr="0035755F">
        <w:rPr>
          <w:rFonts w:ascii="Times New Roman" w:hAnsi="Times New Roman" w:eastAsia="Times New Roman" w:cs="Times New Roman"/>
          <w:color w:val="000000" w:themeColor="text1"/>
          <w:vertAlign w:val="superscript"/>
          <w:lang w:val="en-US"/>
        </w:rPr>
        <w:t>+</w:t>
      </w:r>
      <w:r w:rsidRPr="0035755F">
        <w:rPr>
          <w:rFonts w:ascii="Times New Roman" w:hAnsi="Times New Roman" w:eastAsia="Times New Roman" w:cs="Times New Roman"/>
          <w:color w:val="000000" w:themeColor="text1"/>
          <w:lang w:val="en-US"/>
        </w:rPr>
        <w:t>/Ag</w:t>
      </w:r>
      <w:r w:rsidRPr="0035755F">
        <w:rPr>
          <w:rFonts w:ascii="Times New Roman" w:hAnsi="Times New Roman" w:eastAsia="Times New Roman" w:cs="Times New Roman"/>
          <w:color w:val="000000" w:themeColor="text1"/>
          <w:vertAlign w:val="superscript"/>
          <w:lang w:val="en-US"/>
        </w:rPr>
        <w:t>0</w:t>
      </w:r>
      <w:r w:rsidRPr="0035755F">
        <w:rPr>
          <w:rFonts w:ascii="Times New Roman" w:hAnsi="Times New Roman" w:eastAsia="Times New Roman" w:cs="Times New Roman"/>
          <w:color w:val="000000" w:themeColor="text1"/>
          <w:lang w:val="en-US"/>
        </w:rPr>
        <w:t xml:space="preserve"> coexistence, suggesting that Ag</w:t>
      </w:r>
      <w:r w:rsidRPr="0035755F">
        <w:rPr>
          <w:rFonts w:ascii="Times New Roman" w:hAnsi="Times New Roman" w:eastAsia="Times New Roman" w:cs="Times New Roman"/>
          <w:color w:val="000000" w:themeColor="text1"/>
          <w:vertAlign w:val="superscript"/>
          <w:lang w:val="en-US"/>
        </w:rPr>
        <w:t>+</w:t>
      </w:r>
      <w:r w:rsidRPr="0035755F">
        <w:rPr>
          <w:rFonts w:ascii="Times New Roman" w:hAnsi="Times New Roman" w:eastAsia="Times New Roman" w:cs="Times New Roman"/>
          <w:color w:val="000000" w:themeColor="text1"/>
          <w:lang w:val="en-US"/>
        </w:rPr>
        <w:t xml:space="preserve"> chelation precedes in situ Ag</w:t>
      </w:r>
      <w:r w:rsidRPr="0035755F">
        <w:rPr>
          <w:rFonts w:ascii="Times New Roman" w:hAnsi="Times New Roman" w:eastAsia="Times New Roman" w:cs="Times New Roman"/>
          <w:color w:val="000000" w:themeColor="text1"/>
          <w:vertAlign w:val="superscript"/>
          <w:lang w:val="en-US"/>
        </w:rPr>
        <w:t>0</w:t>
      </w:r>
      <w:r w:rsidRPr="0035755F">
        <w:rPr>
          <w:rFonts w:ascii="Times New Roman" w:hAnsi="Times New Roman" w:eastAsia="Times New Roman" w:cs="Times New Roman"/>
          <w:color w:val="000000" w:themeColor="text1"/>
          <w:lang w:val="en-US"/>
        </w:rPr>
        <w:t xml:space="preserve"> growth while a fraction of Ag</w:t>
      </w:r>
      <w:r w:rsidRPr="0035755F">
        <w:rPr>
          <w:rFonts w:ascii="Times New Roman" w:hAnsi="Times New Roman" w:eastAsia="Times New Roman" w:cs="Times New Roman"/>
          <w:color w:val="000000" w:themeColor="text1"/>
          <w:vertAlign w:val="superscript"/>
          <w:lang w:val="en-US"/>
        </w:rPr>
        <w:t>+</w:t>
      </w:r>
      <w:r w:rsidRPr="0035755F">
        <w:rPr>
          <w:rFonts w:ascii="Times New Roman" w:hAnsi="Times New Roman" w:eastAsia="Times New Roman" w:cs="Times New Roman"/>
          <w:color w:val="000000" w:themeColor="text1"/>
          <w:lang w:val="en-US"/>
        </w:rPr>
        <w:t xml:space="preserve"> remains stabilized by the ligand environment.</w:t>
      </w:r>
    </w:p>
    <w:p w:rsidRPr="0035755F" w:rsidR="61561E0E" w:rsidP="005D01AA" w:rsidRDefault="61561E0E" w14:paraId="06964D4F" w14:textId="3C928D99">
      <w:pPr>
        <w:spacing w:line="360" w:lineRule="auto"/>
        <w:jc w:val="both"/>
        <w:rPr>
          <w:rFonts w:ascii="Times New Roman" w:hAnsi="Times New Roman" w:eastAsia="Times New Roman" w:cs="Times New Roman"/>
          <w:color w:val="000000" w:themeColor="text1"/>
          <w:lang w:val="en-GB"/>
        </w:rPr>
      </w:pPr>
      <w:r w:rsidRPr="0035755F">
        <w:rPr>
          <w:rFonts w:ascii="Times New Roman" w:hAnsi="Times New Roman" w:eastAsia="Times New Roman" w:cs="Times New Roman"/>
          <w:color w:val="000000" w:themeColor="text1"/>
          <w:lang w:val="en-US"/>
        </w:rPr>
        <w:t xml:space="preserve"> Consistently, adduct 1 is calculated to be </w:t>
      </w:r>
      <w:r w:rsidRPr="0035755F">
        <w:rPr>
          <w:rFonts w:ascii="Cambria Math" w:hAnsi="Cambria Math" w:eastAsia="Cambria Math" w:cs="Cambria Math"/>
          <w:color w:val="000000" w:themeColor="text1"/>
          <w:lang w:val="en-US"/>
        </w:rPr>
        <w:t>∼</w:t>
      </w:r>
      <w:r w:rsidRPr="0035755F">
        <w:rPr>
          <w:rFonts w:ascii="Times New Roman" w:hAnsi="Times New Roman" w:eastAsia="Times New Roman" w:cs="Times New Roman"/>
          <w:color w:val="000000" w:themeColor="text1"/>
          <w:lang w:val="en-US"/>
        </w:rPr>
        <w:t xml:space="preserve">33 kcal/mol more stable than </w:t>
      </w:r>
      <w:proofErr w:type="gramStart"/>
      <w:r w:rsidRPr="0035755F">
        <w:rPr>
          <w:rFonts w:ascii="Times New Roman" w:hAnsi="Times New Roman" w:eastAsia="Times New Roman" w:cs="Times New Roman"/>
          <w:color w:val="000000" w:themeColor="text1"/>
          <w:lang w:val="en-US"/>
        </w:rPr>
        <w:t>adduct</w:t>
      </w:r>
      <w:proofErr w:type="gramEnd"/>
      <w:r w:rsidRPr="0035755F">
        <w:rPr>
          <w:rFonts w:ascii="Times New Roman" w:hAnsi="Times New Roman" w:eastAsia="Times New Roman" w:cs="Times New Roman"/>
          <w:color w:val="000000" w:themeColor="text1"/>
          <w:lang w:val="en-US"/>
        </w:rPr>
        <w:t xml:space="preserve"> 2, supporting a key stabilizing role of the carboxylate functionality.</w:t>
      </w:r>
    </w:p>
    <w:p w:rsidRPr="0035755F" w:rsidR="07943669" w:rsidP="07943669" w:rsidRDefault="07943669" w14:paraId="6244E232" w14:textId="67B91619">
      <w:pPr>
        <w:rPr>
          <w:rFonts w:ascii="Times New Roman" w:hAnsi="Times New Roman" w:cs="Times New Roman"/>
          <w:color w:val="000000" w:themeColor="text1"/>
          <w:lang w:val="en-GB"/>
        </w:rPr>
      </w:pPr>
    </w:p>
    <w:p w:rsidRPr="0035755F" w:rsidR="003119E0" w:rsidP="00E55ECC" w:rsidRDefault="00E55ECC" w14:paraId="2236BC2C" w14:textId="45B1EAF4">
      <w:pPr>
        <w:pStyle w:val="Caption"/>
        <w:rPr>
          <w:rFonts w:eastAsia="Times New Roman"/>
          <w:b w:val="0"/>
          <w:bCs w:val="0"/>
          <w:sz w:val="20"/>
          <w:szCs w:val="20"/>
          <w:lang w:val="en-GB"/>
        </w:rPr>
      </w:pPr>
      <w:bookmarkStart w:name="_Toc223288114" w:id="36"/>
      <w:r w:rsidRPr="0035755F">
        <w:t xml:space="preserve">Table S </w:t>
      </w:r>
      <w:r w:rsidRPr="0035755F" w:rsidR="00AE6CED">
        <w:t>6</w:t>
      </w:r>
      <w:r w:rsidRPr="0035755F">
        <w:t xml:space="preserve"> </w:t>
      </w:r>
      <w:r w:rsidRPr="0035755F" w:rsidR="00A65FBB">
        <w:rPr>
          <w:rFonts w:eastAsia="Times New Roman"/>
          <w:b w:val="0"/>
          <w:bCs w:val="0"/>
          <w:sz w:val="20"/>
          <w:szCs w:val="20"/>
        </w:rPr>
        <w:t>Selected Ag–Ligand Distances (in Å) for Adduct 1 and Adduct 2.</w:t>
      </w:r>
      <w:bookmarkEnd w:id="36"/>
      <w:r w:rsidRPr="0035755F" w:rsidR="003119E0">
        <w:rPr>
          <w:rFonts w:eastAsia="Times New Roman"/>
          <w:sz w:val="20"/>
          <w:szCs w:val="20"/>
        </w:rPr>
        <w:t xml:space="preserve"> </w:t>
      </w:r>
    </w:p>
    <w:tbl>
      <w:tblPr>
        <w:tblW w:w="0" w:type="auto"/>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1725"/>
        <w:gridCol w:w="1725"/>
        <w:gridCol w:w="1725"/>
        <w:gridCol w:w="1725"/>
        <w:gridCol w:w="1725"/>
      </w:tblGrid>
      <w:tr w:rsidRPr="0035755F" w:rsidR="0035755F" w14:paraId="4D0502ED" w14:textId="77777777">
        <w:trPr>
          <w:trHeight w:val="300"/>
        </w:trPr>
        <w:tc>
          <w:tcPr>
            <w:tcW w:w="1725" w:type="dxa"/>
            <w:tcBorders>
              <w:top w:val="single" w:color="auto" w:sz="6" w:space="0"/>
              <w:left w:val="nil"/>
              <w:bottom w:val="single" w:color="auto" w:sz="6" w:space="0"/>
              <w:right w:val="nil"/>
            </w:tcBorders>
            <w:tcMar>
              <w:left w:w="105" w:type="dxa"/>
              <w:right w:w="105" w:type="dxa"/>
            </w:tcMar>
          </w:tcPr>
          <w:p w:rsidRPr="0035755F" w:rsidR="003119E0" w:rsidRDefault="003119E0" w14:paraId="28DDAACB" w14:textId="77777777">
            <w:pPr>
              <w:spacing w:after="160" w:line="257" w:lineRule="auto"/>
              <w:jc w:val="both"/>
              <w:rPr>
                <w:rFonts w:ascii="Times New Roman" w:hAnsi="Times New Roman" w:eastAsia="Times New Roman" w:cs="Times New Roman"/>
                <w:color w:val="000000" w:themeColor="text1"/>
                <w:sz w:val="22"/>
                <w:szCs w:val="22"/>
                <w:lang w:val="en-US"/>
              </w:rPr>
            </w:pPr>
            <w:r w:rsidRPr="0035755F">
              <w:rPr>
                <w:rFonts w:ascii="Times New Roman" w:hAnsi="Times New Roman" w:eastAsia="Times New Roman" w:cs="Times New Roman"/>
                <w:color w:val="000000" w:themeColor="text1"/>
                <w:sz w:val="22"/>
                <w:szCs w:val="22"/>
                <w:lang w:val="en-US"/>
              </w:rPr>
              <w:t xml:space="preserve"> </w:t>
            </w:r>
          </w:p>
        </w:tc>
        <w:tc>
          <w:tcPr>
            <w:tcW w:w="1725" w:type="dxa"/>
            <w:tcBorders>
              <w:top w:val="single" w:color="auto" w:sz="6" w:space="0"/>
              <w:left w:val="nil"/>
              <w:bottom w:val="single" w:color="auto" w:sz="6" w:space="0"/>
              <w:right w:val="nil"/>
            </w:tcBorders>
            <w:tcMar>
              <w:left w:w="105" w:type="dxa"/>
              <w:right w:w="105" w:type="dxa"/>
            </w:tcMar>
          </w:tcPr>
          <w:p w:rsidRPr="0035755F" w:rsidR="003119E0" w:rsidRDefault="003119E0" w14:paraId="5AEDFA2C" w14:textId="77777777">
            <w:pPr>
              <w:spacing w:after="160" w:line="257" w:lineRule="auto"/>
              <w:jc w:val="both"/>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b/>
                <w:bCs/>
                <w:color w:val="000000" w:themeColor="text1"/>
                <w:sz w:val="22"/>
                <w:szCs w:val="22"/>
                <w:lang w:val="en-US"/>
              </w:rPr>
              <w:t>Ag–O32</w:t>
            </w:r>
          </w:p>
        </w:tc>
        <w:tc>
          <w:tcPr>
            <w:tcW w:w="1725" w:type="dxa"/>
            <w:tcBorders>
              <w:top w:val="single" w:color="auto" w:sz="6" w:space="0"/>
              <w:left w:val="nil"/>
              <w:bottom w:val="single" w:color="auto" w:sz="6" w:space="0"/>
              <w:right w:val="nil"/>
            </w:tcBorders>
            <w:tcMar>
              <w:left w:w="105" w:type="dxa"/>
              <w:right w:w="105" w:type="dxa"/>
            </w:tcMar>
          </w:tcPr>
          <w:p w:rsidRPr="0035755F" w:rsidR="003119E0" w:rsidRDefault="003119E0" w14:paraId="76A34E4F" w14:textId="77777777">
            <w:pPr>
              <w:spacing w:after="160" w:line="257" w:lineRule="auto"/>
              <w:jc w:val="both"/>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b/>
                <w:bCs/>
                <w:color w:val="000000" w:themeColor="text1"/>
                <w:sz w:val="22"/>
                <w:szCs w:val="22"/>
                <w:lang w:val="en-US"/>
              </w:rPr>
              <w:t>Ag–O35</w:t>
            </w:r>
          </w:p>
        </w:tc>
        <w:tc>
          <w:tcPr>
            <w:tcW w:w="1725" w:type="dxa"/>
            <w:tcBorders>
              <w:top w:val="single" w:color="auto" w:sz="6" w:space="0"/>
              <w:left w:val="nil"/>
              <w:bottom w:val="single" w:color="auto" w:sz="6" w:space="0"/>
              <w:right w:val="nil"/>
            </w:tcBorders>
            <w:tcMar>
              <w:left w:w="105" w:type="dxa"/>
              <w:right w:w="105" w:type="dxa"/>
            </w:tcMar>
          </w:tcPr>
          <w:p w:rsidRPr="0035755F" w:rsidR="003119E0" w:rsidRDefault="003119E0" w14:paraId="72003537" w14:textId="77777777">
            <w:pPr>
              <w:spacing w:after="160" w:line="257" w:lineRule="auto"/>
              <w:jc w:val="both"/>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b/>
                <w:bCs/>
                <w:color w:val="000000" w:themeColor="text1"/>
                <w:sz w:val="22"/>
                <w:szCs w:val="22"/>
                <w:lang w:val="en-US"/>
              </w:rPr>
              <w:t>Ag–N29</w:t>
            </w:r>
          </w:p>
        </w:tc>
        <w:tc>
          <w:tcPr>
            <w:tcW w:w="1725" w:type="dxa"/>
            <w:tcBorders>
              <w:top w:val="single" w:color="auto" w:sz="6" w:space="0"/>
              <w:left w:val="nil"/>
              <w:bottom w:val="single" w:color="auto" w:sz="6" w:space="0"/>
              <w:right w:val="nil"/>
            </w:tcBorders>
            <w:tcMar>
              <w:left w:w="105" w:type="dxa"/>
              <w:right w:w="105" w:type="dxa"/>
            </w:tcMar>
          </w:tcPr>
          <w:p w:rsidRPr="0035755F" w:rsidR="003119E0" w:rsidRDefault="003119E0" w14:paraId="0D067D63" w14:textId="77777777">
            <w:pPr>
              <w:spacing w:after="160" w:line="257" w:lineRule="auto"/>
              <w:jc w:val="both"/>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b/>
                <w:bCs/>
                <w:color w:val="000000" w:themeColor="text1"/>
                <w:sz w:val="22"/>
                <w:szCs w:val="22"/>
                <w:lang w:val="en-US"/>
              </w:rPr>
              <w:t>Ag–C11</w:t>
            </w:r>
          </w:p>
        </w:tc>
      </w:tr>
      <w:tr w:rsidRPr="0035755F" w:rsidR="0035755F" w14:paraId="7CD4A742" w14:textId="77777777">
        <w:trPr>
          <w:trHeight w:val="300"/>
        </w:trPr>
        <w:tc>
          <w:tcPr>
            <w:tcW w:w="1725" w:type="dxa"/>
            <w:tcBorders>
              <w:top w:val="single" w:color="auto" w:sz="6" w:space="0"/>
              <w:left w:val="nil"/>
              <w:bottom w:val="nil"/>
              <w:right w:val="nil"/>
            </w:tcBorders>
            <w:tcMar>
              <w:left w:w="105" w:type="dxa"/>
              <w:right w:w="105" w:type="dxa"/>
            </w:tcMar>
          </w:tcPr>
          <w:p w:rsidRPr="0035755F" w:rsidR="003119E0" w:rsidRDefault="003119E0" w14:paraId="544E0E45" w14:textId="77777777">
            <w:pPr>
              <w:spacing w:after="160" w:line="257" w:lineRule="auto"/>
              <w:jc w:val="both"/>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b/>
                <w:bCs/>
                <w:color w:val="000000" w:themeColor="text1"/>
                <w:sz w:val="22"/>
                <w:szCs w:val="22"/>
                <w:lang w:val="en-US"/>
              </w:rPr>
              <w:t xml:space="preserve">Adduct 1 </w:t>
            </w:r>
          </w:p>
        </w:tc>
        <w:tc>
          <w:tcPr>
            <w:tcW w:w="1725" w:type="dxa"/>
            <w:tcBorders>
              <w:top w:val="single" w:color="auto" w:sz="6" w:space="0"/>
              <w:left w:val="nil"/>
              <w:bottom w:val="nil"/>
              <w:right w:val="nil"/>
            </w:tcBorders>
            <w:tcMar>
              <w:left w:w="105" w:type="dxa"/>
              <w:right w:w="105" w:type="dxa"/>
            </w:tcMar>
          </w:tcPr>
          <w:p w:rsidRPr="0035755F" w:rsidR="003119E0" w:rsidRDefault="003119E0" w14:paraId="5186548B" w14:textId="77777777">
            <w:pPr>
              <w:spacing w:after="160" w:line="257" w:lineRule="auto"/>
              <w:jc w:val="both"/>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color w:val="000000" w:themeColor="text1"/>
                <w:sz w:val="22"/>
                <w:szCs w:val="22"/>
                <w:lang w:val="en-US"/>
              </w:rPr>
              <w:t>2.21</w:t>
            </w:r>
          </w:p>
        </w:tc>
        <w:tc>
          <w:tcPr>
            <w:tcW w:w="1725" w:type="dxa"/>
            <w:tcBorders>
              <w:top w:val="single" w:color="auto" w:sz="6" w:space="0"/>
              <w:left w:val="nil"/>
              <w:bottom w:val="nil"/>
              <w:right w:val="nil"/>
            </w:tcBorders>
            <w:tcMar>
              <w:left w:w="105" w:type="dxa"/>
              <w:right w:w="105" w:type="dxa"/>
            </w:tcMar>
          </w:tcPr>
          <w:p w:rsidRPr="0035755F" w:rsidR="003119E0" w:rsidRDefault="003119E0" w14:paraId="29662C6B" w14:textId="77777777">
            <w:pPr>
              <w:spacing w:after="160" w:line="257" w:lineRule="auto"/>
              <w:jc w:val="both"/>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color w:val="000000" w:themeColor="text1"/>
                <w:sz w:val="22"/>
                <w:szCs w:val="22"/>
                <w:lang w:val="en-US"/>
              </w:rPr>
              <w:t>2.49</w:t>
            </w:r>
          </w:p>
        </w:tc>
        <w:tc>
          <w:tcPr>
            <w:tcW w:w="1725" w:type="dxa"/>
            <w:tcBorders>
              <w:top w:val="single" w:color="auto" w:sz="6" w:space="0"/>
              <w:left w:val="nil"/>
              <w:bottom w:val="nil"/>
              <w:right w:val="nil"/>
            </w:tcBorders>
            <w:tcMar>
              <w:left w:w="105" w:type="dxa"/>
              <w:right w:w="105" w:type="dxa"/>
            </w:tcMar>
          </w:tcPr>
          <w:p w:rsidRPr="0035755F" w:rsidR="003119E0" w:rsidRDefault="003119E0" w14:paraId="4FC2C921" w14:textId="77777777">
            <w:pPr>
              <w:spacing w:after="160" w:line="257" w:lineRule="auto"/>
              <w:jc w:val="both"/>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color w:val="000000" w:themeColor="text1"/>
                <w:sz w:val="22"/>
                <w:szCs w:val="22"/>
                <w:lang w:val="en-US"/>
              </w:rPr>
              <w:t>2.75</w:t>
            </w:r>
          </w:p>
        </w:tc>
        <w:tc>
          <w:tcPr>
            <w:tcW w:w="1725" w:type="dxa"/>
            <w:tcBorders>
              <w:top w:val="single" w:color="auto" w:sz="6" w:space="0"/>
              <w:left w:val="nil"/>
              <w:bottom w:val="nil"/>
              <w:right w:val="nil"/>
            </w:tcBorders>
            <w:tcMar>
              <w:left w:w="105" w:type="dxa"/>
              <w:right w:w="105" w:type="dxa"/>
            </w:tcMar>
          </w:tcPr>
          <w:p w:rsidRPr="0035755F" w:rsidR="003119E0" w:rsidRDefault="003119E0" w14:paraId="7EAAE308" w14:textId="77777777">
            <w:pPr>
              <w:spacing w:after="160" w:line="257" w:lineRule="auto"/>
              <w:jc w:val="both"/>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color w:val="000000" w:themeColor="text1"/>
                <w:sz w:val="22"/>
                <w:szCs w:val="22"/>
                <w:lang w:val="en-US"/>
              </w:rPr>
              <w:t>2.57</w:t>
            </w:r>
          </w:p>
        </w:tc>
      </w:tr>
      <w:tr w:rsidRPr="0035755F" w:rsidR="003119E0" w14:paraId="614CF963" w14:textId="77777777">
        <w:trPr>
          <w:trHeight w:val="300"/>
        </w:trPr>
        <w:tc>
          <w:tcPr>
            <w:tcW w:w="1725" w:type="dxa"/>
            <w:tcBorders>
              <w:top w:val="nil"/>
              <w:left w:val="nil"/>
              <w:bottom w:val="single" w:color="auto" w:sz="6" w:space="0"/>
              <w:right w:val="nil"/>
            </w:tcBorders>
            <w:tcMar>
              <w:left w:w="105" w:type="dxa"/>
              <w:right w:w="105" w:type="dxa"/>
            </w:tcMar>
          </w:tcPr>
          <w:p w:rsidRPr="0035755F" w:rsidR="003119E0" w:rsidRDefault="003119E0" w14:paraId="05218AD6" w14:textId="77777777">
            <w:pPr>
              <w:spacing w:after="160" w:line="257" w:lineRule="auto"/>
              <w:jc w:val="both"/>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b/>
                <w:bCs/>
                <w:color w:val="000000" w:themeColor="text1"/>
                <w:sz w:val="22"/>
                <w:szCs w:val="22"/>
                <w:lang w:val="en-US"/>
              </w:rPr>
              <w:t xml:space="preserve">Adduct 2 </w:t>
            </w:r>
          </w:p>
        </w:tc>
        <w:tc>
          <w:tcPr>
            <w:tcW w:w="1725" w:type="dxa"/>
            <w:tcBorders>
              <w:top w:val="nil"/>
              <w:left w:val="nil"/>
              <w:bottom w:val="single" w:color="auto" w:sz="6" w:space="0"/>
              <w:right w:val="nil"/>
            </w:tcBorders>
            <w:tcMar>
              <w:left w:w="105" w:type="dxa"/>
              <w:right w:w="105" w:type="dxa"/>
            </w:tcMar>
          </w:tcPr>
          <w:p w:rsidRPr="0035755F" w:rsidR="003119E0" w:rsidRDefault="003119E0" w14:paraId="72D7F0F5" w14:textId="77777777">
            <w:pPr>
              <w:spacing w:after="160" w:line="257" w:lineRule="auto"/>
              <w:jc w:val="both"/>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color w:val="000000" w:themeColor="text1"/>
                <w:sz w:val="22"/>
                <w:szCs w:val="22"/>
                <w:lang w:val="en-US"/>
              </w:rPr>
              <w:t>2.39</w:t>
            </w:r>
          </w:p>
        </w:tc>
        <w:tc>
          <w:tcPr>
            <w:tcW w:w="1725" w:type="dxa"/>
            <w:tcBorders>
              <w:top w:val="nil"/>
              <w:left w:val="nil"/>
              <w:bottom w:val="single" w:color="auto" w:sz="6" w:space="0"/>
              <w:right w:val="nil"/>
            </w:tcBorders>
            <w:tcMar>
              <w:left w:w="105" w:type="dxa"/>
              <w:right w:w="105" w:type="dxa"/>
            </w:tcMar>
          </w:tcPr>
          <w:p w:rsidRPr="0035755F" w:rsidR="003119E0" w:rsidRDefault="003119E0" w14:paraId="6143D034" w14:textId="77777777">
            <w:pPr>
              <w:spacing w:after="160" w:line="257" w:lineRule="auto"/>
              <w:jc w:val="both"/>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color w:val="000000" w:themeColor="text1"/>
                <w:sz w:val="22"/>
                <w:szCs w:val="22"/>
                <w:lang w:val="en-US"/>
              </w:rPr>
              <w:t>2.35</w:t>
            </w:r>
          </w:p>
        </w:tc>
        <w:tc>
          <w:tcPr>
            <w:tcW w:w="1725" w:type="dxa"/>
            <w:tcBorders>
              <w:top w:val="nil"/>
              <w:left w:val="nil"/>
              <w:bottom w:val="single" w:color="auto" w:sz="6" w:space="0"/>
              <w:right w:val="nil"/>
            </w:tcBorders>
            <w:tcMar>
              <w:left w:w="105" w:type="dxa"/>
              <w:right w:w="105" w:type="dxa"/>
            </w:tcMar>
          </w:tcPr>
          <w:p w:rsidRPr="0035755F" w:rsidR="003119E0" w:rsidRDefault="003119E0" w14:paraId="019735A2" w14:textId="77777777">
            <w:pPr>
              <w:spacing w:after="160" w:line="257" w:lineRule="auto"/>
              <w:jc w:val="both"/>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color w:val="000000" w:themeColor="text1"/>
                <w:sz w:val="22"/>
                <w:szCs w:val="22"/>
                <w:lang w:val="en-US"/>
              </w:rPr>
              <w:t>2.95</w:t>
            </w:r>
          </w:p>
        </w:tc>
        <w:tc>
          <w:tcPr>
            <w:tcW w:w="1725" w:type="dxa"/>
            <w:tcBorders>
              <w:top w:val="nil"/>
              <w:left w:val="nil"/>
              <w:bottom w:val="single" w:color="auto" w:sz="6" w:space="0"/>
              <w:right w:val="nil"/>
            </w:tcBorders>
            <w:tcMar>
              <w:left w:w="105" w:type="dxa"/>
              <w:right w:w="105" w:type="dxa"/>
            </w:tcMar>
          </w:tcPr>
          <w:p w:rsidRPr="0035755F" w:rsidR="003119E0" w:rsidRDefault="003119E0" w14:paraId="20F13A0E" w14:textId="77777777">
            <w:pPr>
              <w:spacing w:after="160" w:line="257" w:lineRule="auto"/>
              <w:jc w:val="both"/>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color w:val="000000" w:themeColor="text1"/>
                <w:sz w:val="22"/>
                <w:szCs w:val="22"/>
                <w:lang w:val="en-US"/>
              </w:rPr>
              <w:t>2.51</w:t>
            </w:r>
          </w:p>
        </w:tc>
      </w:tr>
    </w:tbl>
    <w:p w:rsidRPr="0035755F" w:rsidR="4DD5A4BD" w:rsidP="4DD5A4BD" w:rsidRDefault="4DD5A4BD" w14:paraId="332C29F0" w14:textId="56A43149">
      <w:pPr>
        <w:spacing w:line="360" w:lineRule="auto"/>
        <w:jc w:val="both"/>
        <w:rPr>
          <w:rFonts w:ascii="Times New Roman" w:hAnsi="Times New Roman" w:eastAsia="Times New Roman" w:cs="Times New Roman"/>
          <w:color w:val="000000" w:themeColor="text1"/>
          <w:lang w:val="en-US"/>
        </w:rPr>
      </w:pPr>
    </w:p>
    <w:p w:rsidRPr="0035755F" w:rsidR="003119E0" w:rsidP="00E55ECC" w:rsidRDefault="00E55ECC" w14:paraId="3C8866B1" w14:textId="4F4458C5">
      <w:pPr>
        <w:pStyle w:val="Caption"/>
        <w:rPr>
          <w:rFonts w:eastAsia="Times New Roman"/>
          <w:b w:val="0"/>
          <w:bCs w:val="0"/>
          <w:sz w:val="20"/>
          <w:szCs w:val="20"/>
          <w:lang w:val="en-GB"/>
        </w:rPr>
      </w:pPr>
      <w:bookmarkStart w:name="_Toc223288115" w:id="37"/>
      <w:r w:rsidRPr="0035755F">
        <w:t xml:space="preserve">Table S </w:t>
      </w:r>
      <w:r w:rsidRPr="0035755F" w:rsidR="00AE6CED">
        <w:t>7</w:t>
      </w:r>
      <w:r w:rsidRPr="0035755F">
        <w:t xml:space="preserve"> </w:t>
      </w:r>
      <w:r w:rsidRPr="0035755F" w:rsidR="003119E0">
        <w:rPr>
          <w:rFonts w:eastAsia="Times New Roman"/>
          <w:b w:val="0"/>
          <w:bCs w:val="0"/>
          <w:sz w:val="20"/>
          <w:szCs w:val="20"/>
        </w:rPr>
        <w:t>Wiberg bond indices calculated between the indicated adduct atoms and Ag.</w:t>
      </w:r>
      <w:bookmarkEnd w:id="37"/>
    </w:p>
    <w:tbl>
      <w:tblPr>
        <w:tblW w:w="0" w:type="auto"/>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1890"/>
        <w:gridCol w:w="1890"/>
        <w:gridCol w:w="1890"/>
        <w:gridCol w:w="1890"/>
        <w:gridCol w:w="1890"/>
      </w:tblGrid>
      <w:tr w:rsidRPr="0035755F" w:rsidR="0035755F" w14:paraId="04F399C8" w14:textId="77777777">
        <w:trPr>
          <w:trHeight w:val="300"/>
        </w:trPr>
        <w:tc>
          <w:tcPr>
            <w:tcW w:w="1890" w:type="dxa"/>
            <w:tcBorders>
              <w:top w:val="single" w:color="auto" w:sz="6" w:space="0"/>
              <w:left w:val="nil"/>
              <w:bottom w:val="single" w:color="auto" w:sz="6" w:space="0"/>
              <w:right w:val="nil"/>
            </w:tcBorders>
            <w:tcMar>
              <w:left w:w="105" w:type="dxa"/>
              <w:right w:w="105" w:type="dxa"/>
            </w:tcMar>
          </w:tcPr>
          <w:p w:rsidRPr="0035755F" w:rsidR="003119E0" w:rsidRDefault="003119E0" w14:paraId="57D8642C" w14:textId="77777777">
            <w:pPr>
              <w:spacing w:line="360" w:lineRule="auto"/>
              <w:jc w:val="center"/>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b/>
                <w:bCs/>
                <w:color w:val="000000" w:themeColor="text1"/>
                <w:sz w:val="22"/>
                <w:szCs w:val="22"/>
                <w:lang w:val="en-US"/>
              </w:rPr>
              <w:t>Atom</w:t>
            </w:r>
          </w:p>
        </w:tc>
        <w:tc>
          <w:tcPr>
            <w:tcW w:w="1890" w:type="dxa"/>
            <w:tcBorders>
              <w:top w:val="single" w:color="auto" w:sz="6" w:space="0"/>
              <w:left w:val="nil"/>
              <w:bottom w:val="single" w:color="auto" w:sz="6" w:space="0"/>
              <w:right w:val="nil"/>
            </w:tcBorders>
            <w:tcMar>
              <w:left w:w="105" w:type="dxa"/>
              <w:right w:w="105" w:type="dxa"/>
            </w:tcMar>
          </w:tcPr>
          <w:p w:rsidRPr="0035755F" w:rsidR="003119E0" w:rsidRDefault="003119E0" w14:paraId="2387DDF4" w14:textId="77777777">
            <w:pPr>
              <w:spacing w:line="360" w:lineRule="auto"/>
              <w:jc w:val="center"/>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b/>
                <w:bCs/>
                <w:color w:val="000000" w:themeColor="text1"/>
                <w:sz w:val="22"/>
                <w:szCs w:val="22"/>
                <w:lang w:val="en-US"/>
              </w:rPr>
              <w:t>O32</w:t>
            </w:r>
          </w:p>
        </w:tc>
        <w:tc>
          <w:tcPr>
            <w:tcW w:w="1890" w:type="dxa"/>
            <w:tcBorders>
              <w:top w:val="single" w:color="auto" w:sz="6" w:space="0"/>
              <w:left w:val="nil"/>
              <w:bottom w:val="single" w:color="auto" w:sz="6" w:space="0"/>
              <w:right w:val="nil"/>
            </w:tcBorders>
            <w:tcMar>
              <w:left w:w="105" w:type="dxa"/>
              <w:right w:w="105" w:type="dxa"/>
            </w:tcMar>
          </w:tcPr>
          <w:p w:rsidRPr="0035755F" w:rsidR="003119E0" w:rsidRDefault="003119E0" w14:paraId="2E5A97AF" w14:textId="77777777">
            <w:pPr>
              <w:spacing w:line="360" w:lineRule="auto"/>
              <w:jc w:val="center"/>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b/>
                <w:bCs/>
                <w:color w:val="000000" w:themeColor="text1"/>
                <w:sz w:val="22"/>
                <w:szCs w:val="22"/>
                <w:lang w:val="en-US"/>
              </w:rPr>
              <w:t>O35</w:t>
            </w:r>
          </w:p>
        </w:tc>
        <w:tc>
          <w:tcPr>
            <w:tcW w:w="1890" w:type="dxa"/>
            <w:tcBorders>
              <w:top w:val="single" w:color="auto" w:sz="6" w:space="0"/>
              <w:left w:val="nil"/>
              <w:bottom w:val="single" w:color="auto" w:sz="6" w:space="0"/>
              <w:right w:val="nil"/>
            </w:tcBorders>
            <w:tcMar>
              <w:left w:w="105" w:type="dxa"/>
              <w:right w:w="105" w:type="dxa"/>
            </w:tcMar>
          </w:tcPr>
          <w:p w:rsidRPr="0035755F" w:rsidR="003119E0" w:rsidRDefault="003119E0" w14:paraId="6479D755" w14:textId="77777777">
            <w:pPr>
              <w:spacing w:line="360" w:lineRule="auto"/>
              <w:jc w:val="center"/>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b/>
                <w:bCs/>
                <w:color w:val="000000" w:themeColor="text1"/>
                <w:sz w:val="22"/>
                <w:szCs w:val="22"/>
                <w:lang w:val="en-US"/>
              </w:rPr>
              <w:t>N29</w:t>
            </w:r>
          </w:p>
        </w:tc>
        <w:tc>
          <w:tcPr>
            <w:tcW w:w="1890" w:type="dxa"/>
            <w:tcBorders>
              <w:top w:val="single" w:color="auto" w:sz="6" w:space="0"/>
              <w:left w:val="nil"/>
              <w:bottom w:val="single" w:color="auto" w:sz="6" w:space="0"/>
              <w:right w:val="nil"/>
            </w:tcBorders>
            <w:tcMar>
              <w:left w:w="105" w:type="dxa"/>
              <w:right w:w="105" w:type="dxa"/>
            </w:tcMar>
          </w:tcPr>
          <w:p w:rsidRPr="0035755F" w:rsidR="003119E0" w:rsidRDefault="003119E0" w14:paraId="3146D203" w14:textId="77777777">
            <w:pPr>
              <w:spacing w:line="360" w:lineRule="auto"/>
              <w:jc w:val="center"/>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b/>
                <w:bCs/>
                <w:color w:val="000000" w:themeColor="text1"/>
                <w:sz w:val="22"/>
                <w:szCs w:val="22"/>
                <w:lang w:val="en-US"/>
              </w:rPr>
              <w:t>C11</w:t>
            </w:r>
          </w:p>
        </w:tc>
      </w:tr>
      <w:tr w:rsidRPr="0035755F" w:rsidR="0035755F" w14:paraId="68F8AB5B" w14:textId="77777777">
        <w:trPr>
          <w:trHeight w:val="300"/>
        </w:trPr>
        <w:tc>
          <w:tcPr>
            <w:tcW w:w="1890" w:type="dxa"/>
            <w:tcBorders>
              <w:top w:val="single" w:color="auto" w:sz="6" w:space="0"/>
              <w:left w:val="nil"/>
              <w:bottom w:val="nil"/>
              <w:right w:val="nil"/>
            </w:tcBorders>
            <w:tcMar>
              <w:left w:w="105" w:type="dxa"/>
              <w:right w:w="105" w:type="dxa"/>
            </w:tcMar>
          </w:tcPr>
          <w:p w:rsidRPr="0035755F" w:rsidR="003119E0" w:rsidRDefault="003119E0" w14:paraId="105F3539" w14:textId="77777777">
            <w:pPr>
              <w:spacing w:line="360" w:lineRule="auto"/>
              <w:jc w:val="center"/>
              <w:rPr>
                <w:rFonts w:ascii="Times New Roman" w:hAnsi="Times New Roman" w:eastAsia="Times New Roman" w:cs="Times New Roman"/>
                <w:color w:val="000000" w:themeColor="text1"/>
                <w:sz w:val="22"/>
                <w:szCs w:val="22"/>
              </w:rPr>
            </w:pPr>
            <w:proofErr w:type="gramStart"/>
            <w:r w:rsidRPr="0035755F">
              <w:rPr>
                <w:rFonts w:ascii="Times New Roman" w:hAnsi="Times New Roman" w:eastAsia="Times New Roman" w:cs="Times New Roman"/>
                <w:b/>
                <w:bCs/>
                <w:color w:val="000000" w:themeColor="text1"/>
                <w:sz w:val="22"/>
                <w:szCs w:val="22"/>
                <w:lang w:val="en-US"/>
              </w:rPr>
              <w:t>Adduct</w:t>
            </w:r>
            <w:proofErr w:type="gramEnd"/>
            <w:r w:rsidRPr="0035755F">
              <w:rPr>
                <w:rFonts w:ascii="Times New Roman" w:hAnsi="Times New Roman" w:eastAsia="Times New Roman" w:cs="Times New Roman"/>
                <w:b/>
                <w:bCs/>
                <w:color w:val="000000" w:themeColor="text1"/>
                <w:sz w:val="22"/>
                <w:szCs w:val="22"/>
                <w:lang w:val="en-US"/>
              </w:rPr>
              <w:t xml:space="preserve"> 1-Ag</w:t>
            </w:r>
          </w:p>
        </w:tc>
        <w:tc>
          <w:tcPr>
            <w:tcW w:w="1890" w:type="dxa"/>
            <w:tcBorders>
              <w:top w:val="single" w:color="auto" w:sz="6" w:space="0"/>
              <w:left w:val="nil"/>
              <w:bottom w:val="nil"/>
              <w:right w:val="nil"/>
            </w:tcBorders>
            <w:tcMar>
              <w:left w:w="105" w:type="dxa"/>
              <w:right w:w="105" w:type="dxa"/>
            </w:tcMar>
          </w:tcPr>
          <w:p w:rsidRPr="0035755F" w:rsidR="003119E0" w:rsidRDefault="003119E0" w14:paraId="2F897B96" w14:textId="77777777">
            <w:pPr>
              <w:spacing w:line="360" w:lineRule="auto"/>
              <w:jc w:val="center"/>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color w:val="000000" w:themeColor="text1"/>
                <w:sz w:val="22"/>
                <w:szCs w:val="22"/>
                <w:lang w:val="en-US"/>
              </w:rPr>
              <w:t>0.1814</w:t>
            </w:r>
          </w:p>
        </w:tc>
        <w:tc>
          <w:tcPr>
            <w:tcW w:w="1890" w:type="dxa"/>
            <w:tcBorders>
              <w:top w:val="single" w:color="auto" w:sz="6" w:space="0"/>
              <w:left w:val="nil"/>
              <w:bottom w:val="nil"/>
              <w:right w:val="nil"/>
            </w:tcBorders>
            <w:tcMar>
              <w:left w:w="105" w:type="dxa"/>
              <w:right w:w="105" w:type="dxa"/>
            </w:tcMar>
          </w:tcPr>
          <w:p w:rsidRPr="0035755F" w:rsidR="003119E0" w:rsidRDefault="003119E0" w14:paraId="485705F4" w14:textId="77777777">
            <w:pPr>
              <w:spacing w:line="360" w:lineRule="auto"/>
              <w:jc w:val="center"/>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color w:val="000000" w:themeColor="text1"/>
                <w:sz w:val="22"/>
                <w:szCs w:val="22"/>
                <w:lang w:val="en-US"/>
              </w:rPr>
              <w:t>0.0803</w:t>
            </w:r>
          </w:p>
        </w:tc>
        <w:tc>
          <w:tcPr>
            <w:tcW w:w="1890" w:type="dxa"/>
            <w:tcBorders>
              <w:top w:val="single" w:color="auto" w:sz="6" w:space="0"/>
              <w:left w:val="nil"/>
              <w:bottom w:val="nil"/>
              <w:right w:val="nil"/>
            </w:tcBorders>
            <w:tcMar>
              <w:left w:w="105" w:type="dxa"/>
              <w:right w:w="105" w:type="dxa"/>
            </w:tcMar>
          </w:tcPr>
          <w:p w:rsidRPr="0035755F" w:rsidR="003119E0" w:rsidRDefault="003119E0" w14:paraId="4D8C4106" w14:textId="77777777">
            <w:pPr>
              <w:spacing w:line="360" w:lineRule="auto"/>
              <w:jc w:val="center"/>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color w:val="000000" w:themeColor="text1"/>
                <w:sz w:val="22"/>
                <w:szCs w:val="22"/>
                <w:lang w:val="en-US"/>
              </w:rPr>
              <w:t>0.0355</w:t>
            </w:r>
          </w:p>
        </w:tc>
        <w:tc>
          <w:tcPr>
            <w:tcW w:w="1890" w:type="dxa"/>
            <w:tcBorders>
              <w:top w:val="single" w:color="auto" w:sz="6" w:space="0"/>
              <w:left w:val="nil"/>
              <w:bottom w:val="nil"/>
              <w:right w:val="nil"/>
            </w:tcBorders>
            <w:tcMar>
              <w:left w:w="105" w:type="dxa"/>
              <w:right w:w="105" w:type="dxa"/>
            </w:tcMar>
          </w:tcPr>
          <w:p w:rsidRPr="0035755F" w:rsidR="003119E0" w:rsidRDefault="003119E0" w14:paraId="18A765CA" w14:textId="77777777">
            <w:pPr>
              <w:spacing w:line="360" w:lineRule="auto"/>
              <w:jc w:val="center"/>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color w:val="000000" w:themeColor="text1"/>
                <w:sz w:val="22"/>
                <w:szCs w:val="22"/>
                <w:lang w:val="en-US"/>
              </w:rPr>
              <w:t>0.0368</w:t>
            </w:r>
          </w:p>
        </w:tc>
      </w:tr>
      <w:tr w:rsidRPr="0035755F" w:rsidR="003119E0" w14:paraId="230961D2" w14:textId="77777777">
        <w:trPr>
          <w:trHeight w:val="300"/>
        </w:trPr>
        <w:tc>
          <w:tcPr>
            <w:tcW w:w="1890" w:type="dxa"/>
            <w:tcBorders>
              <w:top w:val="nil"/>
              <w:left w:val="nil"/>
              <w:bottom w:val="single" w:color="auto" w:sz="6" w:space="0"/>
              <w:right w:val="nil"/>
            </w:tcBorders>
            <w:tcMar>
              <w:left w:w="105" w:type="dxa"/>
              <w:right w:w="105" w:type="dxa"/>
            </w:tcMar>
          </w:tcPr>
          <w:p w:rsidRPr="0035755F" w:rsidR="003119E0" w:rsidRDefault="003119E0" w14:paraId="26D2AC02" w14:textId="77777777">
            <w:pPr>
              <w:spacing w:line="360" w:lineRule="auto"/>
              <w:jc w:val="center"/>
              <w:rPr>
                <w:rFonts w:ascii="Times New Roman" w:hAnsi="Times New Roman" w:eastAsia="Times New Roman" w:cs="Times New Roman"/>
                <w:color w:val="000000" w:themeColor="text1"/>
                <w:sz w:val="22"/>
                <w:szCs w:val="22"/>
              </w:rPr>
            </w:pPr>
            <w:proofErr w:type="gramStart"/>
            <w:r w:rsidRPr="0035755F">
              <w:rPr>
                <w:rFonts w:ascii="Times New Roman" w:hAnsi="Times New Roman" w:eastAsia="Times New Roman" w:cs="Times New Roman"/>
                <w:b/>
                <w:bCs/>
                <w:color w:val="000000" w:themeColor="text1"/>
                <w:sz w:val="22"/>
                <w:szCs w:val="22"/>
                <w:lang w:val="en-US"/>
              </w:rPr>
              <w:t>Adduct</w:t>
            </w:r>
            <w:proofErr w:type="gramEnd"/>
            <w:r w:rsidRPr="0035755F">
              <w:rPr>
                <w:rFonts w:ascii="Times New Roman" w:hAnsi="Times New Roman" w:eastAsia="Times New Roman" w:cs="Times New Roman"/>
                <w:b/>
                <w:bCs/>
                <w:color w:val="000000" w:themeColor="text1"/>
                <w:sz w:val="22"/>
                <w:szCs w:val="22"/>
                <w:lang w:val="en-US"/>
              </w:rPr>
              <w:t xml:space="preserve"> 2-Ag</w:t>
            </w:r>
          </w:p>
        </w:tc>
        <w:tc>
          <w:tcPr>
            <w:tcW w:w="1890" w:type="dxa"/>
            <w:tcBorders>
              <w:top w:val="nil"/>
              <w:left w:val="nil"/>
              <w:bottom w:val="single" w:color="auto" w:sz="6" w:space="0"/>
              <w:right w:val="nil"/>
            </w:tcBorders>
            <w:tcMar>
              <w:left w:w="105" w:type="dxa"/>
              <w:right w:w="105" w:type="dxa"/>
            </w:tcMar>
          </w:tcPr>
          <w:p w:rsidRPr="0035755F" w:rsidR="003119E0" w:rsidRDefault="003119E0" w14:paraId="7B1D9C6B" w14:textId="77777777">
            <w:pPr>
              <w:spacing w:line="360" w:lineRule="auto"/>
              <w:jc w:val="center"/>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color w:val="000000" w:themeColor="text1"/>
                <w:sz w:val="22"/>
                <w:szCs w:val="22"/>
                <w:lang w:val="en-US"/>
              </w:rPr>
              <w:t>0.1105</w:t>
            </w:r>
          </w:p>
        </w:tc>
        <w:tc>
          <w:tcPr>
            <w:tcW w:w="1890" w:type="dxa"/>
            <w:tcBorders>
              <w:top w:val="nil"/>
              <w:left w:val="nil"/>
              <w:bottom w:val="single" w:color="auto" w:sz="6" w:space="0"/>
              <w:right w:val="nil"/>
            </w:tcBorders>
            <w:tcMar>
              <w:left w:w="105" w:type="dxa"/>
              <w:right w:w="105" w:type="dxa"/>
            </w:tcMar>
          </w:tcPr>
          <w:p w:rsidRPr="0035755F" w:rsidR="003119E0" w:rsidRDefault="003119E0" w14:paraId="3A06B0F4" w14:textId="77777777">
            <w:pPr>
              <w:spacing w:line="360" w:lineRule="auto"/>
              <w:jc w:val="center"/>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color w:val="000000" w:themeColor="text1"/>
                <w:sz w:val="22"/>
                <w:szCs w:val="22"/>
                <w:lang w:val="en-US"/>
              </w:rPr>
              <w:t>0.0951</w:t>
            </w:r>
          </w:p>
        </w:tc>
        <w:tc>
          <w:tcPr>
            <w:tcW w:w="1890" w:type="dxa"/>
            <w:tcBorders>
              <w:top w:val="nil"/>
              <w:left w:val="nil"/>
              <w:bottom w:val="single" w:color="auto" w:sz="6" w:space="0"/>
              <w:right w:val="nil"/>
            </w:tcBorders>
            <w:tcMar>
              <w:left w:w="105" w:type="dxa"/>
              <w:right w:w="105" w:type="dxa"/>
            </w:tcMar>
          </w:tcPr>
          <w:p w:rsidRPr="0035755F" w:rsidR="003119E0" w:rsidRDefault="003119E0" w14:paraId="2DBF52B0" w14:textId="77777777">
            <w:pPr>
              <w:spacing w:line="360" w:lineRule="auto"/>
              <w:jc w:val="center"/>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color w:val="000000" w:themeColor="text1"/>
                <w:sz w:val="22"/>
                <w:szCs w:val="22"/>
                <w:lang w:val="en-US"/>
              </w:rPr>
              <w:t>0.0315</w:t>
            </w:r>
          </w:p>
        </w:tc>
        <w:tc>
          <w:tcPr>
            <w:tcW w:w="1890" w:type="dxa"/>
            <w:tcBorders>
              <w:top w:val="nil"/>
              <w:left w:val="nil"/>
              <w:bottom w:val="single" w:color="auto" w:sz="6" w:space="0"/>
              <w:right w:val="nil"/>
            </w:tcBorders>
            <w:tcMar>
              <w:left w:w="105" w:type="dxa"/>
              <w:right w:w="105" w:type="dxa"/>
            </w:tcMar>
          </w:tcPr>
          <w:p w:rsidRPr="0035755F" w:rsidR="003119E0" w:rsidRDefault="003119E0" w14:paraId="1FD3FFCF" w14:textId="77777777">
            <w:pPr>
              <w:spacing w:line="360" w:lineRule="auto"/>
              <w:jc w:val="center"/>
              <w:rPr>
                <w:rFonts w:ascii="Times New Roman" w:hAnsi="Times New Roman" w:eastAsia="Times New Roman" w:cs="Times New Roman"/>
                <w:color w:val="000000" w:themeColor="text1"/>
                <w:sz w:val="22"/>
                <w:szCs w:val="22"/>
              </w:rPr>
            </w:pPr>
            <w:r w:rsidRPr="0035755F">
              <w:rPr>
                <w:rFonts w:ascii="Times New Roman" w:hAnsi="Times New Roman" w:eastAsia="Times New Roman" w:cs="Times New Roman"/>
                <w:color w:val="000000" w:themeColor="text1"/>
                <w:sz w:val="22"/>
                <w:szCs w:val="22"/>
                <w:lang w:val="en-US"/>
              </w:rPr>
              <w:t>0.0448</w:t>
            </w:r>
          </w:p>
        </w:tc>
      </w:tr>
    </w:tbl>
    <w:p w:rsidRPr="0035755F" w:rsidR="003119E0" w:rsidP="003119E0" w:rsidRDefault="003119E0" w14:paraId="39FA82EA" w14:textId="77777777">
      <w:pPr>
        <w:spacing w:line="360" w:lineRule="auto"/>
        <w:jc w:val="both"/>
        <w:rPr>
          <w:rFonts w:ascii="Times New Roman" w:hAnsi="Times New Roman" w:eastAsia="Times New Roman" w:cs="Times New Roman"/>
          <w:color w:val="000000" w:themeColor="text1"/>
          <w:highlight w:val="yellow"/>
          <w:lang w:val="en-US"/>
        </w:rPr>
      </w:pPr>
    </w:p>
    <w:p w:rsidRPr="0035755F" w:rsidR="003119E0" w:rsidP="003119E0" w:rsidRDefault="003119E0" w14:paraId="227FBE32" w14:textId="77777777">
      <w:pPr>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br w:type="page"/>
      </w:r>
    </w:p>
    <w:p w:rsidRPr="0035755F" w:rsidR="003119E0" w:rsidP="00E55ECC" w:rsidRDefault="00E55ECC" w14:paraId="19B04E7F" w14:textId="6396C25E">
      <w:pPr>
        <w:pStyle w:val="Caption"/>
      </w:pPr>
      <w:bookmarkStart w:name="_Toc223288116" w:id="38"/>
      <w:r w:rsidRPr="0035755F">
        <w:t xml:space="preserve">Table S </w:t>
      </w:r>
      <w:r w:rsidRPr="0035755F" w:rsidR="00AE6CED">
        <w:t>8</w:t>
      </w:r>
      <w:r w:rsidRPr="0035755F">
        <w:t xml:space="preserve"> </w:t>
      </w:r>
      <w:r w:rsidRPr="0035755F" w:rsidR="003119E0">
        <w:rPr>
          <w:b w:val="0"/>
          <w:bCs w:val="0"/>
        </w:rPr>
        <w:t>Second-order perturbation theory analysis of Fock matrix in NBO basis. NBO Interactions (</w:t>
      </w:r>
      <w:proofErr w:type="gramStart"/>
      <w:r w:rsidRPr="0035755F" w:rsidR="003119E0">
        <w:rPr>
          <w:b w:val="0"/>
          <w:bCs w:val="0"/>
        </w:rPr>
        <w:t>E(</w:t>
      </w:r>
      <w:proofErr w:type="gramEnd"/>
      <w:r w:rsidRPr="0035755F" w:rsidR="003119E0">
        <w:rPr>
          <w:b w:val="0"/>
          <w:bCs w:val="0"/>
        </w:rPr>
        <w:t>2) &gt; 1.0 kcal/mol) for Adduct1 and Adduct2.</w:t>
      </w:r>
      <w:bookmarkEnd w:id="38"/>
    </w:p>
    <w:tbl>
      <w:tblPr>
        <w:tblW w:w="0" w:type="auto"/>
        <w:jc w:val="center"/>
        <w:tblLayout w:type="fixed"/>
        <w:tblLook w:val="04A0" w:firstRow="1" w:lastRow="0" w:firstColumn="1" w:lastColumn="0" w:noHBand="0" w:noVBand="1"/>
      </w:tblPr>
      <w:tblGrid>
        <w:gridCol w:w="1190"/>
        <w:gridCol w:w="1379"/>
        <w:gridCol w:w="1508"/>
        <w:gridCol w:w="1218"/>
        <w:gridCol w:w="1334"/>
        <w:gridCol w:w="1134"/>
        <w:gridCol w:w="1093"/>
      </w:tblGrid>
      <w:tr w:rsidRPr="0035755F" w:rsidR="0035755F" w14:paraId="7F81EAE6" w14:textId="77777777">
        <w:trPr>
          <w:trHeight w:val="300"/>
          <w:jc w:val="center"/>
        </w:trPr>
        <w:tc>
          <w:tcPr>
            <w:tcW w:w="1190" w:type="dxa"/>
            <w:tcBorders>
              <w:top w:val="nil"/>
              <w:left w:val="nil"/>
              <w:bottom w:val="single" w:color="auto" w:sz="8" w:space="0"/>
              <w:right w:val="nil"/>
            </w:tcBorders>
            <w:tcMar>
              <w:left w:w="108" w:type="dxa"/>
              <w:right w:w="108" w:type="dxa"/>
            </w:tcMar>
          </w:tcPr>
          <w:p w:rsidRPr="0035755F" w:rsidR="003119E0" w:rsidRDefault="003119E0" w14:paraId="1BC018CF" w14:textId="77777777">
            <w:pPr>
              <w:spacing w:after="160" w:line="257" w:lineRule="auto"/>
              <w:rPr>
                <w:rFonts w:ascii="Times New Roman" w:hAnsi="Times New Roman" w:eastAsia="Times New Roman" w:cs="Times New Roman"/>
                <w:b/>
                <w:bCs/>
                <w:color w:val="000000" w:themeColor="text1"/>
                <w:sz w:val="18"/>
                <w:szCs w:val="18"/>
              </w:rPr>
            </w:pPr>
            <w:r w:rsidRPr="0035755F">
              <w:rPr>
                <w:rFonts w:ascii="Times New Roman" w:hAnsi="Times New Roman" w:eastAsia="Times New Roman" w:cs="Times New Roman"/>
                <w:b/>
                <w:bCs/>
                <w:color w:val="000000" w:themeColor="text1"/>
                <w:sz w:val="18"/>
                <w:szCs w:val="18"/>
              </w:rPr>
              <w:t xml:space="preserve">Donor </w:t>
            </w:r>
            <w:proofErr w:type="spellStart"/>
            <w:r w:rsidRPr="0035755F">
              <w:rPr>
                <w:rFonts w:ascii="Times New Roman" w:hAnsi="Times New Roman" w:eastAsia="Times New Roman" w:cs="Times New Roman"/>
                <w:b/>
                <w:bCs/>
                <w:color w:val="000000" w:themeColor="text1"/>
                <w:sz w:val="18"/>
                <w:szCs w:val="18"/>
              </w:rPr>
              <w:t>Type</w:t>
            </w:r>
            <w:proofErr w:type="spellEnd"/>
          </w:p>
        </w:tc>
        <w:tc>
          <w:tcPr>
            <w:tcW w:w="1379" w:type="dxa"/>
            <w:tcBorders>
              <w:top w:val="nil"/>
              <w:left w:val="nil"/>
              <w:bottom w:val="single" w:color="auto" w:sz="8" w:space="0"/>
              <w:right w:val="nil"/>
            </w:tcBorders>
            <w:tcMar>
              <w:left w:w="108" w:type="dxa"/>
              <w:right w:w="108" w:type="dxa"/>
            </w:tcMar>
          </w:tcPr>
          <w:p w:rsidRPr="0035755F" w:rsidR="003119E0" w:rsidRDefault="003119E0" w14:paraId="3384794B" w14:textId="77777777">
            <w:pPr>
              <w:spacing w:after="160" w:line="257" w:lineRule="auto"/>
              <w:rPr>
                <w:rFonts w:ascii="Times New Roman" w:hAnsi="Times New Roman" w:cs="Times New Roman"/>
                <w:color w:val="000000" w:themeColor="text1"/>
              </w:rPr>
            </w:pPr>
            <w:r w:rsidRPr="0035755F">
              <w:rPr>
                <w:rFonts w:ascii="Times New Roman" w:hAnsi="Times New Roman" w:eastAsia="Times New Roman" w:cs="Times New Roman"/>
                <w:b/>
                <w:bCs/>
                <w:color w:val="000000" w:themeColor="text1"/>
                <w:sz w:val="18"/>
                <w:szCs w:val="18"/>
              </w:rPr>
              <w:t>Donor Atom(s)</w:t>
            </w:r>
          </w:p>
        </w:tc>
        <w:tc>
          <w:tcPr>
            <w:tcW w:w="1508" w:type="dxa"/>
            <w:tcBorders>
              <w:top w:val="nil"/>
              <w:left w:val="nil"/>
              <w:bottom w:val="single" w:color="auto" w:sz="8" w:space="0"/>
              <w:right w:val="nil"/>
            </w:tcBorders>
            <w:tcMar>
              <w:left w:w="108" w:type="dxa"/>
              <w:right w:w="108" w:type="dxa"/>
            </w:tcMar>
          </w:tcPr>
          <w:p w:rsidRPr="0035755F" w:rsidR="003119E0" w:rsidRDefault="003119E0" w14:paraId="7C2DFFA5" w14:textId="77777777">
            <w:pPr>
              <w:spacing w:after="160" w:line="257" w:lineRule="auto"/>
              <w:rPr>
                <w:rFonts w:ascii="Times New Roman" w:hAnsi="Times New Roman" w:cs="Times New Roman"/>
                <w:color w:val="000000" w:themeColor="text1"/>
              </w:rPr>
            </w:pPr>
            <w:proofErr w:type="spellStart"/>
            <w:r w:rsidRPr="0035755F">
              <w:rPr>
                <w:rFonts w:ascii="Times New Roman" w:hAnsi="Times New Roman" w:eastAsia="Times New Roman" w:cs="Times New Roman"/>
                <w:b/>
                <w:bCs/>
                <w:color w:val="000000" w:themeColor="text1"/>
                <w:sz w:val="18"/>
                <w:szCs w:val="18"/>
              </w:rPr>
              <w:t>Acceptor</w:t>
            </w:r>
            <w:proofErr w:type="spellEnd"/>
            <w:r w:rsidRPr="0035755F">
              <w:rPr>
                <w:rFonts w:ascii="Times New Roman" w:hAnsi="Times New Roman" w:eastAsia="Times New Roman" w:cs="Times New Roman"/>
                <w:b/>
                <w:bCs/>
                <w:color w:val="000000" w:themeColor="text1"/>
                <w:sz w:val="18"/>
                <w:szCs w:val="18"/>
              </w:rPr>
              <w:t xml:space="preserve"> </w:t>
            </w:r>
            <w:proofErr w:type="spellStart"/>
            <w:r w:rsidRPr="0035755F">
              <w:rPr>
                <w:rFonts w:ascii="Times New Roman" w:hAnsi="Times New Roman" w:eastAsia="Times New Roman" w:cs="Times New Roman"/>
                <w:b/>
                <w:bCs/>
                <w:color w:val="000000" w:themeColor="text1"/>
                <w:sz w:val="18"/>
                <w:szCs w:val="18"/>
              </w:rPr>
              <w:t>Orbital</w:t>
            </w:r>
            <w:proofErr w:type="spellEnd"/>
            <w:r w:rsidRPr="0035755F">
              <w:rPr>
                <w:rFonts w:ascii="Times New Roman" w:hAnsi="Times New Roman" w:eastAsia="Times New Roman" w:cs="Times New Roman"/>
                <w:b/>
                <w:bCs/>
                <w:color w:val="000000" w:themeColor="text1"/>
                <w:sz w:val="18"/>
                <w:szCs w:val="18"/>
              </w:rPr>
              <w:t xml:space="preserve"> (Ag)</w:t>
            </w:r>
          </w:p>
        </w:tc>
        <w:tc>
          <w:tcPr>
            <w:tcW w:w="1218" w:type="dxa"/>
            <w:tcBorders>
              <w:top w:val="nil"/>
              <w:left w:val="nil"/>
              <w:bottom w:val="single" w:color="auto" w:sz="8" w:space="0"/>
              <w:right w:val="nil"/>
            </w:tcBorders>
            <w:tcMar>
              <w:left w:w="108" w:type="dxa"/>
              <w:right w:w="108" w:type="dxa"/>
            </w:tcMar>
          </w:tcPr>
          <w:p w:rsidRPr="0035755F" w:rsidR="003119E0" w:rsidRDefault="003119E0" w14:paraId="0BB54F23" w14:textId="77777777">
            <w:pPr>
              <w:spacing w:after="160" w:line="257" w:lineRule="auto"/>
              <w:rPr>
                <w:rFonts w:ascii="Times New Roman" w:hAnsi="Times New Roman" w:cs="Times New Roman"/>
                <w:color w:val="000000" w:themeColor="text1"/>
              </w:rPr>
            </w:pPr>
            <w:proofErr w:type="gramStart"/>
            <w:r w:rsidRPr="0035755F">
              <w:rPr>
                <w:rFonts w:ascii="Times New Roman" w:hAnsi="Times New Roman" w:eastAsia="Times New Roman" w:cs="Times New Roman"/>
                <w:b/>
                <w:bCs/>
                <w:color w:val="000000" w:themeColor="text1"/>
                <w:sz w:val="18"/>
                <w:szCs w:val="18"/>
              </w:rPr>
              <w:t>E(</w:t>
            </w:r>
            <w:proofErr w:type="gramEnd"/>
            <w:r w:rsidRPr="0035755F">
              <w:rPr>
                <w:rFonts w:ascii="Times New Roman" w:hAnsi="Times New Roman" w:eastAsia="Times New Roman" w:cs="Times New Roman"/>
                <w:b/>
                <w:bCs/>
                <w:color w:val="000000" w:themeColor="text1"/>
                <w:sz w:val="18"/>
                <w:szCs w:val="18"/>
              </w:rPr>
              <w:t>2) [kcal/mol]</w:t>
            </w:r>
          </w:p>
        </w:tc>
        <w:tc>
          <w:tcPr>
            <w:tcW w:w="1334" w:type="dxa"/>
            <w:tcBorders>
              <w:top w:val="nil"/>
              <w:left w:val="nil"/>
              <w:bottom w:val="single" w:color="auto" w:sz="8" w:space="0"/>
              <w:right w:val="nil"/>
            </w:tcBorders>
            <w:tcMar>
              <w:left w:w="108" w:type="dxa"/>
              <w:right w:w="108" w:type="dxa"/>
            </w:tcMar>
          </w:tcPr>
          <w:p w:rsidRPr="0035755F" w:rsidR="003119E0" w:rsidRDefault="003119E0" w14:paraId="45A99E4C" w14:textId="77777777">
            <w:pPr>
              <w:spacing w:after="160" w:line="257" w:lineRule="auto"/>
              <w:rPr>
                <w:rFonts w:ascii="Times New Roman" w:hAnsi="Times New Roman" w:cs="Times New Roman"/>
                <w:color w:val="000000" w:themeColor="text1"/>
              </w:rPr>
            </w:pPr>
            <w:r w:rsidRPr="0035755F">
              <w:rPr>
                <w:rFonts w:ascii="Times New Roman" w:hAnsi="Times New Roman" w:eastAsia="Times New Roman" w:cs="Times New Roman"/>
                <w:b/>
                <w:bCs/>
                <w:color w:val="000000" w:themeColor="text1"/>
                <w:sz w:val="18"/>
                <w:szCs w:val="18"/>
              </w:rPr>
              <w:t>F(</w:t>
            </w:r>
            <w:proofErr w:type="spellStart"/>
            <w:proofErr w:type="gramStart"/>
            <w:r w:rsidRPr="0035755F">
              <w:rPr>
                <w:rFonts w:ascii="Times New Roman" w:hAnsi="Times New Roman" w:eastAsia="Times New Roman" w:cs="Times New Roman"/>
                <w:b/>
                <w:bCs/>
                <w:color w:val="000000" w:themeColor="text1"/>
                <w:sz w:val="18"/>
                <w:szCs w:val="18"/>
              </w:rPr>
              <w:t>i,j</w:t>
            </w:r>
            <w:proofErr w:type="spellEnd"/>
            <w:proofErr w:type="gramEnd"/>
            <w:r w:rsidRPr="0035755F">
              <w:rPr>
                <w:rFonts w:ascii="Times New Roman" w:hAnsi="Times New Roman" w:eastAsia="Times New Roman" w:cs="Times New Roman"/>
                <w:b/>
                <w:bCs/>
                <w:color w:val="000000" w:themeColor="text1"/>
                <w:sz w:val="18"/>
                <w:szCs w:val="18"/>
              </w:rPr>
              <w:t>) [</w:t>
            </w:r>
            <w:proofErr w:type="spellStart"/>
            <w:r w:rsidRPr="0035755F">
              <w:rPr>
                <w:rFonts w:ascii="Times New Roman" w:hAnsi="Times New Roman" w:eastAsia="Times New Roman" w:cs="Times New Roman"/>
                <w:b/>
                <w:bCs/>
                <w:color w:val="000000" w:themeColor="text1"/>
                <w:sz w:val="18"/>
                <w:szCs w:val="18"/>
              </w:rPr>
              <w:t>a.u</w:t>
            </w:r>
            <w:proofErr w:type="spellEnd"/>
            <w:r w:rsidRPr="0035755F">
              <w:rPr>
                <w:rFonts w:ascii="Times New Roman" w:hAnsi="Times New Roman" w:eastAsia="Times New Roman" w:cs="Times New Roman"/>
                <w:b/>
                <w:bCs/>
                <w:color w:val="000000" w:themeColor="text1"/>
                <w:sz w:val="18"/>
                <w:szCs w:val="18"/>
              </w:rPr>
              <w:t>.]</w:t>
            </w:r>
          </w:p>
        </w:tc>
        <w:tc>
          <w:tcPr>
            <w:tcW w:w="1134" w:type="dxa"/>
            <w:tcBorders>
              <w:top w:val="nil"/>
              <w:left w:val="nil"/>
              <w:bottom w:val="single" w:color="auto" w:sz="8" w:space="0"/>
              <w:right w:val="nil"/>
            </w:tcBorders>
            <w:tcMar>
              <w:left w:w="108" w:type="dxa"/>
              <w:right w:w="108" w:type="dxa"/>
            </w:tcMar>
          </w:tcPr>
          <w:p w:rsidRPr="0035755F" w:rsidR="003119E0" w:rsidRDefault="003119E0" w14:paraId="172AA660" w14:textId="77777777">
            <w:pPr>
              <w:spacing w:after="160" w:line="257" w:lineRule="auto"/>
              <w:rPr>
                <w:rFonts w:ascii="Times New Roman" w:hAnsi="Times New Roman" w:cs="Times New Roman"/>
                <w:color w:val="000000" w:themeColor="text1"/>
              </w:rPr>
            </w:pPr>
            <w:r w:rsidRPr="0035755F">
              <w:rPr>
                <w:rFonts w:ascii="Times New Roman" w:hAnsi="Times New Roman" w:eastAsia="Times New Roman" w:cs="Times New Roman"/>
                <w:b/>
                <w:bCs/>
                <w:color w:val="000000" w:themeColor="text1"/>
                <w:sz w:val="18"/>
                <w:szCs w:val="18"/>
              </w:rPr>
              <w:t>ΔE [</w:t>
            </w:r>
            <w:proofErr w:type="spellStart"/>
            <w:r w:rsidRPr="0035755F">
              <w:rPr>
                <w:rFonts w:ascii="Times New Roman" w:hAnsi="Times New Roman" w:eastAsia="Times New Roman" w:cs="Times New Roman"/>
                <w:b/>
                <w:bCs/>
                <w:color w:val="000000" w:themeColor="text1"/>
                <w:sz w:val="18"/>
                <w:szCs w:val="18"/>
              </w:rPr>
              <w:t>a.u</w:t>
            </w:r>
            <w:proofErr w:type="spellEnd"/>
            <w:r w:rsidRPr="0035755F">
              <w:rPr>
                <w:rFonts w:ascii="Times New Roman" w:hAnsi="Times New Roman" w:eastAsia="Times New Roman" w:cs="Times New Roman"/>
                <w:b/>
                <w:bCs/>
                <w:color w:val="000000" w:themeColor="text1"/>
                <w:sz w:val="18"/>
                <w:szCs w:val="18"/>
              </w:rPr>
              <w:t>.]</w:t>
            </w:r>
          </w:p>
        </w:tc>
        <w:tc>
          <w:tcPr>
            <w:tcW w:w="1093" w:type="dxa"/>
            <w:tcBorders>
              <w:top w:val="nil"/>
              <w:left w:val="nil"/>
              <w:bottom w:val="single" w:color="auto" w:sz="8" w:space="0"/>
              <w:right w:val="nil"/>
            </w:tcBorders>
            <w:tcMar>
              <w:left w:w="108" w:type="dxa"/>
              <w:right w:w="108" w:type="dxa"/>
            </w:tcMar>
          </w:tcPr>
          <w:p w:rsidRPr="0035755F" w:rsidR="003119E0" w:rsidRDefault="003119E0" w14:paraId="5A3D5F67" w14:textId="77777777">
            <w:pPr>
              <w:spacing w:after="160" w:line="257" w:lineRule="auto"/>
              <w:rPr>
                <w:rFonts w:ascii="Times New Roman" w:hAnsi="Times New Roman" w:eastAsia="Times New Roman" w:cs="Times New Roman"/>
                <w:b/>
                <w:bCs/>
                <w:color w:val="000000" w:themeColor="text1"/>
                <w:sz w:val="18"/>
                <w:szCs w:val="18"/>
              </w:rPr>
            </w:pPr>
            <w:proofErr w:type="spellStart"/>
            <w:r w:rsidRPr="0035755F">
              <w:rPr>
                <w:rFonts w:ascii="Times New Roman" w:hAnsi="Times New Roman" w:eastAsia="Times New Roman" w:cs="Times New Roman"/>
                <w:b/>
                <w:bCs/>
                <w:color w:val="000000" w:themeColor="text1"/>
                <w:sz w:val="18"/>
                <w:szCs w:val="18"/>
              </w:rPr>
              <w:t>Adduct</w:t>
            </w:r>
            <w:proofErr w:type="spellEnd"/>
          </w:p>
        </w:tc>
      </w:tr>
      <w:tr w:rsidRPr="0035755F" w:rsidR="0035755F" w14:paraId="0EC22B51" w14:textId="77777777">
        <w:trPr>
          <w:trHeight w:val="300"/>
          <w:jc w:val="center"/>
        </w:trPr>
        <w:tc>
          <w:tcPr>
            <w:tcW w:w="1190" w:type="dxa"/>
            <w:tcMar>
              <w:left w:w="108" w:type="dxa"/>
              <w:right w:w="108" w:type="dxa"/>
            </w:tcMar>
          </w:tcPr>
          <w:p w:rsidRPr="0035755F" w:rsidR="003119E0" w:rsidRDefault="003119E0" w14:paraId="361D7CC1"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2447D40D"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O 32</w:t>
            </w:r>
          </w:p>
        </w:tc>
        <w:tc>
          <w:tcPr>
            <w:tcW w:w="1508" w:type="dxa"/>
            <w:tcMar>
              <w:left w:w="108" w:type="dxa"/>
              <w:right w:w="108" w:type="dxa"/>
            </w:tcMar>
          </w:tcPr>
          <w:p w:rsidRPr="0035755F" w:rsidR="003119E0" w:rsidRDefault="003119E0" w14:paraId="729ECBB0"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6)Ag</w:t>
            </w:r>
            <w:proofErr w:type="gramEnd"/>
          </w:p>
        </w:tc>
        <w:tc>
          <w:tcPr>
            <w:tcW w:w="1218" w:type="dxa"/>
            <w:tcMar>
              <w:left w:w="108" w:type="dxa"/>
              <w:right w:w="108" w:type="dxa"/>
            </w:tcMar>
          </w:tcPr>
          <w:p w:rsidRPr="0035755F" w:rsidR="003119E0" w:rsidRDefault="003119E0" w14:paraId="50F91E64"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20.89</w:t>
            </w:r>
          </w:p>
        </w:tc>
        <w:tc>
          <w:tcPr>
            <w:tcW w:w="1334" w:type="dxa"/>
            <w:tcMar>
              <w:left w:w="108" w:type="dxa"/>
              <w:right w:w="108" w:type="dxa"/>
            </w:tcMar>
          </w:tcPr>
          <w:p w:rsidRPr="0035755F" w:rsidR="003119E0" w:rsidRDefault="003119E0" w14:paraId="000FBB1F"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0.080</w:t>
            </w:r>
          </w:p>
        </w:tc>
        <w:tc>
          <w:tcPr>
            <w:tcW w:w="1134" w:type="dxa"/>
            <w:tcMar>
              <w:left w:w="108" w:type="dxa"/>
              <w:right w:w="108" w:type="dxa"/>
            </w:tcMar>
          </w:tcPr>
          <w:p w:rsidRPr="0035755F" w:rsidR="003119E0" w:rsidRDefault="003119E0" w14:paraId="768A511A"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0.39</w:t>
            </w:r>
          </w:p>
        </w:tc>
        <w:tc>
          <w:tcPr>
            <w:tcW w:w="1093" w:type="dxa"/>
            <w:tcMar>
              <w:left w:w="108" w:type="dxa"/>
              <w:right w:w="108" w:type="dxa"/>
            </w:tcMar>
          </w:tcPr>
          <w:p w:rsidRPr="0035755F" w:rsidR="003119E0" w:rsidRDefault="003119E0" w14:paraId="33563F2B"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1</w:t>
            </w:r>
          </w:p>
        </w:tc>
      </w:tr>
      <w:tr w:rsidRPr="0035755F" w:rsidR="0035755F" w14:paraId="7F25D91F" w14:textId="77777777">
        <w:trPr>
          <w:trHeight w:val="300"/>
          <w:jc w:val="center"/>
        </w:trPr>
        <w:tc>
          <w:tcPr>
            <w:tcW w:w="1190" w:type="dxa"/>
            <w:tcMar>
              <w:left w:w="108" w:type="dxa"/>
              <w:right w:w="108" w:type="dxa"/>
            </w:tcMar>
          </w:tcPr>
          <w:p w:rsidRPr="0035755F" w:rsidR="003119E0" w:rsidRDefault="003119E0" w14:paraId="4A047BF8"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2914C61E"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O 32</w:t>
            </w:r>
          </w:p>
        </w:tc>
        <w:tc>
          <w:tcPr>
            <w:tcW w:w="1508" w:type="dxa"/>
            <w:tcMar>
              <w:left w:w="108" w:type="dxa"/>
              <w:right w:w="108" w:type="dxa"/>
            </w:tcMar>
          </w:tcPr>
          <w:p w:rsidRPr="0035755F" w:rsidR="003119E0" w:rsidRDefault="003119E0" w14:paraId="1D012B64"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6)Ag</w:t>
            </w:r>
            <w:proofErr w:type="gramEnd"/>
          </w:p>
        </w:tc>
        <w:tc>
          <w:tcPr>
            <w:tcW w:w="1218" w:type="dxa"/>
            <w:tcMar>
              <w:left w:w="108" w:type="dxa"/>
              <w:right w:w="108" w:type="dxa"/>
            </w:tcMar>
          </w:tcPr>
          <w:p w:rsidRPr="0035755F" w:rsidR="003119E0" w:rsidRDefault="003119E0" w14:paraId="50EA6189"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8.43</w:t>
            </w:r>
          </w:p>
        </w:tc>
        <w:tc>
          <w:tcPr>
            <w:tcW w:w="1334" w:type="dxa"/>
            <w:tcMar>
              <w:left w:w="108" w:type="dxa"/>
              <w:right w:w="108" w:type="dxa"/>
            </w:tcMar>
          </w:tcPr>
          <w:p w:rsidRPr="0035755F" w:rsidR="003119E0" w:rsidRDefault="003119E0" w14:paraId="4AACA62D"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0.064</w:t>
            </w:r>
          </w:p>
        </w:tc>
        <w:tc>
          <w:tcPr>
            <w:tcW w:w="1134" w:type="dxa"/>
            <w:tcMar>
              <w:left w:w="108" w:type="dxa"/>
              <w:right w:w="108" w:type="dxa"/>
            </w:tcMar>
          </w:tcPr>
          <w:p w:rsidRPr="0035755F" w:rsidR="003119E0" w:rsidRDefault="003119E0" w14:paraId="5C6FEB48"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0.60</w:t>
            </w:r>
          </w:p>
        </w:tc>
        <w:tc>
          <w:tcPr>
            <w:tcW w:w="1093" w:type="dxa"/>
            <w:tcMar>
              <w:left w:w="108" w:type="dxa"/>
              <w:right w:w="108" w:type="dxa"/>
            </w:tcMar>
          </w:tcPr>
          <w:p w:rsidRPr="0035755F" w:rsidR="003119E0" w:rsidRDefault="003119E0" w14:paraId="4CA20851"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1</w:t>
            </w:r>
          </w:p>
        </w:tc>
      </w:tr>
      <w:tr w:rsidRPr="0035755F" w:rsidR="0035755F" w14:paraId="67783924" w14:textId="77777777">
        <w:trPr>
          <w:trHeight w:val="300"/>
          <w:jc w:val="center"/>
        </w:trPr>
        <w:tc>
          <w:tcPr>
            <w:tcW w:w="1190" w:type="dxa"/>
            <w:tcMar>
              <w:left w:w="108" w:type="dxa"/>
              <w:right w:w="108" w:type="dxa"/>
            </w:tcMar>
          </w:tcPr>
          <w:p w:rsidRPr="0035755F" w:rsidR="003119E0" w:rsidRDefault="003119E0" w14:paraId="6A078853"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3E05C0FA"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O 32</w:t>
            </w:r>
          </w:p>
        </w:tc>
        <w:tc>
          <w:tcPr>
            <w:tcW w:w="1508" w:type="dxa"/>
            <w:tcMar>
              <w:left w:w="108" w:type="dxa"/>
              <w:right w:w="108" w:type="dxa"/>
            </w:tcMar>
          </w:tcPr>
          <w:p w:rsidRPr="0035755F" w:rsidR="003119E0" w:rsidRDefault="003119E0" w14:paraId="7DC91514"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7)Ag</w:t>
            </w:r>
            <w:proofErr w:type="gramEnd"/>
          </w:p>
        </w:tc>
        <w:tc>
          <w:tcPr>
            <w:tcW w:w="1218" w:type="dxa"/>
            <w:tcMar>
              <w:left w:w="108" w:type="dxa"/>
              <w:right w:w="108" w:type="dxa"/>
            </w:tcMar>
          </w:tcPr>
          <w:p w:rsidRPr="0035755F" w:rsidR="003119E0" w:rsidRDefault="003119E0" w14:paraId="263A8D70"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7.64</w:t>
            </w:r>
          </w:p>
        </w:tc>
        <w:tc>
          <w:tcPr>
            <w:tcW w:w="1334" w:type="dxa"/>
            <w:tcMar>
              <w:left w:w="108" w:type="dxa"/>
              <w:right w:w="108" w:type="dxa"/>
            </w:tcMar>
          </w:tcPr>
          <w:p w:rsidRPr="0035755F" w:rsidR="003119E0" w:rsidRDefault="003119E0" w14:paraId="2F50CE31"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0.063</w:t>
            </w:r>
          </w:p>
        </w:tc>
        <w:tc>
          <w:tcPr>
            <w:tcW w:w="1134" w:type="dxa"/>
            <w:tcMar>
              <w:left w:w="108" w:type="dxa"/>
              <w:right w:w="108" w:type="dxa"/>
            </w:tcMar>
          </w:tcPr>
          <w:p w:rsidRPr="0035755F" w:rsidR="003119E0" w:rsidRDefault="003119E0" w14:paraId="4A02F2BC"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0.64</w:t>
            </w:r>
          </w:p>
        </w:tc>
        <w:tc>
          <w:tcPr>
            <w:tcW w:w="1093" w:type="dxa"/>
            <w:tcMar>
              <w:left w:w="108" w:type="dxa"/>
              <w:right w:w="108" w:type="dxa"/>
            </w:tcMar>
          </w:tcPr>
          <w:p w:rsidRPr="0035755F" w:rsidR="003119E0" w:rsidRDefault="003119E0" w14:paraId="6E26F454"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1</w:t>
            </w:r>
          </w:p>
        </w:tc>
      </w:tr>
      <w:tr w:rsidRPr="0035755F" w:rsidR="0035755F" w14:paraId="3AAB723C" w14:textId="77777777">
        <w:trPr>
          <w:trHeight w:val="300"/>
          <w:jc w:val="center"/>
        </w:trPr>
        <w:tc>
          <w:tcPr>
            <w:tcW w:w="1190" w:type="dxa"/>
            <w:tcMar>
              <w:left w:w="108" w:type="dxa"/>
              <w:right w:w="108" w:type="dxa"/>
            </w:tcMar>
          </w:tcPr>
          <w:p w:rsidRPr="0035755F" w:rsidR="003119E0" w:rsidRDefault="003119E0" w14:paraId="0A351963"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321B8F62"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O 35</w:t>
            </w:r>
          </w:p>
        </w:tc>
        <w:tc>
          <w:tcPr>
            <w:tcW w:w="1508" w:type="dxa"/>
            <w:tcMar>
              <w:left w:w="108" w:type="dxa"/>
              <w:right w:w="108" w:type="dxa"/>
            </w:tcMar>
          </w:tcPr>
          <w:p w:rsidRPr="0035755F" w:rsidR="003119E0" w:rsidRDefault="003119E0" w14:paraId="665860B7"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6)Ag</w:t>
            </w:r>
            <w:proofErr w:type="gramEnd"/>
          </w:p>
        </w:tc>
        <w:tc>
          <w:tcPr>
            <w:tcW w:w="1218" w:type="dxa"/>
            <w:tcMar>
              <w:left w:w="108" w:type="dxa"/>
              <w:right w:w="108" w:type="dxa"/>
            </w:tcMar>
          </w:tcPr>
          <w:p w:rsidRPr="0035755F" w:rsidR="003119E0" w:rsidRDefault="003119E0" w14:paraId="67833C92"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7.55</w:t>
            </w:r>
          </w:p>
        </w:tc>
        <w:tc>
          <w:tcPr>
            <w:tcW w:w="1334" w:type="dxa"/>
            <w:tcMar>
              <w:left w:w="108" w:type="dxa"/>
              <w:right w:w="108" w:type="dxa"/>
            </w:tcMar>
          </w:tcPr>
          <w:p w:rsidRPr="0035755F" w:rsidR="003119E0" w:rsidRDefault="003119E0" w14:paraId="30B7A30D"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0.058</w:t>
            </w:r>
          </w:p>
        </w:tc>
        <w:tc>
          <w:tcPr>
            <w:tcW w:w="1134" w:type="dxa"/>
            <w:tcMar>
              <w:left w:w="108" w:type="dxa"/>
              <w:right w:w="108" w:type="dxa"/>
            </w:tcMar>
          </w:tcPr>
          <w:p w:rsidRPr="0035755F" w:rsidR="003119E0" w:rsidRDefault="003119E0" w14:paraId="0FF706C9"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0.54</w:t>
            </w:r>
          </w:p>
        </w:tc>
        <w:tc>
          <w:tcPr>
            <w:tcW w:w="1093" w:type="dxa"/>
            <w:tcMar>
              <w:left w:w="108" w:type="dxa"/>
              <w:right w:w="108" w:type="dxa"/>
            </w:tcMar>
          </w:tcPr>
          <w:p w:rsidRPr="0035755F" w:rsidR="003119E0" w:rsidRDefault="003119E0" w14:paraId="12CC176D"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1</w:t>
            </w:r>
          </w:p>
        </w:tc>
      </w:tr>
      <w:tr w:rsidRPr="0035755F" w:rsidR="0035755F" w14:paraId="0475642B" w14:textId="77777777">
        <w:trPr>
          <w:trHeight w:val="300"/>
          <w:jc w:val="center"/>
        </w:trPr>
        <w:tc>
          <w:tcPr>
            <w:tcW w:w="1190" w:type="dxa"/>
            <w:tcMar>
              <w:left w:w="108" w:type="dxa"/>
              <w:right w:w="108" w:type="dxa"/>
            </w:tcMar>
          </w:tcPr>
          <w:p w:rsidRPr="0035755F" w:rsidR="003119E0" w:rsidRDefault="003119E0" w14:paraId="5E4A4621"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62715420"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O 32</w:t>
            </w:r>
          </w:p>
        </w:tc>
        <w:tc>
          <w:tcPr>
            <w:tcW w:w="1508" w:type="dxa"/>
            <w:tcMar>
              <w:left w:w="108" w:type="dxa"/>
              <w:right w:w="108" w:type="dxa"/>
            </w:tcMar>
          </w:tcPr>
          <w:p w:rsidRPr="0035755F" w:rsidR="003119E0" w:rsidRDefault="003119E0" w14:paraId="30B53E4C"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7)Ag</w:t>
            </w:r>
            <w:proofErr w:type="gramEnd"/>
          </w:p>
        </w:tc>
        <w:tc>
          <w:tcPr>
            <w:tcW w:w="1218" w:type="dxa"/>
            <w:tcMar>
              <w:left w:w="108" w:type="dxa"/>
              <w:right w:w="108" w:type="dxa"/>
            </w:tcMar>
          </w:tcPr>
          <w:p w:rsidRPr="0035755F" w:rsidR="003119E0" w:rsidRDefault="003119E0" w14:paraId="3423A7F3"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4.19</w:t>
            </w:r>
          </w:p>
        </w:tc>
        <w:tc>
          <w:tcPr>
            <w:tcW w:w="1334" w:type="dxa"/>
            <w:tcMar>
              <w:left w:w="108" w:type="dxa"/>
              <w:right w:w="108" w:type="dxa"/>
            </w:tcMar>
          </w:tcPr>
          <w:p w:rsidRPr="0035755F" w:rsidR="003119E0" w:rsidRDefault="003119E0" w14:paraId="56EEF3E9"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0.039</w:t>
            </w:r>
          </w:p>
        </w:tc>
        <w:tc>
          <w:tcPr>
            <w:tcW w:w="1134" w:type="dxa"/>
            <w:tcMar>
              <w:left w:w="108" w:type="dxa"/>
              <w:right w:w="108" w:type="dxa"/>
            </w:tcMar>
          </w:tcPr>
          <w:p w:rsidRPr="0035755F" w:rsidR="003119E0" w:rsidRDefault="003119E0" w14:paraId="28101B4C"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0.43</w:t>
            </w:r>
          </w:p>
        </w:tc>
        <w:tc>
          <w:tcPr>
            <w:tcW w:w="1093" w:type="dxa"/>
            <w:tcMar>
              <w:left w:w="108" w:type="dxa"/>
              <w:right w:w="108" w:type="dxa"/>
            </w:tcMar>
          </w:tcPr>
          <w:p w:rsidRPr="0035755F" w:rsidR="003119E0" w:rsidRDefault="003119E0" w14:paraId="0CF3EA6F"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1</w:t>
            </w:r>
          </w:p>
        </w:tc>
      </w:tr>
      <w:tr w:rsidRPr="0035755F" w:rsidR="0035755F" w14:paraId="4B1110FE" w14:textId="77777777">
        <w:trPr>
          <w:trHeight w:val="300"/>
          <w:jc w:val="center"/>
        </w:trPr>
        <w:tc>
          <w:tcPr>
            <w:tcW w:w="1190" w:type="dxa"/>
            <w:tcMar>
              <w:left w:w="108" w:type="dxa"/>
              <w:right w:w="108" w:type="dxa"/>
            </w:tcMar>
          </w:tcPr>
          <w:p w:rsidRPr="0035755F" w:rsidR="003119E0" w:rsidRDefault="003119E0" w14:paraId="26906FCF"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0E1E15CB"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O 35</w:t>
            </w:r>
          </w:p>
        </w:tc>
        <w:tc>
          <w:tcPr>
            <w:tcW w:w="1508" w:type="dxa"/>
            <w:tcMar>
              <w:left w:w="108" w:type="dxa"/>
              <w:right w:w="108" w:type="dxa"/>
            </w:tcMar>
          </w:tcPr>
          <w:p w:rsidRPr="0035755F" w:rsidR="003119E0" w:rsidRDefault="003119E0" w14:paraId="3336CC10"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7)Ag</w:t>
            </w:r>
            <w:proofErr w:type="gramEnd"/>
          </w:p>
        </w:tc>
        <w:tc>
          <w:tcPr>
            <w:tcW w:w="1218" w:type="dxa"/>
            <w:tcMar>
              <w:left w:w="108" w:type="dxa"/>
              <w:right w:w="108" w:type="dxa"/>
            </w:tcMar>
          </w:tcPr>
          <w:p w:rsidRPr="0035755F" w:rsidR="003119E0" w:rsidRDefault="003119E0" w14:paraId="583F47F2"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4.09</w:t>
            </w:r>
          </w:p>
        </w:tc>
        <w:tc>
          <w:tcPr>
            <w:tcW w:w="1334" w:type="dxa"/>
            <w:tcMar>
              <w:left w:w="108" w:type="dxa"/>
              <w:right w:w="108" w:type="dxa"/>
            </w:tcMar>
          </w:tcPr>
          <w:p w:rsidRPr="0035755F" w:rsidR="003119E0" w:rsidRDefault="003119E0" w14:paraId="0EB7E95B"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0.044</w:t>
            </w:r>
          </w:p>
        </w:tc>
        <w:tc>
          <w:tcPr>
            <w:tcW w:w="1134" w:type="dxa"/>
            <w:tcMar>
              <w:left w:w="108" w:type="dxa"/>
              <w:right w:w="108" w:type="dxa"/>
            </w:tcMar>
          </w:tcPr>
          <w:p w:rsidRPr="0035755F" w:rsidR="003119E0" w:rsidRDefault="003119E0" w14:paraId="408004C0"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0.59</w:t>
            </w:r>
          </w:p>
        </w:tc>
        <w:tc>
          <w:tcPr>
            <w:tcW w:w="1093" w:type="dxa"/>
            <w:tcMar>
              <w:left w:w="108" w:type="dxa"/>
              <w:right w:w="108" w:type="dxa"/>
            </w:tcMar>
          </w:tcPr>
          <w:p w:rsidRPr="0035755F" w:rsidR="003119E0" w:rsidRDefault="003119E0" w14:paraId="0A43188A"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1</w:t>
            </w:r>
          </w:p>
        </w:tc>
      </w:tr>
      <w:tr w:rsidRPr="0035755F" w:rsidR="0035755F" w14:paraId="592EAEAC" w14:textId="77777777">
        <w:trPr>
          <w:trHeight w:val="300"/>
          <w:jc w:val="center"/>
        </w:trPr>
        <w:tc>
          <w:tcPr>
            <w:tcW w:w="1190" w:type="dxa"/>
            <w:tcMar>
              <w:left w:w="108" w:type="dxa"/>
              <w:right w:w="108" w:type="dxa"/>
            </w:tcMar>
          </w:tcPr>
          <w:p w:rsidRPr="0035755F" w:rsidR="003119E0" w:rsidRDefault="003119E0" w14:paraId="68C5B637"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03EC42F0"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N 29</w:t>
            </w:r>
          </w:p>
        </w:tc>
        <w:tc>
          <w:tcPr>
            <w:tcW w:w="1508" w:type="dxa"/>
            <w:tcMar>
              <w:left w:w="108" w:type="dxa"/>
              <w:right w:w="108" w:type="dxa"/>
            </w:tcMar>
          </w:tcPr>
          <w:p w:rsidRPr="0035755F" w:rsidR="003119E0" w:rsidRDefault="003119E0" w14:paraId="19D09455"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6)Ag</w:t>
            </w:r>
            <w:proofErr w:type="gramEnd"/>
          </w:p>
        </w:tc>
        <w:tc>
          <w:tcPr>
            <w:tcW w:w="1218" w:type="dxa"/>
            <w:tcMar>
              <w:left w:w="108" w:type="dxa"/>
              <w:right w:w="108" w:type="dxa"/>
            </w:tcMar>
          </w:tcPr>
          <w:p w:rsidRPr="0035755F" w:rsidR="003119E0" w:rsidRDefault="003119E0" w14:paraId="71D73B9F"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2.78</w:t>
            </w:r>
          </w:p>
        </w:tc>
        <w:tc>
          <w:tcPr>
            <w:tcW w:w="1334" w:type="dxa"/>
            <w:tcMar>
              <w:left w:w="108" w:type="dxa"/>
              <w:right w:w="108" w:type="dxa"/>
            </w:tcMar>
          </w:tcPr>
          <w:p w:rsidRPr="0035755F" w:rsidR="003119E0" w:rsidRDefault="003119E0" w14:paraId="69172C2F"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0.027</w:t>
            </w:r>
          </w:p>
        </w:tc>
        <w:tc>
          <w:tcPr>
            <w:tcW w:w="1134" w:type="dxa"/>
            <w:tcMar>
              <w:left w:w="108" w:type="dxa"/>
              <w:right w:w="108" w:type="dxa"/>
            </w:tcMar>
          </w:tcPr>
          <w:p w:rsidRPr="0035755F" w:rsidR="003119E0" w:rsidRDefault="003119E0" w14:paraId="3906F6CB"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0.32</w:t>
            </w:r>
          </w:p>
        </w:tc>
        <w:tc>
          <w:tcPr>
            <w:tcW w:w="1093" w:type="dxa"/>
            <w:tcMar>
              <w:left w:w="108" w:type="dxa"/>
              <w:right w:w="108" w:type="dxa"/>
            </w:tcMar>
          </w:tcPr>
          <w:p w:rsidRPr="0035755F" w:rsidR="003119E0" w:rsidRDefault="003119E0" w14:paraId="5B369CEA"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1</w:t>
            </w:r>
          </w:p>
        </w:tc>
      </w:tr>
      <w:tr w:rsidRPr="0035755F" w:rsidR="0035755F" w14:paraId="17DB7197" w14:textId="77777777">
        <w:trPr>
          <w:trHeight w:val="300"/>
          <w:jc w:val="center"/>
        </w:trPr>
        <w:tc>
          <w:tcPr>
            <w:tcW w:w="1190" w:type="dxa"/>
            <w:tcMar>
              <w:left w:w="108" w:type="dxa"/>
              <w:right w:w="108" w:type="dxa"/>
            </w:tcMar>
          </w:tcPr>
          <w:p w:rsidRPr="0035755F" w:rsidR="003119E0" w:rsidRDefault="003119E0" w14:paraId="6EEFEB60"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0525BB7D"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O 35</w:t>
            </w:r>
          </w:p>
        </w:tc>
        <w:tc>
          <w:tcPr>
            <w:tcW w:w="1508" w:type="dxa"/>
            <w:tcMar>
              <w:left w:w="108" w:type="dxa"/>
              <w:right w:w="108" w:type="dxa"/>
            </w:tcMar>
          </w:tcPr>
          <w:p w:rsidRPr="0035755F" w:rsidR="003119E0" w:rsidRDefault="003119E0" w14:paraId="13965665"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8)Ag</w:t>
            </w:r>
            <w:proofErr w:type="gramEnd"/>
          </w:p>
        </w:tc>
        <w:tc>
          <w:tcPr>
            <w:tcW w:w="1218" w:type="dxa"/>
            <w:tcMar>
              <w:left w:w="108" w:type="dxa"/>
              <w:right w:w="108" w:type="dxa"/>
            </w:tcMar>
          </w:tcPr>
          <w:p w:rsidRPr="0035755F" w:rsidR="003119E0" w:rsidRDefault="003119E0" w14:paraId="097D2C13"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2.62</w:t>
            </w:r>
          </w:p>
        </w:tc>
        <w:tc>
          <w:tcPr>
            <w:tcW w:w="1334" w:type="dxa"/>
            <w:tcMar>
              <w:left w:w="108" w:type="dxa"/>
              <w:right w:w="108" w:type="dxa"/>
            </w:tcMar>
          </w:tcPr>
          <w:p w:rsidRPr="0035755F" w:rsidR="003119E0" w:rsidRDefault="003119E0" w14:paraId="22107E0A"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0.037</w:t>
            </w:r>
          </w:p>
        </w:tc>
        <w:tc>
          <w:tcPr>
            <w:tcW w:w="1134" w:type="dxa"/>
            <w:tcMar>
              <w:left w:w="108" w:type="dxa"/>
              <w:right w:w="108" w:type="dxa"/>
            </w:tcMar>
          </w:tcPr>
          <w:p w:rsidRPr="0035755F" w:rsidR="003119E0" w:rsidRDefault="003119E0" w14:paraId="6DC014C1"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0.64</w:t>
            </w:r>
          </w:p>
        </w:tc>
        <w:tc>
          <w:tcPr>
            <w:tcW w:w="1093" w:type="dxa"/>
            <w:tcMar>
              <w:left w:w="108" w:type="dxa"/>
              <w:right w:w="108" w:type="dxa"/>
            </w:tcMar>
          </w:tcPr>
          <w:p w:rsidRPr="0035755F" w:rsidR="003119E0" w:rsidRDefault="003119E0" w14:paraId="7CE9291E"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1</w:t>
            </w:r>
          </w:p>
        </w:tc>
      </w:tr>
      <w:tr w:rsidRPr="0035755F" w:rsidR="0035755F" w14:paraId="6AE5E94E" w14:textId="77777777">
        <w:trPr>
          <w:trHeight w:val="300"/>
          <w:jc w:val="center"/>
        </w:trPr>
        <w:tc>
          <w:tcPr>
            <w:tcW w:w="1190" w:type="dxa"/>
            <w:tcMar>
              <w:left w:w="108" w:type="dxa"/>
              <w:right w:w="108" w:type="dxa"/>
            </w:tcMar>
          </w:tcPr>
          <w:p w:rsidRPr="0035755F" w:rsidR="003119E0" w:rsidRDefault="003119E0" w14:paraId="58A173EA"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44E8AB7A"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O 35</w:t>
            </w:r>
          </w:p>
        </w:tc>
        <w:tc>
          <w:tcPr>
            <w:tcW w:w="1508" w:type="dxa"/>
            <w:tcMar>
              <w:left w:w="108" w:type="dxa"/>
              <w:right w:w="108" w:type="dxa"/>
            </w:tcMar>
          </w:tcPr>
          <w:p w:rsidRPr="0035755F" w:rsidR="003119E0" w:rsidRDefault="003119E0" w14:paraId="2D074E80"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7)Ag</w:t>
            </w:r>
            <w:proofErr w:type="gramEnd"/>
          </w:p>
        </w:tc>
        <w:tc>
          <w:tcPr>
            <w:tcW w:w="1218" w:type="dxa"/>
            <w:tcMar>
              <w:left w:w="108" w:type="dxa"/>
              <w:right w:w="108" w:type="dxa"/>
            </w:tcMar>
          </w:tcPr>
          <w:p w:rsidRPr="0035755F" w:rsidR="003119E0" w:rsidRDefault="003119E0" w14:paraId="0C5B3C8D"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2.36</w:t>
            </w:r>
          </w:p>
        </w:tc>
        <w:tc>
          <w:tcPr>
            <w:tcW w:w="1334" w:type="dxa"/>
            <w:tcMar>
              <w:left w:w="108" w:type="dxa"/>
              <w:right w:w="108" w:type="dxa"/>
            </w:tcMar>
          </w:tcPr>
          <w:p w:rsidRPr="0035755F" w:rsidR="003119E0" w:rsidRDefault="003119E0" w14:paraId="232E9B9B"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0.031</w:t>
            </w:r>
          </w:p>
        </w:tc>
        <w:tc>
          <w:tcPr>
            <w:tcW w:w="1134" w:type="dxa"/>
            <w:tcMar>
              <w:left w:w="108" w:type="dxa"/>
              <w:right w:w="108" w:type="dxa"/>
            </w:tcMar>
          </w:tcPr>
          <w:p w:rsidRPr="0035755F" w:rsidR="003119E0" w:rsidRDefault="003119E0" w14:paraId="4E144D7E"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0.51</w:t>
            </w:r>
          </w:p>
        </w:tc>
        <w:tc>
          <w:tcPr>
            <w:tcW w:w="1093" w:type="dxa"/>
            <w:tcMar>
              <w:left w:w="108" w:type="dxa"/>
              <w:right w:w="108" w:type="dxa"/>
            </w:tcMar>
          </w:tcPr>
          <w:p w:rsidRPr="0035755F" w:rsidR="003119E0" w:rsidRDefault="003119E0" w14:paraId="7BEDBFD9"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1</w:t>
            </w:r>
          </w:p>
        </w:tc>
      </w:tr>
      <w:tr w:rsidRPr="0035755F" w:rsidR="0035755F" w14:paraId="03169D02" w14:textId="77777777">
        <w:trPr>
          <w:trHeight w:val="300"/>
          <w:jc w:val="center"/>
        </w:trPr>
        <w:tc>
          <w:tcPr>
            <w:tcW w:w="1190" w:type="dxa"/>
            <w:tcMar>
              <w:left w:w="108" w:type="dxa"/>
              <w:right w:w="108" w:type="dxa"/>
            </w:tcMar>
          </w:tcPr>
          <w:p w:rsidRPr="0035755F" w:rsidR="003119E0" w:rsidRDefault="003119E0" w14:paraId="113450BF"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BD</w:t>
            </w:r>
          </w:p>
        </w:tc>
        <w:tc>
          <w:tcPr>
            <w:tcW w:w="1379" w:type="dxa"/>
            <w:tcMar>
              <w:left w:w="108" w:type="dxa"/>
              <w:right w:w="108" w:type="dxa"/>
            </w:tcMar>
          </w:tcPr>
          <w:p w:rsidRPr="0035755F" w:rsidR="003119E0" w:rsidRDefault="003119E0" w14:paraId="1F0A6929"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C 30 - O 32</w:t>
            </w:r>
          </w:p>
        </w:tc>
        <w:tc>
          <w:tcPr>
            <w:tcW w:w="1508" w:type="dxa"/>
            <w:tcMar>
              <w:left w:w="108" w:type="dxa"/>
              <w:right w:w="108" w:type="dxa"/>
            </w:tcMar>
          </w:tcPr>
          <w:p w:rsidRPr="0035755F" w:rsidR="003119E0" w:rsidRDefault="003119E0" w14:paraId="6D70FF17"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7)Ag</w:t>
            </w:r>
            <w:proofErr w:type="gramEnd"/>
          </w:p>
        </w:tc>
        <w:tc>
          <w:tcPr>
            <w:tcW w:w="1218" w:type="dxa"/>
            <w:tcMar>
              <w:left w:w="108" w:type="dxa"/>
              <w:right w:w="108" w:type="dxa"/>
            </w:tcMar>
          </w:tcPr>
          <w:p w:rsidRPr="0035755F" w:rsidR="003119E0" w:rsidRDefault="003119E0" w14:paraId="22F71436"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2.00</w:t>
            </w:r>
          </w:p>
        </w:tc>
        <w:tc>
          <w:tcPr>
            <w:tcW w:w="1334" w:type="dxa"/>
            <w:tcMar>
              <w:left w:w="108" w:type="dxa"/>
              <w:right w:w="108" w:type="dxa"/>
            </w:tcMar>
          </w:tcPr>
          <w:p w:rsidRPr="0035755F" w:rsidR="003119E0" w:rsidRDefault="003119E0" w14:paraId="7BCF2305"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0.040</w:t>
            </w:r>
          </w:p>
        </w:tc>
        <w:tc>
          <w:tcPr>
            <w:tcW w:w="1134" w:type="dxa"/>
            <w:tcMar>
              <w:left w:w="108" w:type="dxa"/>
              <w:right w:w="108" w:type="dxa"/>
            </w:tcMar>
          </w:tcPr>
          <w:p w:rsidRPr="0035755F" w:rsidR="003119E0" w:rsidRDefault="003119E0" w14:paraId="547F7AFD"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0.96</w:t>
            </w:r>
          </w:p>
        </w:tc>
        <w:tc>
          <w:tcPr>
            <w:tcW w:w="1093" w:type="dxa"/>
            <w:tcMar>
              <w:left w:w="108" w:type="dxa"/>
              <w:right w:w="108" w:type="dxa"/>
            </w:tcMar>
          </w:tcPr>
          <w:p w:rsidRPr="0035755F" w:rsidR="003119E0" w:rsidRDefault="003119E0" w14:paraId="399E25A2"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1</w:t>
            </w:r>
          </w:p>
        </w:tc>
      </w:tr>
      <w:tr w:rsidRPr="0035755F" w:rsidR="0035755F" w14:paraId="3120847E" w14:textId="77777777">
        <w:trPr>
          <w:trHeight w:val="300"/>
          <w:jc w:val="center"/>
        </w:trPr>
        <w:tc>
          <w:tcPr>
            <w:tcW w:w="1190" w:type="dxa"/>
            <w:tcMar>
              <w:left w:w="108" w:type="dxa"/>
              <w:right w:w="108" w:type="dxa"/>
            </w:tcMar>
          </w:tcPr>
          <w:p w:rsidRPr="0035755F" w:rsidR="003119E0" w:rsidRDefault="003119E0" w14:paraId="15921173"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1FB41357"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N 29</w:t>
            </w:r>
          </w:p>
        </w:tc>
        <w:tc>
          <w:tcPr>
            <w:tcW w:w="1508" w:type="dxa"/>
            <w:tcMar>
              <w:left w:w="108" w:type="dxa"/>
              <w:right w:w="108" w:type="dxa"/>
            </w:tcMar>
          </w:tcPr>
          <w:p w:rsidRPr="0035755F" w:rsidR="003119E0" w:rsidRDefault="003119E0" w14:paraId="5A56C1AD"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9)Ag</w:t>
            </w:r>
            <w:proofErr w:type="gramEnd"/>
          </w:p>
        </w:tc>
        <w:tc>
          <w:tcPr>
            <w:tcW w:w="1218" w:type="dxa"/>
            <w:tcMar>
              <w:left w:w="108" w:type="dxa"/>
              <w:right w:w="108" w:type="dxa"/>
            </w:tcMar>
          </w:tcPr>
          <w:p w:rsidRPr="0035755F" w:rsidR="003119E0" w:rsidRDefault="003119E0" w14:paraId="4D50F837"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1.68</w:t>
            </w:r>
          </w:p>
        </w:tc>
        <w:tc>
          <w:tcPr>
            <w:tcW w:w="1334" w:type="dxa"/>
            <w:tcMar>
              <w:left w:w="108" w:type="dxa"/>
              <w:right w:w="108" w:type="dxa"/>
            </w:tcMar>
          </w:tcPr>
          <w:p w:rsidRPr="0035755F" w:rsidR="003119E0" w:rsidRDefault="003119E0" w14:paraId="364F452D"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0.022</w:t>
            </w:r>
          </w:p>
        </w:tc>
        <w:tc>
          <w:tcPr>
            <w:tcW w:w="1134" w:type="dxa"/>
            <w:tcMar>
              <w:left w:w="108" w:type="dxa"/>
              <w:right w:w="108" w:type="dxa"/>
            </w:tcMar>
          </w:tcPr>
          <w:p w:rsidRPr="0035755F" w:rsidR="003119E0" w:rsidRDefault="003119E0" w14:paraId="1A1D981B"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0.34</w:t>
            </w:r>
          </w:p>
        </w:tc>
        <w:tc>
          <w:tcPr>
            <w:tcW w:w="1093" w:type="dxa"/>
            <w:tcMar>
              <w:left w:w="108" w:type="dxa"/>
              <w:right w:w="108" w:type="dxa"/>
            </w:tcMar>
          </w:tcPr>
          <w:p w:rsidRPr="0035755F" w:rsidR="003119E0" w:rsidRDefault="003119E0" w14:paraId="7C610598"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1</w:t>
            </w:r>
          </w:p>
        </w:tc>
      </w:tr>
      <w:tr w:rsidRPr="0035755F" w:rsidR="0035755F" w14:paraId="66D34773" w14:textId="77777777">
        <w:trPr>
          <w:trHeight w:val="300"/>
          <w:jc w:val="center"/>
        </w:trPr>
        <w:tc>
          <w:tcPr>
            <w:tcW w:w="1190" w:type="dxa"/>
            <w:tcMar>
              <w:left w:w="108" w:type="dxa"/>
              <w:right w:w="108" w:type="dxa"/>
            </w:tcMar>
          </w:tcPr>
          <w:p w:rsidRPr="0035755F" w:rsidR="003119E0" w:rsidRDefault="003119E0" w14:paraId="47879B62"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BD</w:t>
            </w:r>
          </w:p>
        </w:tc>
        <w:tc>
          <w:tcPr>
            <w:tcW w:w="1379" w:type="dxa"/>
            <w:tcMar>
              <w:left w:w="108" w:type="dxa"/>
              <w:right w:w="108" w:type="dxa"/>
            </w:tcMar>
          </w:tcPr>
          <w:p w:rsidRPr="0035755F" w:rsidR="003119E0" w:rsidRDefault="003119E0" w14:paraId="3860CEA0"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C 30 - O 32</w:t>
            </w:r>
          </w:p>
        </w:tc>
        <w:tc>
          <w:tcPr>
            <w:tcW w:w="1508" w:type="dxa"/>
            <w:tcMar>
              <w:left w:w="108" w:type="dxa"/>
              <w:right w:w="108" w:type="dxa"/>
            </w:tcMar>
          </w:tcPr>
          <w:p w:rsidRPr="0035755F" w:rsidR="003119E0" w:rsidRDefault="003119E0" w14:paraId="74E3A9A9"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6)Ag</w:t>
            </w:r>
            <w:proofErr w:type="gramEnd"/>
          </w:p>
        </w:tc>
        <w:tc>
          <w:tcPr>
            <w:tcW w:w="1218" w:type="dxa"/>
            <w:tcMar>
              <w:left w:w="108" w:type="dxa"/>
              <w:right w:w="108" w:type="dxa"/>
            </w:tcMar>
          </w:tcPr>
          <w:p w:rsidRPr="0035755F" w:rsidR="003119E0" w:rsidRDefault="003119E0" w14:paraId="5CF0BAEB"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1.61</w:t>
            </w:r>
          </w:p>
        </w:tc>
        <w:tc>
          <w:tcPr>
            <w:tcW w:w="1334" w:type="dxa"/>
            <w:tcMar>
              <w:left w:w="108" w:type="dxa"/>
              <w:right w:w="108" w:type="dxa"/>
            </w:tcMar>
          </w:tcPr>
          <w:p w:rsidRPr="0035755F" w:rsidR="003119E0" w:rsidRDefault="003119E0" w14:paraId="1A3FB366"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0.035</w:t>
            </w:r>
          </w:p>
        </w:tc>
        <w:tc>
          <w:tcPr>
            <w:tcW w:w="1134" w:type="dxa"/>
            <w:tcMar>
              <w:left w:w="108" w:type="dxa"/>
              <w:right w:w="108" w:type="dxa"/>
            </w:tcMar>
          </w:tcPr>
          <w:p w:rsidRPr="0035755F" w:rsidR="003119E0" w:rsidRDefault="003119E0" w14:paraId="18D2045B"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0.92</w:t>
            </w:r>
          </w:p>
        </w:tc>
        <w:tc>
          <w:tcPr>
            <w:tcW w:w="1093" w:type="dxa"/>
            <w:tcMar>
              <w:left w:w="108" w:type="dxa"/>
              <w:right w:w="108" w:type="dxa"/>
            </w:tcMar>
          </w:tcPr>
          <w:p w:rsidRPr="0035755F" w:rsidR="003119E0" w:rsidRDefault="003119E0" w14:paraId="4BFDE8A8"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1</w:t>
            </w:r>
          </w:p>
        </w:tc>
      </w:tr>
      <w:tr w:rsidRPr="0035755F" w:rsidR="0035755F" w14:paraId="641B6880" w14:textId="77777777">
        <w:trPr>
          <w:trHeight w:val="300"/>
          <w:jc w:val="center"/>
        </w:trPr>
        <w:tc>
          <w:tcPr>
            <w:tcW w:w="1190" w:type="dxa"/>
            <w:tcMar>
              <w:left w:w="108" w:type="dxa"/>
              <w:right w:w="108" w:type="dxa"/>
            </w:tcMar>
          </w:tcPr>
          <w:p w:rsidRPr="0035755F" w:rsidR="003119E0" w:rsidRDefault="003119E0" w14:paraId="5268FF7C"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BD</w:t>
            </w:r>
          </w:p>
        </w:tc>
        <w:tc>
          <w:tcPr>
            <w:tcW w:w="1379" w:type="dxa"/>
            <w:tcMar>
              <w:left w:w="108" w:type="dxa"/>
              <w:right w:w="108" w:type="dxa"/>
            </w:tcMar>
          </w:tcPr>
          <w:p w:rsidRPr="0035755F" w:rsidR="003119E0" w:rsidRDefault="003119E0" w14:paraId="211E29CA"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C 5 - C 11</w:t>
            </w:r>
          </w:p>
        </w:tc>
        <w:tc>
          <w:tcPr>
            <w:tcW w:w="1508" w:type="dxa"/>
            <w:tcMar>
              <w:left w:w="108" w:type="dxa"/>
              <w:right w:w="108" w:type="dxa"/>
            </w:tcMar>
          </w:tcPr>
          <w:p w:rsidRPr="0035755F" w:rsidR="003119E0" w:rsidRDefault="003119E0" w14:paraId="1D35F9E2"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8)Ag</w:t>
            </w:r>
            <w:proofErr w:type="gramEnd"/>
          </w:p>
        </w:tc>
        <w:tc>
          <w:tcPr>
            <w:tcW w:w="1218" w:type="dxa"/>
            <w:tcMar>
              <w:left w:w="108" w:type="dxa"/>
              <w:right w:w="108" w:type="dxa"/>
            </w:tcMar>
          </w:tcPr>
          <w:p w:rsidRPr="0035755F" w:rsidR="003119E0" w:rsidRDefault="003119E0" w14:paraId="3AC0223A"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1.43</w:t>
            </w:r>
          </w:p>
        </w:tc>
        <w:tc>
          <w:tcPr>
            <w:tcW w:w="1334" w:type="dxa"/>
            <w:tcMar>
              <w:left w:w="108" w:type="dxa"/>
              <w:right w:w="108" w:type="dxa"/>
            </w:tcMar>
          </w:tcPr>
          <w:p w:rsidRPr="0035755F" w:rsidR="003119E0" w:rsidRDefault="003119E0" w14:paraId="77EDDDB7"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0.031</w:t>
            </w:r>
          </w:p>
        </w:tc>
        <w:tc>
          <w:tcPr>
            <w:tcW w:w="1134" w:type="dxa"/>
            <w:tcMar>
              <w:left w:w="108" w:type="dxa"/>
              <w:right w:w="108" w:type="dxa"/>
            </w:tcMar>
          </w:tcPr>
          <w:p w:rsidRPr="0035755F" w:rsidR="003119E0" w:rsidRDefault="003119E0" w14:paraId="7B5F9CBA"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0.82</w:t>
            </w:r>
          </w:p>
        </w:tc>
        <w:tc>
          <w:tcPr>
            <w:tcW w:w="1093" w:type="dxa"/>
            <w:tcMar>
              <w:left w:w="108" w:type="dxa"/>
              <w:right w:w="108" w:type="dxa"/>
            </w:tcMar>
          </w:tcPr>
          <w:p w:rsidRPr="0035755F" w:rsidR="003119E0" w:rsidRDefault="003119E0" w14:paraId="1E0C9777"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1</w:t>
            </w:r>
          </w:p>
        </w:tc>
      </w:tr>
      <w:tr w:rsidRPr="0035755F" w:rsidR="0035755F" w14:paraId="2B8E8431" w14:textId="77777777">
        <w:trPr>
          <w:trHeight w:val="300"/>
          <w:jc w:val="center"/>
        </w:trPr>
        <w:tc>
          <w:tcPr>
            <w:tcW w:w="1190" w:type="dxa"/>
            <w:tcMar>
              <w:left w:w="108" w:type="dxa"/>
              <w:right w:w="108" w:type="dxa"/>
            </w:tcMar>
          </w:tcPr>
          <w:p w:rsidRPr="0035755F" w:rsidR="003119E0" w:rsidRDefault="003119E0" w14:paraId="0A84E027"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BD</w:t>
            </w:r>
          </w:p>
        </w:tc>
        <w:tc>
          <w:tcPr>
            <w:tcW w:w="1379" w:type="dxa"/>
            <w:tcMar>
              <w:left w:w="108" w:type="dxa"/>
              <w:right w:w="108" w:type="dxa"/>
            </w:tcMar>
          </w:tcPr>
          <w:p w:rsidRPr="0035755F" w:rsidR="003119E0" w:rsidRDefault="003119E0" w14:paraId="2697EFFE"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C 30 - C 31</w:t>
            </w:r>
          </w:p>
        </w:tc>
        <w:tc>
          <w:tcPr>
            <w:tcW w:w="1508" w:type="dxa"/>
            <w:tcMar>
              <w:left w:w="108" w:type="dxa"/>
              <w:right w:w="108" w:type="dxa"/>
            </w:tcMar>
          </w:tcPr>
          <w:p w:rsidRPr="0035755F" w:rsidR="003119E0" w:rsidRDefault="003119E0" w14:paraId="2DDEA31D"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6)Ag</w:t>
            </w:r>
            <w:proofErr w:type="gramEnd"/>
          </w:p>
        </w:tc>
        <w:tc>
          <w:tcPr>
            <w:tcW w:w="1218" w:type="dxa"/>
            <w:tcMar>
              <w:left w:w="108" w:type="dxa"/>
              <w:right w:w="108" w:type="dxa"/>
            </w:tcMar>
          </w:tcPr>
          <w:p w:rsidRPr="0035755F" w:rsidR="003119E0" w:rsidRDefault="003119E0" w14:paraId="51246015"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1.41</w:t>
            </w:r>
          </w:p>
        </w:tc>
        <w:tc>
          <w:tcPr>
            <w:tcW w:w="1334" w:type="dxa"/>
            <w:tcMar>
              <w:left w:w="108" w:type="dxa"/>
              <w:right w:w="108" w:type="dxa"/>
            </w:tcMar>
          </w:tcPr>
          <w:p w:rsidRPr="0035755F" w:rsidR="003119E0" w:rsidRDefault="003119E0" w14:paraId="7B86E994"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0.028</w:t>
            </w:r>
          </w:p>
        </w:tc>
        <w:tc>
          <w:tcPr>
            <w:tcW w:w="1134" w:type="dxa"/>
            <w:tcMar>
              <w:left w:w="108" w:type="dxa"/>
              <w:right w:w="108" w:type="dxa"/>
            </w:tcMar>
          </w:tcPr>
          <w:p w:rsidRPr="0035755F" w:rsidR="003119E0" w:rsidRDefault="003119E0" w14:paraId="01BBDED0"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0.66</w:t>
            </w:r>
          </w:p>
        </w:tc>
        <w:tc>
          <w:tcPr>
            <w:tcW w:w="1093" w:type="dxa"/>
            <w:tcMar>
              <w:left w:w="108" w:type="dxa"/>
              <w:right w:w="108" w:type="dxa"/>
            </w:tcMar>
          </w:tcPr>
          <w:p w:rsidRPr="0035755F" w:rsidR="003119E0" w:rsidRDefault="003119E0" w14:paraId="1F5F7169"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1</w:t>
            </w:r>
          </w:p>
        </w:tc>
      </w:tr>
      <w:tr w:rsidRPr="0035755F" w:rsidR="0035755F" w14:paraId="40875565" w14:textId="77777777">
        <w:trPr>
          <w:trHeight w:val="300"/>
          <w:jc w:val="center"/>
        </w:trPr>
        <w:tc>
          <w:tcPr>
            <w:tcW w:w="1190" w:type="dxa"/>
            <w:tcMar>
              <w:left w:w="108" w:type="dxa"/>
              <w:right w:w="108" w:type="dxa"/>
            </w:tcMar>
          </w:tcPr>
          <w:p w:rsidRPr="0035755F" w:rsidR="003119E0" w:rsidRDefault="003119E0" w14:paraId="15721B61"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BD</w:t>
            </w:r>
          </w:p>
        </w:tc>
        <w:tc>
          <w:tcPr>
            <w:tcW w:w="1379" w:type="dxa"/>
            <w:tcMar>
              <w:left w:w="108" w:type="dxa"/>
              <w:right w:w="108" w:type="dxa"/>
            </w:tcMar>
          </w:tcPr>
          <w:p w:rsidRPr="0035755F" w:rsidR="003119E0" w:rsidRDefault="003119E0" w14:paraId="559107F7"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C 30 - C 31</w:t>
            </w:r>
          </w:p>
        </w:tc>
        <w:tc>
          <w:tcPr>
            <w:tcW w:w="1508" w:type="dxa"/>
            <w:tcMar>
              <w:left w:w="108" w:type="dxa"/>
              <w:right w:w="108" w:type="dxa"/>
            </w:tcMar>
          </w:tcPr>
          <w:p w:rsidRPr="0035755F" w:rsidR="003119E0" w:rsidRDefault="003119E0" w14:paraId="37EB839F"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7)Ag</w:t>
            </w:r>
            <w:proofErr w:type="gramEnd"/>
          </w:p>
        </w:tc>
        <w:tc>
          <w:tcPr>
            <w:tcW w:w="1218" w:type="dxa"/>
            <w:tcMar>
              <w:left w:w="108" w:type="dxa"/>
              <w:right w:w="108" w:type="dxa"/>
            </w:tcMar>
          </w:tcPr>
          <w:p w:rsidRPr="0035755F" w:rsidR="003119E0" w:rsidRDefault="003119E0" w14:paraId="61252C06"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1.39</w:t>
            </w:r>
          </w:p>
        </w:tc>
        <w:tc>
          <w:tcPr>
            <w:tcW w:w="1334" w:type="dxa"/>
            <w:tcMar>
              <w:left w:w="108" w:type="dxa"/>
              <w:right w:w="108" w:type="dxa"/>
            </w:tcMar>
          </w:tcPr>
          <w:p w:rsidRPr="0035755F" w:rsidR="003119E0" w:rsidRDefault="003119E0" w14:paraId="6A16C409"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0.028</w:t>
            </w:r>
          </w:p>
        </w:tc>
        <w:tc>
          <w:tcPr>
            <w:tcW w:w="1134" w:type="dxa"/>
            <w:tcMar>
              <w:left w:w="108" w:type="dxa"/>
              <w:right w:w="108" w:type="dxa"/>
            </w:tcMar>
          </w:tcPr>
          <w:p w:rsidRPr="0035755F" w:rsidR="003119E0" w:rsidRDefault="003119E0" w14:paraId="066B6FA7"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0.70</w:t>
            </w:r>
          </w:p>
        </w:tc>
        <w:tc>
          <w:tcPr>
            <w:tcW w:w="1093" w:type="dxa"/>
            <w:tcMar>
              <w:left w:w="108" w:type="dxa"/>
              <w:right w:w="108" w:type="dxa"/>
            </w:tcMar>
          </w:tcPr>
          <w:p w:rsidRPr="0035755F" w:rsidR="003119E0" w:rsidRDefault="003119E0" w14:paraId="62A72019"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1</w:t>
            </w:r>
          </w:p>
        </w:tc>
      </w:tr>
      <w:tr w:rsidRPr="0035755F" w:rsidR="0035755F" w14:paraId="2310ABE5" w14:textId="77777777">
        <w:trPr>
          <w:trHeight w:val="300"/>
          <w:jc w:val="center"/>
        </w:trPr>
        <w:tc>
          <w:tcPr>
            <w:tcW w:w="1190" w:type="dxa"/>
            <w:tcMar>
              <w:left w:w="108" w:type="dxa"/>
              <w:right w:w="108" w:type="dxa"/>
            </w:tcMar>
          </w:tcPr>
          <w:p w:rsidRPr="0035755F" w:rsidR="003119E0" w:rsidRDefault="003119E0" w14:paraId="22E3D644"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BD</w:t>
            </w:r>
          </w:p>
        </w:tc>
        <w:tc>
          <w:tcPr>
            <w:tcW w:w="1379" w:type="dxa"/>
            <w:tcMar>
              <w:left w:w="108" w:type="dxa"/>
              <w:right w:w="108" w:type="dxa"/>
            </w:tcMar>
          </w:tcPr>
          <w:p w:rsidRPr="0035755F" w:rsidR="003119E0" w:rsidRDefault="003119E0" w14:paraId="199FA8A0"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N 29 - C 31</w:t>
            </w:r>
          </w:p>
        </w:tc>
        <w:tc>
          <w:tcPr>
            <w:tcW w:w="1508" w:type="dxa"/>
            <w:tcMar>
              <w:left w:w="108" w:type="dxa"/>
              <w:right w:w="108" w:type="dxa"/>
            </w:tcMar>
          </w:tcPr>
          <w:p w:rsidRPr="0035755F" w:rsidR="003119E0" w:rsidRDefault="003119E0" w14:paraId="1D14C543"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6)Ag</w:t>
            </w:r>
            <w:proofErr w:type="gramEnd"/>
          </w:p>
        </w:tc>
        <w:tc>
          <w:tcPr>
            <w:tcW w:w="1218" w:type="dxa"/>
            <w:tcMar>
              <w:left w:w="108" w:type="dxa"/>
              <w:right w:w="108" w:type="dxa"/>
            </w:tcMar>
          </w:tcPr>
          <w:p w:rsidRPr="0035755F" w:rsidR="003119E0" w:rsidRDefault="003119E0" w14:paraId="40E06B97"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1.27</w:t>
            </w:r>
          </w:p>
        </w:tc>
        <w:tc>
          <w:tcPr>
            <w:tcW w:w="1334" w:type="dxa"/>
            <w:tcMar>
              <w:left w:w="108" w:type="dxa"/>
              <w:right w:w="108" w:type="dxa"/>
            </w:tcMar>
          </w:tcPr>
          <w:p w:rsidRPr="0035755F" w:rsidR="003119E0" w:rsidRDefault="003119E0" w14:paraId="7C8C47EF"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0.029</w:t>
            </w:r>
          </w:p>
        </w:tc>
        <w:tc>
          <w:tcPr>
            <w:tcW w:w="1134" w:type="dxa"/>
            <w:tcMar>
              <w:left w:w="108" w:type="dxa"/>
              <w:right w:w="108" w:type="dxa"/>
            </w:tcMar>
          </w:tcPr>
          <w:p w:rsidRPr="0035755F" w:rsidR="003119E0" w:rsidRDefault="003119E0" w14:paraId="2CB091FD"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0.76</w:t>
            </w:r>
          </w:p>
        </w:tc>
        <w:tc>
          <w:tcPr>
            <w:tcW w:w="1093" w:type="dxa"/>
            <w:tcMar>
              <w:left w:w="108" w:type="dxa"/>
              <w:right w:w="108" w:type="dxa"/>
            </w:tcMar>
          </w:tcPr>
          <w:p w:rsidRPr="0035755F" w:rsidR="003119E0" w:rsidRDefault="003119E0" w14:paraId="0CDD5B9F"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1</w:t>
            </w:r>
          </w:p>
        </w:tc>
      </w:tr>
      <w:tr w:rsidRPr="0035755F" w:rsidR="0035755F" w14:paraId="1951245D" w14:textId="77777777">
        <w:trPr>
          <w:trHeight w:val="300"/>
          <w:jc w:val="center"/>
        </w:trPr>
        <w:tc>
          <w:tcPr>
            <w:tcW w:w="1190" w:type="dxa"/>
            <w:tcMar>
              <w:left w:w="108" w:type="dxa"/>
              <w:right w:w="108" w:type="dxa"/>
            </w:tcMar>
          </w:tcPr>
          <w:p w:rsidRPr="0035755F" w:rsidR="003119E0" w:rsidRDefault="003119E0" w14:paraId="519F2E75"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CR</w:t>
            </w:r>
          </w:p>
        </w:tc>
        <w:tc>
          <w:tcPr>
            <w:tcW w:w="1379" w:type="dxa"/>
            <w:tcMar>
              <w:left w:w="108" w:type="dxa"/>
              <w:right w:w="108" w:type="dxa"/>
            </w:tcMar>
          </w:tcPr>
          <w:p w:rsidRPr="0035755F" w:rsidR="003119E0" w:rsidRDefault="003119E0" w14:paraId="62C6162B"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O 32</w:t>
            </w:r>
          </w:p>
        </w:tc>
        <w:tc>
          <w:tcPr>
            <w:tcW w:w="1508" w:type="dxa"/>
            <w:tcMar>
              <w:left w:w="108" w:type="dxa"/>
              <w:right w:w="108" w:type="dxa"/>
            </w:tcMar>
          </w:tcPr>
          <w:p w:rsidRPr="0035755F" w:rsidR="003119E0" w:rsidRDefault="003119E0" w14:paraId="644D5D64"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LP*(7) Ag</w:t>
            </w:r>
          </w:p>
        </w:tc>
        <w:tc>
          <w:tcPr>
            <w:tcW w:w="1218" w:type="dxa"/>
            <w:tcMar>
              <w:left w:w="108" w:type="dxa"/>
              <w:right w:w="108" w:type="dxa"/>
            </w:tcMar>
          </w:tcPr>
          <w:p w:rsidRPr="0035755F" w:rsidR="003119E0" w:rsidRDefault="003119E0" w14:paraId="0704A324"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1.23</w:t>
            </w:r>
          </w:p>
        </w:tc>
        <w:tc>
          <w:tcPr>
            <w:tcW w:w="1334" w:type="dxa"/>
            <w:tcMar>
              <w:left w:w="108" w:type="dxa"/>
              <w:right w:w="108" w:type="dxa"/>
            </w:tcMar>
          </w:tcPr>
          <w:p w:rsidRPr="0035755F" w:rsidR="003119E0" w:rsidRDefault="003119E0" w14:paraId="57F35F70"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0.141</w:t>
            </w:r>
          </w:p>
        </w:tc>
        <w:tc>
          <w:tcPr>
            <w:tcW w:w="1134" w:type="dxa"/>
            <w:tcMar>
              <w:left w:w="108" w:type="dxa"/>
              <w:right w:w="108" w:type="dxa"/>
            </w:tcMar>
          </w:tcPr>
          <w:p w:rsidRPr="0035755F" w:rsidR="003119E0" w:rsidRDefault="003119E0" w14:paraId="2EA130D8"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18.92</w:t>
            </w:r>
          </w:p>
        </w:tc>
        <w:tc>
          <w:tcPr>
            <w:tcW w:w="1093" w:type="dxa"/>
            <w:tcMar>
              <w:left w:w="108" w:type="dxa"/>
              <w:right w:w="108" w:type="dxa"/>
            </w:tcMar>
          </w:tcPr>
          <w:p w:rsidRPr="0035755F" w:rsidR="003119E0" w:rsidRDefault="003119E0" w14:paraId="78DB8A2F"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1</w:t>
            </w:r>
          </w:p>
        </w:tc>
      </w:tr>
      <w:tr w:rsidRPr="0035755F" w:rsidR="0035755F" w14:paraId="5BCC5435" w14:textId="77777777">
        <w:trPr>
          <w:trHeight w:val="300"/>
          <w:jc w:val="center"/>
        </w:trPr>
        <w:tc>
          <w:tcPr>
            <w:tcW w:w="1190" w:type="dxa"/>
            <w:tcMar>
              <w:left w:w="108" w:type="dxa"/>
              <w:right w:w="108" w:type="dxa"/>
            </w:tcMar>
          </w:tcPr>
          <w:p w:rsidRPr="0035755F" w:rsidR="003119E0" w:rsidRDefault="003119E0" w14:paraId="58ECBDDA"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CR</w:t>
            </w:r>
          </w:p>
        </w:tc>
        <w:tc>
          <w:tcPr>
            <w:tcW w:w="1379" w:type="dxa"/>
            <w:tcMar>
              <w:left w:w="108" w:type="dxa"/>
              <w:right w:w="108" w:type="dxa"/>
            </w:tcMar>
          </w:tcPr>
          <w:p w:rsidRPr="0035755F" w:rsidR="003119E0" w:rsidRDefault="003119E0" w14:paraId="0D3C4BA2"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O 32</w:t>
            </w:r>
          </w:p>
        </w:tc>
        <w:tc>
          <w:tcPr>
            <w:tcW w:w="1508" w:type="dxa"/>
            <w:tcMar>
              <w:left w:w="108" w:type="dxa"/>
              <w:right w:w="108" w:type="dxa"/>
            </w:tcMar>
          </w:tcPr>
          <w:p w:rsidRPr="0035755F" w:rsidR="003119E0" w:rsidRDefault="003119E0" w14:paraId="5D2E4DDB"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LP*(8) Ag</w:t>
            </w:r>
          </w:p>
        </w:tc>
        <w:tc>
          <w:tcPr>
            <w:tcW w:w="1218" w:type="dxa"/>
            <w:tcMar>
              <w:left w:w="108" w:type="dxa"/>
              <w:right w:w="108" w:type="dxa"/>
            </w:tcMar>
          </w:tcPr>
          <w:p w:rsidRPr="0035755F" w:rsidR="003119E0" w:rsidRDefault="003119E0" w14:paraId="546DB9C0"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1.17</w:t>
            </w:r>
          </w:p>
        </w:tc>
        <w:tc>
          <w:tcPr>
            <w:tcW w:w="1334" w:type="dxa"/>
            <w:tcMar>
              <w:left w:w="108" w:type="dxa"/>
              <w:right w:w="108" w:type="dxa"/>
            </w:tcMar>
          </w:tcPr>
          <w:p w:rsidRPr="0035755F" w:rsidR="003119E0" w:rsidRDefault="003119E0" w14:paraId="107BE9DF"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0.135</w:t>
            </w:r>
          </w:p>
        </w:tc>
        <w:tc>
          <w:tcPr>
            <w:tcW w:w="1134" w:type="dxa"/>
            <w:tcMar>
              <w:left w:w="108" w:type="dxa"/>
              <w:right w:w="108" w:type="dxa"/>
            </w:tcMar>
          </w:tcPr>
          <w:p w:rsidRPr="0035755F" w:rsidR="003119E0" w:rsidRDefault="003119E0" w14:paraId="7CC7D1CC"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18.97</w:t>
            </w:r>
          </w:p>
        </w:tc>
        <w:tc>
          <w:tcPr>
            <w:tcW w:w="1093" w:type="dxa"/>
            <w:tcMar>
              <w:left w:w="108" w:type="dxa"/>
              <w:right w:w="108" w:type="dxa"/>
            </w:tcMar>
          </w:tcPr>
          <w:p w:rsidRPr="0035755F" w:rsidR="003119E0" w:rsidRDefault="003119E0" w14:paraId="18C86B62"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1</w:t>
            </w:r>
          </w:p>
        </w:tc>
      </w:tr>
      <w:tr w:rsidRPr="0035755F" w:rsidR="0035755F" w14:paraId="6E066E13" w14:textId="77777777">
        <w:trPr>
          <w:trHeight w:val="300"/>
          <w:jc w:val="center"/>
        </w:trPr>
        <w:tc>
          <w:tcPr>
            <w:tcW w:w="1190" w:type="dxa"/>
            <w:tcMar>
              <w:left w:w="108" w:type="dxa"/>
              <w:right w:w="108" w:type="dxa"/>
            </w:tcMar>
          </w:tcPr>
          <w:p w:rsidRPr="0035755F" w:rsidR="003119E0" w:rsidRDefault="003119E0" w14:paraId="48C76BA4"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25794C1F"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C 11</w:t>
            </w:r>
          </w:p>
        </w:tc>
        <w:tc>
          <w:tcPr>
            <w:tcW w:w="1508" w:type="dxa"/>
            <w:tcMar>
              <w:left w:w="108" w:type="dxa"/>
              <w:right w:w="108" w:type="dxa"/>
            </w:tcMar>
          </w:tcPr>
          <w:p w:rsidRPr="0035755F" w:rsidR="003119E0" w:rsidRDefault="003119E0" w14:paraId="3969F710"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LP*(7) Ag</w:t>
            </w:r>
          </w:p>
        </w:tc>
        <w:tc>
          <w:tcPr>
            <w:tcW w:w="1218" w:type="dxa"/>
            <w:tcMar>
              <w:left w:w="108" w:type="dxa"/>
              <w:right w:w="108" w:type="dxa"/>
            </w:tcMar>
          </w:tcPr>
          <w:p w:rsidRPr="0035755F" w:rsidR="003119E0" w:rsidRDefault="003119E0" w14:paraId="3137E453"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1.16</w:t>
            </w:r>
          </w:p>
        </w:tc>
        <w:tc>
          <w:tcPr>
            <w:tcW w:w="1334" w:type="dxa"/>
            <w:tcMar>
              <w:left w:w="108" w:type="dxa"/>
              <w:right w:w="108" w:type="dxa"/>
            </w:tcMar>
          </w:tcPr>
          <w:p w:rsidRPr="0035755F" w:rsidR="003119E0" w:rsidRDefault="003119E0" w14:paraId="483F10E1"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0.017</w:t>
            </w:r>
          </w:p>
        </w:tc>
        <w:tc>
          <w:tcPr>
            <w:tcW w:w="1134" w:type="dxa"/>
            <w:tcMar>
              <w:left w:w="108" w:type="dxa"/>
              <w:right w:w="108" w:type="dxa"/>
            </w:tcMar>
          </w:tcPr>
          <w:p w:rsidRPr="0035755F" w:rsidR="003119E0" w:rsidRDefault="003119E0" w14:paraId="36776194"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0.18</w:t>
            </w:r>
          </w:p>
        </w:tc>
        <w:tc>
          <w:tcPr>
            <w:tcW w:w="1093" w:type="dxa"/>
            <w:tcMar>
              <w:left w:w="108" w:type="dxa"/>
              <w:right w:w="108" w:type="dxa"/>
            </w:tcMar>
          </w:tcPr>
          <w:p w:rsidRPr="0035755F" w:rsidR="003119E0" w:rsidRDefault="003119E0" w14:paraId="1CE73C71"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1</w:t>
            </w:r>
          </w:p>
        </w:tc>
      </w:tr>
      <w:tr w:rsidRPr="0035755F" w:rsidR="0035755F" w14:paraId="4E5B7B47" w14:textId="77777777">
        <w:trPr>
          <w:trHeight w:val="300"/>
          <w:jc w:val="center"/>
        </w:trPr>
        <w:tc>
          <w:tcPr>
            <w:tcW w:w="1190" w:type="dxa"/>
            <w:tcMar>
              <w:left w:w="108" w:type="dxa"/>
              <w:right w:w="108" w:type="dxa"/>
            </w:tcMar>
          </w:tcPr>
          <w:p w:rsidRPr="0035755F" w:rsidR="003119E0" w:rsidRDefault="003119E0" w14:paraId="07B9C37F"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BD</w:t>
            </w:r>
          </w:p>
        </w:tc>
        <w:tc>
          <w:tcPr>
            <w:tcW w:w="1379" w:type="dxa"/>
            <w:tcMar>
              <w:left w:w="108" w:type="dxa"/>
              <w:right w:w="108" w:type="dxa"/>
            </w:tcMar>
          </w:tcPr>
          <w:p w:rsidRPr="0035755F" w:rsidR="003119E0" w:rsidRDefault="003119E0" w14:paraId="7C8D8486"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N 29 - C 31</w:t>
            </w:r>
          </w:p>
        </w:tc>
        <w:tc>
          <w:tcPr>
            <w:tcW w:w="1508" w:type="dxa"/>
            <w:tcMar>
              <w:left w:w="108" w:type="dxa"/>
              <w:right w:w="108" w:type="dxa"/>
            </w:tcMar>
          </w:tcPr>
          <w:p w:rsidRPr="0035755F" w:rsidR="003119E0" w:rsidRDefault="003119E0" w14:paraId="5C21FB05"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LP*(8) Ag</w:t>
            </w:r>
          </w:p>
        </w:tc>
        <w:tc>
          <w:tcPr>
            <w:tcW w:w="1218" w:type="dxa"/>
            <w:tcMar>
              <w:left w:w="108" w:type="dxa"/>
              <w:right w:w="108" w:type="dxa"/>
            </w:tcMar>
          </w:tcPr>
          <w:p w:rsidRPr="0035755F" w:rsidR="003119E0" w:rsidRDefault="003119E0" w14:paraId="1EA7CFDA"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1.15</w:t>
            </w:r>
          </w:p>
        </w:tc>
        <w:tc>
          <w:tcPr>
            <w:tcW w:w="1334" w:type="dxa"/>
            <w:tcMar>
              <w:left w:w="108" w:type="dxa"/>
              <w:right w:w="108" w:type="dxa"/>
            </w:tcMar>
          </w:tcPr>
          <w:p w:rsidRPr="0035755F" w:rsidR="003119E0" w:rsidRDefault="003119E0" w14:paraId="26DD9A4A"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0.027</w:t>
            </w:r>
          </w:p>
        </w:tc>
        <w:tc>
          <w:tcPr>
            <w:tcW w:w="1134" w:type="dxa"/>
            <w:tcMar>
              <w:left w:w="108" w:type="dxa"/>
              <w:right w:w="108" w:type="dxa"/>
            </w:tcMar>
          </w:tcPr>
          <w:p w:rsidRPr="0035755F" w:rsidR="003119E0" w:rsidRDefault="003119E0" w14:paraId="1E74D649"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0.79</w:t>
            </w:r>
          </w:p>
        </w:tc>
        <w:tc>
          <w:tcPr>
            <w:tcW w:w="1093" w:type="dxa"/>
            <w:tcMar>
              <w:left w:w="108" w:type="dxa"/>
              <w:right w:w="108" w:type="dxa"/>
            </w:tcMar>
          </w:tcPr>
          <w:p w:rsidRPr="0035755F" w:rsidR="003119E0" w:rsidRDefault="003119E0" w14:paraId="034D7A5A"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1</w:t>
            </w:r>
          </w:p>
        </w:tc>
      </w:tr>
      <w:tr w:rsidRPr="0035755F" w:rsidR="0035755F" w14:paraId="59389C1D" w14:textId="77777777">
        <w:trPr>
          <w:trHeight w:val="300"/>
          <w:jc w:val="center"/>
        </w:trPr>
        <w:tc>
          <w:tcPr>
            <w:tcW w:w="1190" w:type="dxa"/>
            <w:tcMar>
              <w:left w:w="108" w:type="dxa"/>
              <w:right w:w="108" w:type="dxa"/>
            </w:tcMar>
          </w:tcPr>
          <w:p w:rsidRPr="0035755F" w:rsidR="003119E0" w:rsidRDefault="003119E0" w14:paraId="26952F8F"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444E467C"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 (2) O 32</w:t>
            </w:r>
          </w:p>
        </w:tc>
        <w:tc>
          <w:tcPr>
            <w:tcW w:w="1508" w:type="dxa"/>
            <w:tcMar>
              <w:left w:w="108" w:type="dxa"/>
              <w:right w:w="108" w:type="dxa"/>
            </w:tcMar>
          </w:tcPr>
          <w:p w:rsidRPr="0035755F" w:rsidR="003119E0" w:rsidRDefault="003119E0" w14:paraId="09F2CC1B"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6)Ag</w:t>
            </w:r>
            <w:proofErr w:type="gramEnd"/>
          </w:p>
        </w:tc>
        <w:tc>
          <w:tcPr>
            <w:tcW w:w="1218" w:type="dxa"/>
            <w:tcMar>
              <w:left w:w="108" w:type="dxa"/>
              <w:right w:w="108" w:type="dxa"/>
            </w:tcMar>
          </w:tcPr>
          <w:p w:rsidRPr="0035755F" w:rsidR="003119E0" w:rsidRDefault="003119E0" w14:paraId="428CDF1B"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9.63</w:t>
            </w:r>
          </w:p>
        </w:tc>
        <w:tc>
          <w:tcPr>
            <w:tcW w:w="1334" w:type="dxa"/>
            <w:tcMar>
              <w:left w:w="108" w:type="dxa"/>
              <w:right w:w="108" w:type="dxa"/>
            </w:tcMar>
          </w:tcPr>
          <w:p w:rsidRPr="0035755F" w:rsidR="003119E0" w:rsidRDefault="003119E0" w14:paraId="3157EA99"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0.056</w:t>
            </w:r>
          </w:p>
        </w:tc>
        <w:tc>
          <w:tcPr>
            <w:tcW w:w="1134" w:type="dxa"/>
            <w:tcMar>
              <w:left w:w="108" w:type="dxa"/>
              <w:right w:w="108" w:type="dxa"/>
            </w:tcMar>
          </w:tcPr>
          <w:p w:rsidRPr="0035755F" w:rsidR="003119E0" w:rsidRDefault="003119E0" w14:paraId="14CFB69E"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0.41</w:t>
            </w:r>
          </w:p>
        </w:tc>
        <w:tc>
          <w:tcPr>
            <w:tcW w:w="1093" w:type="dxa"/>
            <w:tcMar>
              <w:left w:w="108" w:type="dxa"/>
              <w:right w:w="108" w:type="dxa"/>
            </w:tcMar>
          </w:tcPr>
          <w:p w:rsidRPr="0035755F" w:rsidR="003119E0" w:rsidRDefault="003119E0" w14:paraId="7F9D865D"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2</w:t>
            </w:r>
          </w:p>
        </w:tc>
      </w:tr>
      <w:tr w:rsidRPr="0035755F" w:rsidR="0035755F" w14:paraId="2C5AB329" w14:textId="77777777">
        <w:trPr>
          <w:trHeight w:val="300"/>
          <w:jc w:val="center"/>
        </w:trPr>
        <w:tc>
          <w:tcPr>
            <w:tcW w:w="1190" w:type="dxa"/>
            <w:tcMar>
              <w:left w:w="108" w:type="dxa"/>
              <w:right w:w="108" w:type="dxa"/>
            </w:tcMar>
          </w:tcPr>
          <w:p w:rsidRPr="0035755F" w:rsidR="003119E0" w:rsidRDefault="003119E0" w14:paraId="6BC9E7F6"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3BD4C9FE"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 (1) O 32</w:t>
            </w:r>
          </w:p>
        </w:tc>
        <w:tc>
          <w:tcPr>
            <w:tcW w:w="1508" w:type="dxa"/>
            <w:tcMar>
              <w:left w:w="108" w:type="dxa"/>
              <w:right w:w="108" w:type="dxa"/>
            </w:tcMar>
          </w:tcPr>
          <w:p w:rsidRPr="0035755F" w:rsidR="003119E0" w:rsidRDefault="003119E0" w14:paraId="6D55F867"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6)Ag</w:t>
            </w:r>
            <w:proofErr w:type="gramEnd"/>
            <w:r w:rsidRPr="0035755F">
              <w:rPr>
                <w:rFonts w:ascii="Times New Roman" w:hAnsi="Times New Roman" w:eastAsia="Times New Roman" w:cs="Times New Roman"/>
                <w:color w:val="000000" w:themeColor="text1"/>
                <w:sz w:val="18"/>
                <w:szCs w:val="18"/>
              </w:rPr>
              <w:t xml:space="preserve"> </w:t>
            </w:r>
          </w:p>
        </w:tc>
        <w:tc>
          <w:tcPr>
            <w:tcW w:w="1218" w:type="dxa"/>
            <w:tcMar>
              <w:left w:w="108" w:type="dxa"/>
              <w:right w:w="108" w:type="dxa"/>
            </w:tcMar>
          </w:tcPr>
          <w:p w:rsidRPr="0035755F" w:rsidR="003119E0" w:rsidRDefault="003119E0" w14:paraId="16276D2C"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7.82</w:t>
            </w:r>
          </w:p>
        </w:tc>
        <w:tc>
          <w:tcPr>
            <w:tcW w:w="1334" w:type="dxa"/>
            <w:tcMar>
              <w:left w:w="108" w:type="dxa"/>
              <w:right w:w="108" w:type="dxa"/>
            </w:tcMar>
          </w:tcPr>
          <w:p w:rsidRPr="0035755F" w:rsidR="003119E0" w:rsidRDefault="003119E0" w14:paraId="0193FE3D"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0.067</w:t>
            </w:r>
          </w:p>
        </w:tc>
        <w:tc>
          <w:tcPr>
            <w:tcW w:w="1134" w:type="dxa"/>
            <w:tcMar>
              <w:left w:w="108" w:type="dxa"/>
              <w:right w:w="108" w:type="dxa"/>
            </w:tcMar>
          </w:tcPr>
          <w:p w:rsidRPr="0035755F" w:rsidR="003119E0" w:rsidRDefault="003119E0" w14:paraId="258D280E"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0.71</w:t>
            </w:r>
          </w:p>
        </w:tc>
        <w:tc>
          <w:tcPr>
            <w:tcW w:w="1093" w:type="dxa"/>
            <w:tcMar>
              <w:left w:w="108" w:type="dxa"/>
              <w:right w:w="108" w:type="dxa"/>
            </w:tcMar>
          </w:tcPr>
          <w:p w:rsidRPr="0035755F" w:rsidR="003119E0" w:rsidRDefault="003119E0" w14:paraId="334655EA"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2</w:t>
            </w:r>
          </w:p>
        </w:tc>
      </w:tr>
      <w:tr w:rsidRPr="0035755F" w:rsidR="0035755F" w14:paraId="775D2168" w14:textId="77777777">
        <w:trPr>
          <w:trHeight w:val="300"/>
          <w:jc w:val="center"/>
        </w:trPr>
        <w:tc>
          <w:tcPr>
            <w:tcW w:w="1190" w:type="dxa"/>
            <w:tcMar>
              <w:left w:w="108" w:type="dxa"/>
              <w:right w:w="108" w:type="dxa"/>
            </w:tcMar>
          </w:tcPr>
          <w:p w:rsidRPr="0035755F" w:rsidR="003119E0" w:rsidRDefault="003119E0" w14:paraId="2E97F01E"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15E38448"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 (1) O 32</w:t>
            </w:r>
          </w:p>
        </w:tc>
        <w:tc>
          <w:tcPr>
            <w:tcW w:w="1508" w:type="dxa"/>
            <w:tcMar>
              <w:left w:w="108" w:type="dxa"/>
              <w:right w:w="108" w:type="dxa"/>
            </w:tcMar>
          </w:tcPr>
          <w:p w:rsidRPr="0035755F" w:rsidR="003119E0" w:rsidRDefault="003119E0" w14:paraId="54568407"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7)Ag</w:t>
            </w:r>
            <w:proofErr w:type="gramEnd"/>
            <w:r w:rsidRPr="0035755F">
              <w:rPr>
                <w:rFonts w:ascii="Times New Roman" w:hAnsi="Times New Roman" w:eastAsia="Times New Roman" w:cs="Times New Roman"/>
                <w:color w:val="000000" w:themeColor="text1"/>
                <w:sz w:val="18"/>
                <w:szCs w:val="18"/>
              </w:rPr>
              <w:t xml:space="preserve"> </w:t>
            </w:r>
          </w:p>
        </w:tc>
        <w:tc>
          <w:tcPr>
            <w:tcW w:w="1218" w:type="dxa"/>
            <w:tcMar>
              <w:left w:w="108" w:type="dxa"/>
              <w:right w:w="108" w:type="dxa"/>
            </w:tcMar>
          </w:tcPr>
          <w:p w:rsidRPr="0035755F" w:rsidR="003119E0" w:rsidRDefault="003119E0" w14:paraId="1613D5C7"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6.33</w:t>
            </w:r>
          </w:p>
        </w:tc>
        <w:tc>
          <w:tcPr>
            <w:tcW w:w="1334" w:type="dxa"/>
            <w:tcMar>
              <w:left w:w="108" w:type="dxa"/>
              <w:right w:w="108" w:type="dxa"/>
            </w:tcMar>
          </w:tcPr>
          <w:p w:rsidRPr="0035755F" w:rsidR="003119E0" w:rsidRDefault="003119E0" w14:paraId="11FCEB31"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0.062</w:t>
            </w:r>
          </w:p>
        </w:tc>
        <w:tc>
          <w:tcPr>
            <w:tcW w:w="1134" w:type="dxa"/>
            <w:tcMar>
              <w:left w:w="108" w:type="dxa"/>
              <w:right w:w="108" w:type="dxa"/>
            </w:tcMar>
          </w:tcPr>
          <w:p w:rsidRPr="0035755F" w:rsidR="003119E0" w:rsidRDefault="003119E0" w14:paraId="2ED77D9C"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0.76</w:t>
            </w:r>
          </w:p>
        </w:tc>
        <w:tc>
          <w:tcPr>
            <w:tcW w:w="1093" w:type="dxa"/>
            <w:tcMar>
              <w:left w:w="108" w:type="dxa"/>
              <w:right w:w="108" w:type="dxa"/>
            </w:tcMar>
          </w:tcPr>
          <w:p w:rsidRPr="0035755F" w:rsidR="003119E0" w:rsidRDefault="003119E0" w14:paraId="1BFA961A"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2</w:t>
            </w:r>
          </w:p>
        </w:tc>
      </w:tr>
      <w:tr w:rsidRPr="0035755F" w:rsidR="0035755F" w14:paraId="5FF07AD9" w14:textId="77777777">
        <w:trPr>
          <w:trHeight w:val="300"/>
          <w:jc w:val="center"/>
        </w:trPr>
        <w:tc>
          <w:tcPr>
            <w:tcW w:w="1190" w:type="dxa"/>
            <w:tcMar>
              <w:left w:w="108" w:type="dxa"/>
              <w:right w:w="108" w:type="dxa"/>
            </w:tcMar>
          </w:tcPr>
          <w:p w:rsidRPr="0035755F" w:rsidR="003119E0" w:rsidRDefault="003119E0" w14:paraId="4AD79B4D"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4C6DB103"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 (2) O 35</w:t>
            </w:r>
          </w:p>
        </w:tc>
        <w:tc>
          <w:tcPr>
            <w:tcW w:w="1508" w:type="dxa"/>
            <w:tcMar>
              <w:left w:w="108" w:type="dxa"/>
              <w:right w:w="108" w:type="dxa"/>
            </w:tcMar>
          </w:tcPr>
          <w:p w:rsidRPr="0035755F" w:rsidR="003119E0" w:rsidRDefault="003119E0" w14:paraId="272CAA57"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7)Ag</w:t>
            </w:r>
            <w:proofErr w:type="gramEnd"/>
          </w:p>
        </w:tc>
        <w:tc>
          <w:tcPr>
            <w:tcW w:w="1218" w:type="dxa"/>
            <w:tcMar>
              <w:left w:w="108" w:type="dxa"/>
              <w:right w:w="108" w:type="dxa"/>
            </w:tcMar>
          </w:tcPr>
          <w:p w:rsidRPr="0035755F" w:rsidR="003119E0" w:rsidRDefault="003119E0" w14:paraId="778F94CF"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3.84</w:t>
            </w:r>
          </w:p>
        </w:tc>
        <w:tc>
          <w:tcPr>
            <w:tcW w:w="1334" w:type="dxa"/>
            <w:tcMar>
              <w:left w:w="108" w:type="dxa"/>
              <w:right w:w="108" w:type="dxa"/>
            </w:tcMar>
          </w:tcPr>
          <w:p w:rsidRPr="0035755F" w:rsidR="003119E0" w:rsidRDefault="003119E0" w14:paraId="5A4CB4CC"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0.044</w:t>
            </w:r>
          </w:p>
        </w:tc>
        <w:tc>
          <w:tcPr>
            <w:tcW w:w="1134" w:type="dxa"/>
            <w:tcMar>
              <w:left w:w="108" w:type="dxa"/>
              <w:right w:w="108" w:type="dxa"/>
            </w:tcMar>
          </w:tcPr>
          <w:p w:rsidRPr="0035755F" w:rsidR="003119E0" w:rsidRDefault="003119E0" w14:paraId="4BC0C9A7"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0.62</w:t>
            </w:r>
          </w:p>
        </w:tc>
        <w:tc>
          <w:tcPr>
            <w:tcW w:w="1093" w:type="dxa"/>
            <w:tcMar>
              <w:left w:w="108" w:type="dxa"/>
              <w:right w:w="108" w:type="dxa"/>
            </w:tcMar>
          </w:tcPr>
          <w:p w:rsidRPr="0035755F" w:rsidR="003119E0" w:rsidRDefault="003119E0" w14:paraId="3E04F9D0"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2</w:t>
            </w:r>
          </w:p>
        </w:tc>
      </w:tr>
      <w:tr w:rsidRPr="0035755F" w:rsidR="0035755F" w14:paraId="448B0A23" w14:textId="77777777">
        <w:trPr>
          <w:trHeight w:val="300"/>
          <w:jc w:val="center"/>
        </w:trPr>
        <w:tc>
          <w:tcPr>
            <w:tcW w:w="1190" w:type="dxa"/>
            <w:tcMar>
              <w:left w:w="108" w:type="dxa"/>
              <w:right w:w="108" w:type="dxa"/>
            </w:tcMar>
          </w:tcPr>
          <w:p w:rsidRPr="0035755F" w:rsidR="003119E0" w:rsidRDefault="003119E0" w14:paraId="27A5D251"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1F822E17"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 (2) O 35</w:t>
            </w:r>
          </w:p>
        </w:tc>
        <w:tc>
          <w:tcPr>
            <w:tcW w:w="1508" w:type="dxa"/>
            <w:tcMar>
              <w:left w:w="108" w:type="dxa"/>
              <w:right w:w="108" w:type="dxa"/>
            </w:tcMar>
          </w:tcPr>
          <w:p w:rsidRPr="0035755F" w:rsidR="003119E0" w:rsidRDefault="003119E0" w14:paraId="602EF8D4"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8)Ag</w:t>
            </w:r>
            <w:proofErr w:type="gramEnd"/>
          </w:p>
        </w:tc>
        <w:tc>
          <w:tcPr>
            <w:tcW w:w="1218" w:type="dxa"/>
            <w:tcMar>
              <w:left w:w="108" w:type="dxa"/>
              <w:right w:w="108" w:type="dxa"/>
            </w:tcMar>
          </w:tcPr>
          <w:p w:rsidRPr="0035755F" w:rsidR="003119E0" w:rsidRDefault="003119E0" w14:paraId="050CBA01"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3.13</w:t>
            </w:r>
          </w:p>
        </w:tc>
        <w:tc>
          <w:tcPr>
            <w:tcW w:w="1334" w:type="dxa"/>
            <w:tcMar>
              <w:left w:w="108" w:type="dxa"/>
              <w:right w:w="108" w:type="dxa"/>
            </w:tcMar>
          </w:tcPr>
          <w:p w:rsidRPr="0035755F" w:rsidR="003119E0" w:rsidRDefault="003119E0" w14:paraId="54487BCC"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0.041</w:t>
            </w:r>
          </w:p>
        </w:tc>
        <w:tc>
          <w:tcPr>
            <w:tcW w:w="1134" w:type="dxa"/>
            <w:tcMar>
              <w:left w:w="108" w:type="dxa"/>
              <w:right w:w="108" w:type="dxa"/>
            </w:tcMar>
          </w:tcPr>
          <w:p w:rsidRPr="0035755F" w:rsidR="003119E0" w:rsidRDefault="003119E0" w14:paraId="7BC22D3A"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0.67</w:t>
            </w:r>
          </w:p>
        </w:tc>
        <w:tc>
          <w:tcPr>
            <w:tcW w:w="1093" w:type="dxa"/>
            <w:tcMar>
              <w:left w:w="108" w:type="dxa"/>
              <w:right w:w="108" w:type="dxa"/>
            </w:tcMar>
          </w:tcPr>
          <w:p w:rsidRPr="0035755F" w:rsidR="003119E0" w:rsidRDefault="003119E0" w14:paraId="634E0E64"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2</w:t>
            </w:r>
          </w:p>
        </w:tc>
      </w:tr>
      <w:tr w:rsidRPr="0035755F" w:rsidR="0035755F" w14:paraId="7E547660" w14:textId="77777777">
        <w:trPr>
          <w:trHeight w:val="300"/>
          <w:jc w:val="center"/>
        </w:trPr>
        <w:tc>
          <w:tcPr>
            <w:tcW w:w="1190" w:type="dxa"/>
            <w:tcMar>
              <w:left w:w="108" w:type="dxa"/>
              <w:right w:w="108" w:type="dxa"/>
            </w:tcMar>
          </w:tcPr>
          <w:p w:rsidRPr="0035755F" w:rsidR="003119E0" w:rsidRDefault="003119E0" w14:paraId="2510CB91"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105E2DE7"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 (1) N 29</w:t>
            </w:r>
          </w:p>
        </w:tc>
        <w:tc>
          <w:tcPr>
            <w:tcW w:w="1508" w:type="dxa"/>
            <w:tcMar>
              <w:left w:w="108" w:type="dxa"/>
              <w:right w:w="108" w:type="dxa"/>
            </w:tcMar>
          </w:tcPr>
          <w:p w:rsidRPr="0035755F" w:rsidR="003119E0" w:rsidRDefault="003119E0" w14:paraId="0813C18D"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6)Ag</w:t>
            </w:r>
            <w:proofErr w:type="gramEnd"/>
            <w:r w:rsidRPr="0035755F">
              <w:rPr>
                <w:rFonts w:ascii="Times New Roman" w:hAnsi="Times New Roman" w:eastAsia="Times New Roman" w:cs="Times New Roman"/>
                <w:color w:val="000000" w:themeColor="text1"/>
                <w:sz w:val="18"/>
                <w:szCs w:val="18"/>
              </w:rPr>
              <w:t xml:space="preserve"> </w:t>
            </w:r>
          </w:p>
        </w:tc>
        <w:tc>
          <w:tcPr>
            <w:tcW w:w="1218" w:type="dxa"/>
            <w:tcMar>
              <w:left w:w="108" w:type="dxa"/>
              <w:right w:w="108" w:type="dxa"/>
            </w:tcMar>
          </w:tcPr>
          <w:p w:rsidRPr="0035755F" w:rsidR="003119E0" w:rsidRDefault="003119E0" w14:paraId="78F4EE66"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2.3</w:t>
            </w:r>
          </w:p>
        </w:tc>
        <w:tc>
          <w:tcPr>
            <w:tcW w:w="1334" w:type="dxa"/>
            <w:tcMar>
              <w:left w:w="108" w:type="dxa"/>
              <w:right w:w="108" w:type="dxa"/>
            </w:tcMar>
          </w:tcPr>
          <w:p w:rsidRPr="0035755F" w:rsidR="003119E0" w:rsidRDefault="003119E0" w14:paraId="676AB763"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0.025</w:t>
            </w:r>
          </w:p>
        </w:tc>
        <w:tc>
          <w:tcPr>
            <w:tcW w:w="1134" w:type="dxa"/>
            <w:tcMar>
              <w:left w:w="108" w:type="dxa"/>
              <w:right w:w="108" w:type="dxa"/>
            </w:tcMar>
          </w:tcPr>
          <w:p w:rsidRPr="0035755F" w:rsidR="003119E0" w:rsidRDefault="003119E0" w14:paraId="040A4662"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0.32</w:t>
            </w:r>
          </w:p>
        </w:tc>
        <w:tc>
          <w:tcPr>
            <w:tcW w:w="1093" w:type="dxa"/>
            <w:tcMar>
              <w:left w:w="108" w:type="dxa"/>
              <w:right w:w="108" w:type="dxa"/>
            </w:tcMar>
          </w:tcPr>
          <w:p w:rsidRPr="0035755F" w:rsidR="003119E0" w:rsidRDefault="003119E0" w14:paraId="193AC2EB"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2</w:t>
            </w:r>
          </w:p>
        </w:tc>
      </w:tr>
      <w:tr w:rsidRPr="0035755F" w:rsidR="0035755F" w14:paraId="31905597" w14:textId="77777777">
        <w:trPr>
          <w:trHeight w:val="300"/>
          <w:jc w:val="center"/>
        </w:trPr>
        <w:tc>
          <w:tcPr>
            <w:tcW w:w="1190" w:type="dxa"/>
            <w:tcMar>
              <w:left w:w="108" w:type="dxa"/>
              <w:right w:w="108" w:type="dxa"/>
            </w:tcMar>
          </w:tcPr>
          <w:p w:rsidRPr="0035755F" w:rsidR="003119E0" w:rsidRDefault="003119E0" w14:paraId="094E4C3F"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1BCFBAAC"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 (1) O 35</w:t>
            </w:r>
          </w:p>
        </w:tc>
        <w:tc>
          <w:tcPr>
            <w:tcW w:w="1508" w:type="dxa"/>
            <w:tcMar>
              <w:left w:w="108" w:type="dxa"/>
              <w:right w:w="108" w:type="dxa"/>
            </w:tcMar>
          </w:tcPr>
          <w:p w:rsidRPr="0035755F" w:rsidR="003119E0" w:rsidRDefault="003119E0" w14:paraId="0B390B4A"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7)Ag</w:t>
            </w:r>
            <w:proofErr w:type="gramEnd"/>
            <w:r w:rsidRPr="0035755F">
              <w:rPr>
                <w:rFonts w:ascii="Times New Roman" w:hAnsi="Times New Roman" w:eastAsia="Times New Roman" w:cs="Times New Roman"/>
                <w:color w:val="000000" w:themeColor="text1"/>
                <w:sz w:val="18"/>
                <w:szCs w:val="18"/>
              </w:rPr>
              <w:t xml:space="preserve"> </w:t>
            </w:r>
          </w:p>
        </w:tc>
        <w:tc>
          <w:tcPr>
            <w:tcW w:w="1218" w:type="dxa"/>
            <w:tcMar>
              <w:left w:w="108" w:type="dxa"/>
              <w:right w:w="108" w:type="dxa"/>
            </w:tcMar>
          </w:tcPr>
          <w:p w:rsidRPr="0035755F" w:rsidR="003119E0" w:rsidRDefault="003119E0" w14:paraId="2672CF34"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2.25</w:t>
            </w:r>
          </w:p>
        </w:tc>
        <w:tc>
          <w:tcPr>
            <w:tcW w:w="1334" w:type="dxa"/>
            <w:tcMar>
              <w:left w:w="108" w:type="dxa"/>
              <w:right w:w="108" w:type="dxa"/>
            </w:tcMar>
          </w:tcPr>
          <w:p w:rsidRPr="0035755F" w:rsidR="003119E0" w:rsidRDefault="003119E0" w14:paraId="1D83D602"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0.029</w:t>
            </w:r>
          </w:p>
        </w:tc>
        <w:tc>
          <w:tcPr>
            <w:tcW w:w="1134" w:type="dxa"/>
            <w:tcMar>
              <w:left w:w="108" w:type="dxa"/>
              <w:right w:w="108" w:type="dxa"/>
            </w:tcMar>
          </w:tcPr>
          <w:p w:rsidRPr="0035755F" w:rsidR="003119E0" w:rsidRDefault="003119E0" w14:paraId="65B5D594"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0.48</w:t>
            </w:r>
          </w:p>
        </w:tc>
        <w:tc>
          <w:tcPr>
            <w:tcW w:w="1093" w:type="dxa"/>
            <w:tcMar>
              <w:left w:w="108" w:type="dxa"/>
              <w:right w:w="108" w:type="dxa"/>
            </w:tcMar>
          </w:tcPr>
          <w:p w:rsidRPr="0035755F" w:rsidR="003119E0" w:rsidRDefault="003119E0" w14:paraId="0BCF7A37"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2</w:t>
            </w:r>
          </w:p>
        </w:tc>
      </w:tr>
      <w:tr w:rsidRPr="0035755F" w:rsidR="0035755F" w14:paraId="792E2414" w14:textId="77777777">
        <w:trPr>
          <w:trHeight w:val="300"/>
          <w:jc w:val="center"/>
        </w:trPr>
        <w:tc>
          <w:tcPr>
            <w:tcW w:w="1190" w:type="dxa"/>
            <w:tcMar>
              <w:left w:w="108" w:type="dxa"/>
              <w:right w:w="108" w:type="dxa"/>
            </w:tcMar>
          </w:tcPr>
          <w:p w:rsidRPr="0035755F" w:rsidR="003119E0" w:rsidRDefault="003119E0" w14:paraId="093051E2"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BD</w:t>
            </w:r>
          </w:p>
        </w:tc>
        <w:tc>
          <w:tcPr>
            <w:tcW w:w="1379" w:type="dxa"/>
            <w:tcMar>
              <w:left w:w="108" w:type="dxa"/>
              <w:right w:w="108" w:type="dxa"/>
            </w:tcMar>
          </w:tcPr>
          <w:p w:rsidRPr="0035755F" w:rsidR="003119E0" w:rsidRDefault="003119E0" w14:paraId="1DC1FE48"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BD (1) C 30 - O 32</w:t>
            </w:r>
          </w:p>
        </w:tc>
        <w:tc>
          <w:tcPr>
            <w:tcW w:w="1508" w:type="dxa"/>
            <w:tcMar>
              <w:left w:w="108" w:type="dxa"/>
              <w:right w:w="108" w:type="dxa"/>
            </w:tcMar>
          </w:tcPr>
          <w:p w:rsidRPr="0035755F" w:rsidR="003119E0" w:rsidRDefault="003119E0" w14:paraId="3644C5F5"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7)Ag</w:t>
            </w:r>
            <w:proofErr w:type="gramEnd"/>
            <w:r w:rsidRPr="0035755F">
              <w:rPr>
                <w:rFonts w:ascii="Times New Roman" w:hAnsi="Times New Roman" w:eastAsia="Times New Roman" w:cs="Times New Roman"/>
                <w:color w:val="000000" w:themeColor="text1"/>
                <w:sz w:val="18"/>
                <w:szCs w:val="18"/>
              </w:rPr>
              <w:t xml:space="preserve"> </w:t>
            </w:r>
          </w:p>
        </w:tc>
        <w:tc>
          <w:tcPr>
            <w:tcW w:w="1218" w:type="dxa"/>
            <w:tcMar>
              <w:left w:w="108" w:type="dxa"/>
              <w:right w:w="108" w:type="dxa"/>
            </w:tcMar>
          </w:tcPr>
          <w:p w:rsidRPr="0035755F" w:rsidR="003119E0" w:rsidRDefault="003119E0" w14:paraId="076B0B85"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1.28</w:t>
            </w:r>
          </w:p>
        </w:tc>
        <w:tc>
          <w:tcPr>
            <w:tcW w:w="1334" w:type="dxa"/>
            <w:tcMar>
              <w:left w:w="108" w:type="dxa"/>
              <w:right w:w="108" w:type="dxa"/>
            </w:tcMar>
          </w:tcPr>
          <w:p w:rsidRPr="0035755F" w:rsidR="003119E0" w:rsidRDefault="003119E0" w14:paraId="30A593AE"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0.034</w:t>
            </w:r>
          </w:p>
        </w:tc>
        <w:tc>
          <w:tcPr>
            <w:tcW w:w="1134" w:type="dxa"/>
            <w:tcMar>
              <w:left w:w="108" w:type="dxa"/>
              <w:right w:w="108" w:type="dxa"/>
            </w:tcMar>
          </w:tcPr>
          <w:p w:rsidRPr="0035755F" w:rsidR="003119E0" w:rsidRDefault="003119E0" w14:paraId="5B1F540C"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1.1</w:t>
            </w:r>
          </w:p>
        </w:tc>
        <w:tc>
          <w:tcPr>
            <w:tcW w:w="1093" w:type="dxa"/>
            <w:tcMar>
              <w:left w:w="108" w:type="dxa"/>
              <w:right w:w="108" w:type="dxa"/>
            </w:tcMar>
          </w:tcPr>
          <w:p w:rsidRPr="0035755F" w:rsidR="003119E0" w:rsidRDefault="003119E0" w14:paraId="5BE84865"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2</w:t>
            </w:r>
          </w:p>
        </w:tc>
      </w:tr>
      <w:tr w:rsidRPr="0035755F" w:rsidR="0035755F" w14:paraId="74635E26" w14:textId="77777777">
        <w:trPr>
          <w:trHeight w:val="300"/>
          <w:jc w:val="center"/>
        </w:trPr>
        <w:tc>
          <w:tcPr>
            <w:tcW w:w="1190" w:type="dxa"/>
            <w:tcMar>
              <w:left w:w="108" w:type="dxa"/>
              <w:right w:w="108" w:type="dxa"/>
            </w:tcMar>
          </w:tcPr>
          <w:p w:rsidRPr="0035755F" w:rsidR="003119E0" w:rsidRDefault="003119E0" w14:paraId="7A2B07DA"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5FD9284F"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 (1) C 11</w:t>
            </w:r>
          </w:p>
        </w:tc>
        <w:tc>
          <w:tcPr>
            <w:tcW w:w="1508" w:type="dxa"/>
            <w:tcMar>
              <w:left w:w="108" w:type="dxa"/>
              <w:right w:w="108" w:type="dxa"/>
            </w:tcMar>
          </w:tcPr>
          <w:p w:rsidRPr="0035755F" w:rsidR="003119E0" w:rsidRDefault="003119E0" w14:paraId="28EC511E"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6)Ag</w:t>
            </w:r>
            <w:proofErr w:type="gramEnd"/>
            <w:r w:rsidRPr="0035755F">
              <w:rPr>
                <w:rFonts w:ascii="Times New Roman" w:hAnsi="Times New Roman" w:eastAsia="Times New Roman" w:cs="Times New Roman"/>
                <w:color w:val="000000" w:themeColor="text1"/>
                <w:sz w:val="18"/>
                <w:szCs w:val="18"/>
              </w:rPr>
              <w:t xml:space="preserve"> </w:t>
            </w:r>
          </w:p>
        </w:tc>
        <w:tc>
          <w:tcPr>
            <w:tcW w:w="1218" w:type="dxa"/>
            <w:tcMar>
              <w:left w:w="108" w:type="dxa"/>
              <w:right w:w="108" w:type="dxa"/>
            </w:tcMar>
          </w:tcPr>
          <w:p w:rsidRPr="0035755F" w:rsidR="003119E0" w:rsidRDefault="003119E0" w14:paraId="0CF0AD64"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1.22</w:t>
            </w:r>
          </w:p>
        </w:tc>
        <w:tc>
          <w:tcPr>
            <w:tcW w:w="1334" w:type="dxa"/>
            <w:tcMar>
              <w:left w:w="108" w:type="dxa"/>
              <w:right w:w="108" w:type="dxa"/>
            </w:tcMar>
          </w:tcPr>
          <w:p w:rsidRPr="0035755F" w:rsidR="003119E0" w:rsidRDefault="003119E0" w14:paraId="08387F5E"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0.017</w:t>
            </w:r>
          </w:p>
        </w:tc>
        <w:tc>
          <w:tcPr>
            <w:tcW w:w="1134" w:type="dxa"/>
            <w:tcMar>
              <w:left w:w="108" w:type="dxa"/>
              <w:right w:w="108" w:type="dxa"/>
            </w:tcMar>
          </w:tcPr>
          <w:p w:rsidRPr="0035755F" w:rsidR="003119E0" w:rsidRDefault="003119E0" w14:paraId="7A7AE8CD"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0.18</w:t>
            </w:r>
          </w:p>
        </w:tc>
        <w:tc>
          <w:tcPr>
            <w:tcW w:w="1093" w:type="dxa"/>
            <w:tcMar>
              <w:left w:w="108" w:type="dxa"/>
              <w:right w:w="108" w:type="dxa"/>
            </w:tcMar>
          </w:tcPr>
          <w:p w:rsidRPr="0035755F" w:rsidR="003119E0" w:rsidRDefault="003119E0" w14:paraId="5841EE64"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2</w:t>
            </w:r>
          </w:p>
        </w:tc>
      </w:tr>
      <w:tr w:rsidRPr="0035755F" w:rsidR="0035755F" w14:paraId="65F5E367" w14:textId="77777777">
        <w:trPr>
          <w:trHeight w:val="300"/>
          <w:jc w:val="center"/>
        </w:trPr>
        <w:tc>
          <w:tcPr>
            <w:tcW w:w="1190" w:type="dxa"/>
            <w:tcMar>
              <w:left w:w="108" w:type="dxa"/>
              <w:right w:w="108" w:type="dxa"/>
            </w:tcMar>
          </w:tcPr>
          <w:p w:rsidRPr="0035755F" w:rsidR="003119E0" w:rsidRDefault="003119E0" w14:paraId="231FC042"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141F5F8C"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 (1) C 11</w:t>
            </w:r>
          </w:p>
        </w:tc>
        <w:tc>
          <w:tcPr>
            <w:tcW w:w="1508" w:type="dxa"/>
            <w:tcMar>
              <w:left w:w="108" w:type="dxa"/>
              <w:right w:w="108" w:type="dxa"/>
            </w:tcMar>
          </w:tcPr>
          <w:p w:rsidRPr="0035755F" w:rsidR="003119E0" w:rsidRDefault="003119E0" w14:paraId="12A140D9"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8)Ag</w:t>
            </w:r>
            <w:proofErr w:type="gramEnd"/>
            <w:r w:rsidRPr="0035755F">
              <w:rPr>
                <w:rFonts w:ascii="Times New Roman" w:hAnsi="Times New Roman" w:eastAsia="Times New Roman" w:cs="Times New Roman"/>
                <w:color w:val="000000" w:themeColor="text1"/>
                <w:sz w:val="18"/>
                <w:szCs w:val="18"/>
              </w:rPr>
              <w:t xml:space="preserve"> </w:t>
            </w:r>
          </w:p>
        </w:tc>
        <w:tc>
          <w:tcPr>
            <w:tcW w:w="1218" w:type="dxa"/>
            <w:tcMar>
              <w:left w:w="108" w:type="dxa"/>
              <w:right w:w="108" w:type="dxa"/>
            </w:tcMar>
          </w:tcPr>
          <w:p w:rsidRPr="0035755F" w:rsidR="003119E0" w:rsidRDefault="003119E0" w14:paraId="4F418725"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1.22</w:t>
            </w:r>
          </w:p>
        </w:tc>
        <w:tc>
          <w:tcPr>
            <w:tcW w:w="1334" w:type="dxa"/>
            <w:tcMar>
              <w:left w:w="108" w:type="dxa"/>
              <w:right w:w="108" w:type="dxa"/>
            </w:tcMar>
          </w:tcPr>
          <w:p w:rsidRPr="0035755F" w:rsidR="003119E0" w:rsidRDefault="003119E0" w14:paraId="1FEA66C4"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0.022</w:t>
            </w:r>
          </w:p>
        </w:tc>
        <w:tc>
          <w:tcPr>
            <w:tcW w:w="1134" w:type="dxa"/>
            <w:tcMar>
              <w:left w:w="108" w:type="dxa"/>
              <w:right w:w="108" w:type="dxa"/>
            </w:tcMar>
          </w:tcPr>
          <w:p w:rsidRPr="0035755F" w:rsidR="003119E0" w:rsidRDefault="003119E0" w14:paraId="7E753C40"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0.27</w:t>
            </w:r>
          </w:p>
        </w:tc>
        <w:tc>
          <w:tcPr>
            <w:tcW w:w="1093" w:type="dxa"/>
            <w:tcMar>
              <w:left w:w="108" w:type="dxa"/>
              <w:right w:w="108" w:type="dxa"/>
            </w:tcMar>
          </w:tcPr>
          <w:p w:rsidRPr="0035755F" w:rsidR="003119E0" w:rsidRDefault="003119E0" w14:paraId="7295554A"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2</w:t>
            </w:r>
          </w:p>
        </w:tc>
      </w:tr>
      <w:tr w:rsidRPr="0035755F" w:rsidR="0035755F" w14:paraId="079C4710" w14:textId="77777777">
        <w:trPr>
          <w:trHeight w:val="300"/>
          <w:jc w:val="center"/>
        </w:trPr>
        <w:tc>
          <w:tcPr>
            <w:tcW w:w="1190" w:type="dxa"/>
            <w:tcMar>
              <w:left w:w="108" w:type="dxa"/>
              <w:right w:w="108" w:type="dxa"/>
            </w:tcMar>
          </w:tcPr>
          <w:p w:rsidRPr="0035755F" w:rsidR="003119E0" w:rsidRDefault="003119E0" w14:paraId="2521D96F"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w:t>
            </w:r>
          </w:p>
        </w:tc>
        <w:tc>
          <w:tcPr>
            <w:tcW w:w="1379" w:type="dxa"/>
            <w:tcMar>
              <w:left w:w="108" w:type="dxa"/>
              <w:right w:w="108" w:type="dxa"/>
            </w:tcMar>
          </w:tcPr>
          <w:p w:rsidRPr="0035755F" w:rsidR="003119E0" w:rsidRDefault="003119E0" w14:paraId="1E9F4A33"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LP (1) N 29</w:t>
            </w:r>
          </w:p>
        </w:tc>
        <w:tc>
          <w:tcPr>
            <w:tcW w:w="1508" w:type="dxa"/>
            <w:tcMar>
              <w:left w:w="108" w:type="dxa"/>
              <w:right w:w="108" w:type="dxa"/>
            </w:tcMar>
          </w:tcPr>
          <w:p w:rsidRPr="0035755F" w:rsidR="003119E0" w:rsidRDefault="003119E0" w14:paraId="5FEE35F5"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9)Ag</w:t>
            </w:r>
            <w:proofErr w:type="gramEnd"/>
            <w:r w:rsidRPr="0035755F">
              <w:rPr>
                <w:rFonts w:ascii="Times New Roman" w:hAnsi="Times New Roman" w:eastAsia="Times New Roman" w:cs="Times New Roman"/>
                <w:color w:val="000000" w:themeColor="text1"/>
                <w:sz w:val="18"/>
                <w:szCs w:val="18"/>
              </w:rPr>
              <w:t xml:space="preserve"> </w:t>
            </w:r>
          </w:p>
        </w:tc>
        <w:tc>
          <w:tcPr>
            <w:tcW w:w="1218" w:type="dxa"/>
            <w:tcMar>
              <w:left w:w="108" w:type="dxa"/>
              <w:right w:w="108" w:type="dxa"/>
            </w:tcMar>
          </w:tcPr>
          <w:p w:rsidRPr="0035755F" w:rsidR="003119E0" w:rsidRDefault="003119E0" w14:paraId="5098D105"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1.09</w:t>
            </w:r>
          </w:p>
        </w:tc>
        <w:tc>
          <w:tcPr>
            <w:tcW w:w="1334" w:type="dxa"/>
            <w:tcMar>
              <w:left w:w="108" w:type="dxa"/>
              <w:right w:w="108" w:type="dxa"/>
            </w:tcMar>
          </w:tcPr>
          <w:p w:rsidRPr="0035755F" w:rsidR="003119E0" w:rsidRDefault="003119E0" w14:paraId="11977E91"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0.018</w:t>
            </w:r>
          </w:p>
        </w:tc>
        <w:tc>
          <w:tcPr>
            <w:tcW w:w="1134" w:type="dxa"/>
            <w:tcMar>
              <w:left w:w="108" w:type="dxa"/>
              <w:right w:w="108" w:type="dxa"/>
            </w:tcMar>
          </w:tcPr>
          <w:p w:rsidRPr="0035755F" w:rsidR="003119E0" w:rsidRDefault="003119E0" w14:paraId="7BDF3AAB"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0.36</w:t>
            </w:r>
          </w:p>
        </w:tc>
        <w:tc>
          <w:tcPr>
            <w:tcW w:w="1093" w:type="dxa"/>
            <w:tcMar>
              <w:left w:w="108" w:type="dxa"/>
              <w:right w:w="108" w:type="dxa"/>
            </w:tcMar>
          </w:tcPr>
          <w:p w:rsidRPr="0035755F" w:rsidR="003119E0" w:rsidRDefault="003119E0" w14:paraId="3DDAA297"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2</w:t>
            </w:r>
          </w:p>
        </w:tc>
      </w:tr>
      <w:tr w:rsidRPr="0035755F" w:rsidR="0035755F" w14:paraId="5D36E39B" w14:textId="77777777">
        <w:trPr>
          <w:trHeight w:val="300"/>
          <w:jc w:val="center"/>
        </w:trPr>
        <w:tc>
          <w:tcPr>
            <w:tcW w:w="1190" w:type="dxa"/>
            <w:tcMar>
              <w:left w:w="108" w:type="dxa"/>
              <w:right w:w="108" w:type="dxa"/>
            </w:tcMar>
          </w:tcPr>
          <w:p w:rsidRPr="0035755F" w:rsidR="003119E0" w:rsidRDefault="003119E0" w14:paraId="115ED9E0"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CR</w:t>
            </w:r>
          </w:p>
        </w:tc>
        <w:tc>
          <w:tcPr>
            <w:tcW w:w="1379" w:type="dxa"/>
            <w:tcMar>
              <w:left w:w="108" w:type="dxa"/>
              <w:right w:w="108" w:type="dxa"/>
            </w:tcMar>
          </w:tcPr>
          <w:p w:rsidRPr="0035755F" w:rsidR="003119E0" w:rsidRDefault="003119E0" w14:paraId="7ED92E87"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CR (1) C 11</w:t>
            </w:r>
          </w:p>
        </w:tc>
        <w:tc>
          <w:tcPr>
            <w:tcW w:w="1508" w:type="dxa"/>
            <w:tcMar>
              <w:left w:w="108" w:type="dxa"/>
              <w:right w:w="108" w:type="dxa"/>
            </w:tcMar>
          </w:tcPr>
          <w:p w:rsidRPr="0035755F" w:rsidR="003119E0" w:rsidRDefault="003119E0" w14:paraId="6CDAEE2C"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8)Ag</w:t>
            </w:r>
            <w:proofErr w:type="gramEnd"/>
            <w:r w:rsidRPr="0035755F">
              <w:rPr>
                <w:rFonts w:ascii="Times New Roman" w:hAnsi="Times New Roman" w:eastAsia="Times New Roman" w:cs="Times New Roman"/>
                <w:color w:val="000000" w:themeColor="text1"/>
                <w:sz w:val="18"/>
                <w:szCs w:val="18"/>
              </w:rPr>
              <w:t xml:space="preserve"> </w:t>
            </w:r>
          </w:p>
        </w:tc>
        <w:tc>
          <w:tcPr>
            <w:tcW w:w="1218" w:type="dxa"/>
            <w:tcMar>
              <w:left w:w="108" w:type="dxa"/>
              <w:right w:w="108" w:type="dxa"/>
            </w:tcMar>
          </w:tcPr>
          <w:p w:rsidRPr="0035755F" w:rsidR="003119E0" w:rsidRDefault="003119E0" w14:paraId="25EFF503"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1.06</w:t>
            </w:r>
          </w:p>
        </w:tc>
        <w:tc>
          <w:tcPr>
            <w:tcW w:w="1334" w:type="dxa"/>
            <w:tcMar>
              <w:left w:w="108" w:type="dxa"/>
              <w:right w:w="108" w:type="dxa"/>
            </w:tcMar>
          </w:tcPr>
          <w:p w:rsidRPr="0035755F" w:rsidR="003119E0" w:rsidRDefault="003119E0" w14:paraId="019744A4"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0.093</w:t>
            </w:r>
          </w:p>
        </w:tc>
        <w:tc>
          <w:tcPr>
            <w:tcW w:w="1134" w:type="dxa"/>
            <w:tcMar>
              <w:left w:w="108" w:type="dxa"/>
              <w:right w:w="108" w:type="dxa"/>
            </w:tcMar>
          </w:tcPr>
          <w:p w:rsidRPr="0035755F" w:rsidR="003119E0" w:rsidRDefault="003119E0" w14:paraId="2331052C"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10.21</w:t>
            </w:r>
          </w:p>
        </w:tc>
        <w:tc>
          <w:tcPr>
            <w:tcW w:w="1093" w:type="dxa"/>
            <w:tcMar>
              <w:left w:w="108" w:type="dxa"/>
              <w:right w:w="108" w:type="dxa"/>
            </w:tcMar>
          </w:tcPr>
          <w:p w:rsidRPr="0035755F" w:rsidR="003119E0" w:rsidRDefault="003119E0" w14:paraId="2AA0284D"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2</w:t>
            </w:r>
          </w:p>
        </w:tc>
      </w:tr>
      <w:tr w:rsidRPr="0035755F" w:rsidR="0035755F" w14:paraId="61AAA773" w14:textId="77777777">
        <w:trPr>
          <w:trHeight w:val="300"/>
          <w:jc w:val="center"/>
        </w:trPr>
        <w:tc>
          <w:tcPr>
            <w:tcW w:w="1190" w:type="dxa"/>
            <w:tcMar>
              <w:left w:w="108" w:type="dxa"/>
              <w:right w:w="108" w:type="dxa"/>
            </w:tcMar>
          </w:tcPr>
          <w:p w:rsidRPr="0035755F" w:rsidR="003119E0" w:rsidRDefault="003119E0" w14:paraId="1DC69A66"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BD</w:t>
            </w:r>
          </w:p>
        </w:tc>
        <w:tc>
          <w:tcPr>
            <w:tcW w:w="1379" w:type="dxa"/>
            <w:tcMar>
              <w:left w:w="108" w:type="dxa"/>
              <w:right w:w="108" w:type="dxa"/>
            </w:tcMar>
          </w:tcPr>
          <w:p w:rsidRPr="0035755F" w:rsidR="003119E0" w:rsidRDefault="003119E0" w14:paraId="671DF832"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BD (1) C 30 - O 32</w:t>
            </w:r>
          </w:p>
        </w:tc>
        <w:tc>
          <w:tcPr>
            <w:tcW w:w="1508" w:type="dxa"/>
            <w:tcMar>
              <w:left w:w="108" w:type="dxa"/>
              <w:right w:w="108" w:type="dxa"/>
            </w:tcMar>
          </w:tcPr>
          <w:p w:rsidRPr="0035755F" w:rsidR="003119E0" w:rsidRDefault="003119E0" w14:paraId="03C77866"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6)Ag</w:t>
            </w:r>
            <w:proofErr w:type="gramEnd"/>
            <w:r w:rsidRPr="0035755F">
              <w:rPr>
                <w:rFonts w:ascii="Times New Roman" w:hAnsi="Times New Roman" w:eastAsia="Times New Roman" w:cs="Times New Roman"/>
                <w:color w:val="000000" w:themeColor="text1"/>
                <w:sz w:val="18"/>
                <w:szCs w:val="18"/>
              </w:rPr>
              <w:t xml:space="preserve"> </w:t>
            </w:r>
          </w:p>
        </w:tc>
        <w:tc>
          <w:tcPr>
            <w:tcW w:w="1218" w:type="dxa"/>
            <w:tcMar>
              <w:left w:w="108" w:type="dxa"/>
              <w:right w:w="108" w:type="dxa"/>
            </w:tcMar>
          </w:tcPr>
          <w:p w:rsidRPr="0035755F" w:rsidR="003119E0" w:rsidRDefault="003119E0" w14:paraId="1662998E"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1.05</w:t>
            </w:r>
          </w:p>
        </w:tc>
        <w:tc>
          <w:tcPr>
            <w:tcW w:w="1334" w:type="dxa"/>
            <w:tcMar>
              <w:left w:w="108" w:type="dxa"/>
              <w:right w:w="108" w:type="dxa"/>
            </w:tcMar>
          </w:tcPr>
          <w:p w:rsidRPr="0035755F" w:rsidR="003119E0" w:rsidRDefault="003119E0" w14:paraId="5FA98E69"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0.03</w:t>
            </w:r>
          </w:p>
        </w:tc>
        <w:tc>
          <w:tcPr>
            <w:tcW w:w="1134" w:type="dxa"/>
            <w:tcMar>
              <w:left w:w="108" w:type="dxa"/>
              <w:right w:w="108" w:type="dxa"/>
            </w:tcMar>
          </w:tcPr>
          <w:p w:rsidRPr="0035755F" w:rsidR="003119E0" w:rsidRDefault="003119E0" w14:paraId="06C94A55"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1.05</w:t>
            </w:r>
          </w:p>
        </w:tc>
        <w:tc>
          <w:tcPr>
            <w:tcW w:w="1093" w:type="dxa"/>
            <w:tcMar>
              <w:left w:w="108" w:type="dxa"/>
              <w:right w:w="108" w:type="dxa"/>
            </w:tcMar>
          </w:tcPr>
          <w:p w:rsidRPr="0035755F" w:rsidR="003119E0" w:rsidRDefault="003119E0" w14:paraId="73355FD7"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2</w:t>
            </w:r>
          </w:p>
        </w:tc>
      </w:tr>
      <w:tr w:rsidRPr="0035755F" w:rsidR="0035755F" w14:paraId="06AE43CF" w14:textId="77777777">
        <w:trPr>
          <w:trHeight w:val="300"/>
          <w:jc w:val="center"/>
        </w:trPr>
        <w:tc>
          <w:tcPr>
            <w:tcW w:w="1190" w:type="dxa"/>
            <w:tcBorders>
              <w:left w:val="nil"/>
              <w:bottom w:val="single" w:color="auto" w:sz="8" w:space="0"/>
              <w:right w:val="nil"/>
            </w:tcBorders>
            <w:tcMar>
              <w:left w:w="108" w:type="dxa"/>
              <w:right w:w="108" w:type="dxa"/>
            </w:tcMar>
          </w:tcPr>
          <w:p w:rsidRPr="0035755F" w:rsidR="003119E0" w:rsidRDefault="003119E0" w14:paraId="6AE6D9CA"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CR</w:t>
            </w:r>
          </w:p>
        </w:tc>
        <w:tc>
          <w:tcPr>
            <w:tcW w:w="1379" w:type="dxa"/>
            <w:tcBorders>
              <w:left w:val="nil"/>
              <w:bottom w:val="single" w:color="auto" w:sz="8" w:space="0"/>
              <w:right w:val="nil"/>
            </w:tcBorders>
            <w:tcMar>
              <w:left w:w="108" w:type="dxa"/>
              <w:right w:w="108" w:type="dxa"/>
            </w:tcMar>
          </w:tcPr>
          <w:p w:rsidRPr="0035755F" w:rsidR="003119E0" w:rsidRDefault="003119E0" w14:paraId="353E139E"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CR (1) O 32</w:t>
            </w:r>
          </w:p>
        </w:tc>
        <w:tc>
          <w:tcPr>
            <w:tcW w:w="1508" w:type="dxa"/>
            <w:tcBorders>
              <w:left w:val="nil"/>
              <w:bottom w:val="single" w:color="auto" w:sz="8" w:space="0"/>
              <w:right w:val="nil"/>
            </w:tcBorders>
            <w:tcMar>
              <w:left w:w="108" w:type="dxa"/>
              <w:right w:w="108" w:type="dxa"/>
            </w:tcMar>
          </w:tcPr>
          <w:p w:rsidRPr="0035755F" w:rsidR="003119E0" w:rsidRDefault="003119E0" w14:paraId="29836A58" w14:textId="77777777">
            <w:pPr>
              <w:spacing w:after="160" w:line="257" w:lineRule="auto"/>
              <w:rPr>
                <w:rFonts w:ascii="Times New Roman" w:hAnsi="Times New Roman" w:eastAsia="Times New Roman" w:cs="Times New Roman"/>
                <w:color w:val="000000" w:themeColor="text1"/>
                <w:sz w:val="18"/>
                <w:szCs w:val="18"/>
              </w:rPr>
            </w:pPr>
            <w:r w:rsidRPr="0035755F">
              <w:rPr>
                <w:rFonts w:ascii="Times New Roman" w:hAnsi="Times New Roman" w:eastAsia="Times New Roman" w:cs="Times New Roman"/>
                <w:color w:val="000000" w:themeColor="text1"/>
                <w:sz w:val="18"/>
                <w:szCs w:val="18"/>
              </w:rPr>
              <w:t>LP*(</w:t>
            </w:r>
            <w:proofErr w:type="gramStart"/>
            <w:r w:rsidRPr="0035755F">
              <w:rPr>
                <w:rFonts w:ascii="Times New Roman" w:hAnsi="Times New Roman" w:eastAsia="Times New Roman" w:cs="Times New Roman"/>
                <w:color w:val="000000" w:themeColor="text1"/>
                <w:sz w:val="18"/>
                <w:szCs w:val="18"/>
              </w:rPr>
              <w:t>6)Ag</w:t>
            </w:r>
            <w:proofErr w:type="gramEnd"/>
            <w:r w:rsidRPr="0035755F">
              <w:rPr>
                <w:rFonts w:ascii="Times New Roman" w:hAnsi="Times New Roman" w:eastAsia="Times New Roman" w:cs="Times New Roman"/>
                <w:color w:val="000000" w:themeColor="text1"/>
                <w:sz w:val="18"/>
                <w:szCs w:val="18"/>
              </w:rPr>
              <w:t xml:space="preserve"> </w:t>
            </w:r>
          </w:p>
        </w:tc>
        <w:tc>
          <w:tcPr>
            <w:tcW w:w="1218" w:type="dxa"/>
            <w:tcBorders>
              <w:left w:val="nil"/>
              <w:bottom w:val="single" w:color="auto" w:sz="8" w:space="0"/>
              <w:right w:val="nil"/>
            </w:tcBorders>
            <w:tcMar>
              <w:left w:w="108" w:type="dxa"/>
              <w:right w:w="108" w:type="dxa"/>
            </w:tcMar>
          </w:tcPr>
          <w:p w:rsidRPr="0035755F" w:rsidR="003119E0" w:rsidRDefault="003119E0" w14:paraId="3193728F"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1.0</w:t>
            </w:r>
          </w:p>
        </w:tc>
        <w:tc>
          <w:tcPr>
            <w:tcW w:w="1334" w:type="dxa"/>
            <w:tcBorders>
              <w:left w:val="nil"/>
              <w:bottom w:val="single" w:color="auto" w:sz="8" w:space="0"/>
              <w:right w:val="nil"/>
            </w:tcBorders>
            <w:tcMar>
              <w:left w:w="108" w:type="dxa"/>
              <w:right w:w="108" w:type="dxa"/>
            </w:tcMar>
          </w:tcPr>
          <w:p w:rsidRPr="0035755F" w:rsidR="003119E0" w:rsidRDefault="003119E0" w14:paraId="009EA175"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0.126</w:t>
            </w:r>
          </w:p>
        </w:tc>
        <w:tc>
          <w:tcPr>
            <w:tcW w:w="1134" w:type="dxa"/>
            <w:tcBorders>
              <w:left w:val="nil"/>
              <w:bottom w:val="single" w:color="auto" w:sz="8" w:space="0"/>
              <w:right w:val="nil"/>
            </w:tcBorders>
            <w:tcMar>
              <w:left w:w="108" w:type="dxa"/>
              <w:right w:w="108" w:type="dxa"/>
            </w:tcMar>
          </w:tcPr>
          <w:p w:rsidRPr="0035755F" w:rsidR="003119E0" w:rsidRDefault="003119E0" w14:paraId="60A4C03F" w14:textId="77777777">
            <w:pPr>
              <w:spacing w:after="160" w:line="257" w:lineRule="auto"/>
              <w:rPr>
                <w:rFonts w:ascii="Times New Roman" w:hAnsi="Times New Roman" w:eastAsia="Times New Roman" w:cs="Times New Roman"/>
                <w:color w:val="000000" w:themeColor="text1"/>
                <w:sz w:val="18"/>
                <w:szCs w:val="18"/>
                <w:lang w:val="it"/>
              </w:rPr>
            </w:pPr>
            <w:r w:rsidRPr="0035755F">
              <w:rPr>
                <w:rFonts w:ascii="Times New Roman" w:hAnsi="Times New Roman" w:eastAsia="Times New Roman" w:cs="Times New Roman"/>
                <w:color w:val="000000" w:themeColor="text1"/>
                <w:sz w:val="18"/>
                <w:szCs w:val="18"/>
                <w:lang w:val="it"/>
              </w:rPr>
              <w:t>19.0</w:t>
            </w:r>
          </w:p>
        </w:tc>
        <w:tc>
          <w:tcPr>
            <w:tcW w:w="1093" w:type="dxa"/>
            <w:tcBorders>
              <w:left w:val="nil"/>
              <w:bottom w:val="single" w:color="auto" w:sz="8" w:space="0"/>
              <w:right w:val="nil"/>
            </w:tcBorders>
            <w:tcMar>
              <w:left w:w="108" w:type="dxa"/>
              <w:right w:w="108" w:type="dxa"/>
            </w:tcMar>
          </w:tcPr>
          <w:p w:rsidRPr="0035755F" w:rsidR="003119E0" w:rsidRDefault="003119E0" w14:paraId="2B701A50" w14:textId="77777777">
            <w:pPr>
              <w:spacing w:after="160" w:line="257" w:lineRule="auto"/>
              <w:rPr>
                <w:rFonts w:ascii="Times New Roman" w:hAnsi="Times New Roman" w:eastAsia="Times New Roman" w:cs="Times New Roman"/>
                <w:color w:val="000000" w:themeColor="text1"/>
                <w:sz w:val="18"/>
                <w:szCs w:val="18"/>
              </w:rPr>
            </w:pPr>
            <w:proofErr w:type="spellStart"/>
            <w:r w:rsidRPr="0035755F">
              <w:rPr>
                <w:rFonts w:ascii="Times New Roman" w:hAnsi="Times New Roman" w:eastAsia="Times New Roman" w:cs="Times New Roman"/>
                <w:color w:val="000000" w:themeColor="text1"/>
                <w:sz w:val="18"/>
                <w:szCs w:val="18"/>
              </w:rPr>
              <w:t>Adduct</w:t>
            </w:r>
            <w:proofErr w:type="spellEnd"/>
            <w:r w:rsidRPr="0035755F">
              <w:rPr>
                <w:rFonts w:ascii="Times New Roman" w:hAnsi="Times New Roman" w:eastAsia="Times New Roman" w:cs="Times New Roman"/>
                <w:color w:val="000000" w:themeColor="text1"/>
                <w:sz w:val="18"/>
                <w:szCs w:val="18"/>
              </w:rPr>
              <w:t xml:space="preserve"> 2</w:t>
            </w:r>
          </w:p>
        </w:tc>
      </w:tr>
    </w:tbl>
    <w:p w:rsidRPr="0035755F" w:rsidR="003119E0" w:rsidP="003119E0" w:rsidRDefault="003119E0" w14:paraId="666C2062" w14:textId="77777777">
      <w:pPr>
        <w:spacing w:after="160" w:line="257" w:lineRule="auto"/>
        <w:rPr>
          <w:rFonts w:ascii="Times New Roman" w:hAnsi="Times New Roman" w:cs="Times New Roman"/>
          <w:color w:val="000000" w:themeColor="text1"/>
          <w:lang w:val="en-US"/>
        </w:rPr>
      </w:pPr>
      <w:r w:rsidRPr="0035755F">
        <w:rPr>
          <w:rFonts w:ascii="Times New Roman" w:hAnsi="Times New Roman" w:eastAsia="Times New Roman" w:cs="Times New Roman"/>
          <w:color w:val="000000" w:themeColor="text1"/>
          <w:sz w:val="18"/>
          <w:szCs w:val="18"/>
          <w:lang w:val="en-US"/>
        </w:rPr>
        <w:t>– means energy of hyper-conjugative interactions (stabilization energy) in kcal/mol.</w:t>
      </w:r>
    </w:p>
    <w:p w:rsidRPr="0035755F" w:rsidR="003119E0" w:rsidP="003119E0" w:rsidRDefault="003119E0" w14:paraId="5D2334AE" w14:textId="77777777">
      <w:pPr>
        <w:spacing w:after="160" w:line="257" w:lineRule="auto"/>
        <w:rPr>
          <w:rFonts w:ascii="Times New Roman" w:hAnsi="Times New Roman" w:cs="Times New Roman"/>
          <w:color w:val="000000" w:themeColor="text1"/>
          <w:lang w:val="en-US"/>
        </w:rPr>
      </w:pPr>
      <w:r w:rsidRPr="0035755F">
        <w:rPr>
          <w:rFonts w:ascii="Times New Roman" w:hAnsi="Times New Roman" w:eastAsia="Times New Roman" w:cs="Times New Roman"/>
          <w:color w:val="000000" w:themeColor="text1"/>
          <w:sz w:val="18"/>
          <w:szCs w:val="18"/>
          <w:lang w:val="en-US"/>
        </w:rPr>
        <w:t>E(j) – E (</w:t>
      </w:r>
      <w:proofErr w:type="spellStart"/>
      <w:r w:rsidRPr="0035755F">
        <w:rPr>
          <w:rFonts w:ascii="Times New Roman" w:hAnsi="Times New Roman" w:eastAsia="Times New Roman" w:cs="Times New Roman"/>
          <w:color w:val="000000" w:themeColor="text1"/>
          <w:sz w:val="18"/>
          <w:szCs w:val="18"/>
          <w:lang w:val="en-US"/>
        </w:rPr>
        <w:t>i</w:t>
      </w:r>
      <w:proofErr w:type="spellEnd"/>
      <w:r w:rsidRPr="0035755F">
        <w:rPr>
          <w:rFonts w:ascii="Times New Roman" w:hAnsi="Times New Roman" w:eastAsia="Times New Roman" w:cs="Times New Roman"/>
          <w:color w:val="000000" w:themeColor="text1"/>
          <w:sz w:val="18"/>
          <w:szCs w:val="18"/>
          <w:lang w:val="en-US"/>
        </w:rPr>
        <w:t xml:space="preserve">) – Energy difference between donor and acceptor </w:t>
      </w:r>
      <w:proofErr w:type="spellStart"/>
      <w:r w:rsidRPr="0035755F">
        <w:rPr>
          <w:rFonts w:ascii="Times New Roman" w:hAnsi="Times New Roman" w:eastAsia="Times New Roman" w:cs="Times New Roman"/>
          <w:color w:val="000000" w:themeColor="text1"/>
          <w:sz w:val="18"/>
          <w:szCs w:val="18"/>
          <w:lang w:val="en-US"/>
        </w:rPr>
        <w:t>i</w:t>
      </w:r>
      <w:proofErr w:type="spellEnd"/>
      <w:r w:rsidRPr="0035755F">
        <w:rPr>
          <w:rFonts w:ascii="Times New Roman" w:hAnsi="Times New Roman" w:eastAsia="Times New Roman" w:cs="Times New Roman"/>
          <w:color w:val="000000" w:themeColor="text1"/>
          <w:sz w:val="18"/>
          <w:szCs w:val="18"/>
          <w:lang w:val="en-US"/>
        </w:rPr>
        <w:t xml:space="preserve"> and j NBO orbitals in </w:t>
      </w:r>
      <w:proofErr w:type="spellStart"/>
      <w:r w:rsidRPr="0035755F">
        <w:rPr>
          <w:rFonts w:ascii="Times New Roman" w:hAnsi="Times New Roman" w:eastAsia="Times New Roman" w:cs="Times New Roman"/>
          <w:color w:val="000000" w:themeColor="text1"/>
          <w:sz w:val="18"/>
          <w:szCs w:val="18"/>
          <w:lang w:val="en-US"/>
        </w:rPr>
        <w:t>a.u</w:t>
      </w:r>
      <w:proofErr w:type="spellEnd"/>
      <w:r w:rsidRPr="0035755F">
        <w:rPr>
          <w:rFonts w:ascii="Times New Roman" w:hAnsi="Times New Roman" w:eastAsia="Times New Roman" w:cs="Times New Roman"/>
          <w:color w:val="000000" w:themeColor="text1"/>
          <w:sz w:val="18"/>
          <w:szCs w:val="18"/>
          <w:lang w:val="en-US"/>
        </w:rPr>
        <w:t>.</w:t>
      </w:r>
    </w:p>
    <w:p w:rsidRPr="0035755F" w:rsidR="003119E0" w:rsidP="003119E0" w:rsidRDefault="003119E0" w14:paraId="2AA8D253" w14:textId="77777777">
      <w:pPr>
        <w:spacing w:after="160" w:line="257" w:lineRule="auto"/>
        <w:rPr>
          <w:rFonts w:ascii="Times New Roman" w:hAnsi="Times New Roman" w:cs="Times New Roman"/>
          <w:color w:val="000000" w:themeColor="text1"/>
          <w:lang w:val="en-US"/>
        </w:rPr>
      </w:pPr>
      <w:proofErr w:type="gramStart"/>
      <w:r w:rsidRPr="0035755F">
        <w:rPr>
          <w:rFonts w:ascii="Times New Roman" w:hAnsi="Times New Roman" w:eastAsia="Times New Roman" w:cs="Times New Roman"/>
          <w:color w:val="000000" w:themeColor="text1"/>
          <w:sz w:val="18"/>
          <w:szCs w:val="18"/>
          <w:lang w:val="en-US"/>
        </w:rPr>
        <w:t>F(</w:t>
      </w:r>
      <w:proofErr w:type="spellStart"/>
      <w:proofErr w:type="gramEnd"/>
      <w:r w:rsidRPr="0035755F">
        <w:rPr>
          <w:rFonts w:ascii="Times New Roman" w:hAnsi="Times New Roman" w:eastAsia="Times New Roman" w:cs="Times New Roman"/>
          <w:color w:val="000000" w:themeColor="text1"/>
          <w:sz w:val="18"/>
          <w:szCs w:val="18"/>
          <w:lang w:val="en-US"/>
        </w:rPr>
        <w:t>i</w:t>
      </w:r>
      <w:proofErr w:type="spellEnd"/>
      <w:r w:rsidRPr="0035755F">
        <w:rPr>
          <w:rFonts w:ascii="Times New Roman" w:hAnsi="Times New Roman" w:eastAsia="Times New Roman" w:cs="Times New Roman"/>
          <w:color w:val="000000" w:themeColor="text1"/>
          <w:sz w:val="18"/>
          <w:szCs w:val="18"/>
          <w:lang w:val="en-US"/>
        </w:rPr>
        <w:t xml:space="preserve">, j) – is the Fock matrix elements between </w:t>
      </w:r>
      <w:proofErr w:type="spellStart"/>
      <w:r w:rsidRPr="0035755F">
        <w:rPr>
          <w:rFonts w:ascii="Times New Roman" w:hAnsi="Times New Roman" w:eastAsia="Times New Roman" w:cs="Times New Roman"/>
          <w:color w:val="000000" w:themeColor="text1"/>
          <w:sz w:val="18"/>
          <w:szCs w:val="18"/>
          <w:lang w:val="en-US"/>
        </w:rPr>
        <w:t>i</w:t>
      </w:r>
      <w:proofErr w:type="spellEnd"/>
      <w:r w:rsidRPr="0035755F">
        <w:rPr>
          <w:rFonts w:ascii="Times New Roman" w:hAnsi="Times New Roman" w:eastAsia="Times New Roman" w:cs="Times New Roman"/>
          <w:color w:val="000000" w:themeColor="text1"/>
          <w:sz w:val="18"/>
          <w:szCs w:val="18"/>
          <w:lang w:val="en-US"/>
        </w:rPr>
        <w:t xml:space="preserve"> and j NBO orbitals in </w:t>
      </w:r>
      <w:proofErr w:type="spellStart"/>
      <w:r w:rsidRPr="0035755F">
        <w:rPr>
          <w:rFonts w:ascii="Times New Roman" w:hAnsi="Times New Roman" w:eastAsia="Times New Roman" w:cs="Times New Roman"/>
          <w:color w:val="000000" w:themeColor="text1"/>
          <w:sz w:val="18"/>
          <w:szCs w:val="18"/>
          <w:lang w:val="en-US"/>
        </w:rPr>
        <w:t>a.u</w:t>
      </w:r>
      <w:proofErr w:type="spellEnd"/>
      <w:r w:rsidRPr="0035755F">
        <w:rPr>
          <w:rFonts w:ascii="Times New Roman" w:hAnsi="Times New Roman" w:eastAsia="Times New Roman" w:cs="Times New Roman"/>
          <w:color w:val="000000" w:themeColor="text1"/>
          <w:sz w:val="18"/>
          <w:szCs w:val="18"/>
          <w:lang w:val="en-US"/>
        </w:rPr>
        <w:t>.</w:t>
      </w:r>
    </w:p>
    <w:p w:rsidRPr="0035755F" w:rsidR="003119E0" w:rsidP="003119E0" w:rsidRDefault="003119E0" w14:paraId="29998F33" w14:textId="77777777">
      <w:pPr>
        <w:rPr>
          <w:rFonts w:ascii="Times New Roman" w:hAnsi="Times New Roman" w:cs="Times New Roman"/>
          <w:color w:val="000000" w:themeColor="text1"/>
          <w:lang w:val="en-US"/>
        </w:rPr>
      </w:pPr>
    </w:p>
    <w:p w:rsidRPr="0035755F" w:rsidR="003119E0" w:rsidP="003119E0" w:rsidRDefault="003119E0" w14:paraId="0317513A" w14:textId="77777777">
      <w:pPr>
        <w:keepNext/>
        <w:spacing w:after="160" w:line="257" w:lineRule="auto"/>
        <w:rPr>
          <w:rFonts w:ascii="Times New Roman" w:hAnsi="Times New Roman" w:cs="Times New Roman"/>
          <w:color w:val="000000" w:themeColor="text1"/>
        </w:rPr>
      </w:pPr>
      <w:r w:rsidRPr="0035755F">
        <w:rPr>
          <w:rFonts w:ascii="Times New Roman" w:hAnsi="Times New Roman" w:cs="Times New Roman"/>
          <w:noProof/>
          <w:color w:val="000000" w:themeColor="text1"/>
        </w:rPr>
        <w:drawing>
          <wp:inline distT="0" distB="0" distL="0" distR="0" wp14:anchorId="1C86D8DE" wp14:editId="7446BA15">
            <wp:extent cx="5847644" cy="4933950"/>
            <wp:effectExtent l="0" t="0" r="0" b="0"/>
            <wp:docPr id="566829819" name="Immagine 566829819" descr="Immagine che contiene schermata, cartone anima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6829819" name="Immagine 566829819" descr="Immagine che contiene schermata, cartone animato&#10;&#10;Il contenuto generato dall'IA potrebbe non essere corretto."/>
                    <pic:cNvPicPr/>
                  </pic:nvPicPr>
                  <pic:blipFill>
                    <a:blip r:embed="rId77">
                      <a:extLst>
                        <a:ext uri="{28A0092B-C50C-407E-A947-70E740481C1C}">
                          <a14:useLocalDpi xmlns:a14="http://schemas.microsoft.com/office/drawing/2010/main" val="0"/>
                        </a:ext>
                      </a:extLst>
                    </a:blip>
                    <a:stretch>
                      <a:fillRect/>
                    </a:stretch>
                  </pic:blipFill>
                  <pic:spPr>
                    <a:xfrm>
                      <a:off x="0" y="0"/>
                      <a:ext cx="5847644" cy="4933950"/>
                    </a:xfrm>
                    <a:prstGeom prst="rect">
                      <a:avLst/>
                    </a:prstGeom>
                  </pic:spPr>
                </pic:pic>
              </a:graphicData>
            </a:graphic>
          </wp:inline>
        </w:drawing>
      </w:r>
    </w:p>
    <w:p w:rsidRPr="0035755F" w:rsidR="003119E0" w:rsidP="00A879F7" w:rsidRDefault="00A879F7" w14:paraId="3093CC4D" w14:textId="0B8ED923">
      <w:pPr>
        <w:pStyle w:val="Caption"/>
      </w:pPr>
      <w:r w:rsidRPr="0035755F">
        <w:t xml:space="preserve">Figure S </w:t>
      </w:r>
      <w:r w:rsidRPr="0035755F" w:rsidR="00AE6CED">
        <w:t>11</w:t>
      </w:r>
      <w:r w:rsidRPr="0035755F" w:rsidR="00844E33">
        <w:t xml:space="preserve"> </w:t>
      </w:r>
      <w:r w:rsidRPr="0035755F" w:rsidR="003119E0">
        <w:rPr>
          <w:rFonts w:eastAsia="Times New Roman"/>
          <w:b w:val="0"/>
          <w:bCs w:val="0"/>
        </w:rPr>
        <w:t>Energy diagrams of adduct 1 for the first, second</w:t>
      </w:r>
      <w:r w:rsidRPr="0035755F" w:rsidR="3EFDC055">
        <w:rPr>
          <w:rFonts w:eastAsia="Times New Roman"/>
          <w:b w:val="0"/>
          <w:bCs w:val="0"/>
        </w:rPr>
        <w:t>,</w:t>
      </w:r>
      <w:r w:rsidRPr="0035755F" w:rsidR="003119E0">
        <w:rPr>
          <w:rFonts w:eastAsia="Times New Roman"/>
          <w:b w:val="0"/>
          <w:bCs w:val="0"/>
        </w:rPr>
        <w:t xml:space="preserve"> and third molecular orbitals HOMO and LUMO (the red and blue colors show the negative and positive </w:t>
      </w:r>
      <w:r w:rsidRPr="0035755F" w:rsidR="2CFB9AF9">
        <w:rPr>
          <w:rFonts w:eastAsia="Times New Roman"/>
          <w:b w:val="0"/>
          <w:bCs w:val="0"/>
        </w:rPr>
        <w:t>areas</w:t>
      </w:r>
      <w:r w:rsidRPr="0035755F" w:rsidR="003119E0">
        <w:rPr>
          <w:rFonts w:eastAsia="Times New Roman"/>
          <w:b w:val="0"/>
          <w:bCs w:val="0"/>
        </w:rPr>
        <w:t xml:space="preserve"> of the wave functions</w:t>
      </w:r>
      <w:r w:rsidRPr="0035755F" w:rsidR="2DD11758">
        <w:rPr>
          <w:rFonts w:eastAsia="Times New Roman"/>
          <w:b w:val="0"/>
          <w:bCs w:val="0"/>
        </w:rPr>
        <w:t>,</w:t>
      </w:r>
      <w:r w:rsidRPr="0035755F" w:rsidR="003119E0">
        <w:rPr>
          <w:rFonts w:eastAsia="Times New Roman"/>
          <w:b w:val="0"/>
          <w:bCs w:val="0"/>
        </w:rPr>
        <w:t xml:space="preserve"> respectively).</w:t>
      </w:r>
    </w:p>
    <w:p w:rsidRPr="0035755F" w:rsidR="003119E0" w:rsidP="003119E0" w:rsidRDefault="003119E0" w14:paraId="31118296" w14:textId="77777777">
      <w:pPr>
        <w:keepNext/>
        <w:spacing w:after="160" w:line="257" w:lineRule="auto"/>
        <w:rPr>
          <w:rFonts w:ascii="Times New Roman" w:hAnsi="Times New Roman" w:cs="Times New Roman"/>
          <w:color w:val="000000" w:themeColor="text1"/>
        </w:rPr>
      </w:pPr>
      <w:r w:rsidRPr="0035755F">
        <w:rPr>
          <w:rFonts w:ascii="Times New Roman" w:hAnsi="Times New Roman" w:cs="Times New Roman"/>
          <w:noProof/>
          <w:color w:val="000000" w:themeColor="text1"/>
        </w:rPr>
        <w:drawing>
          <wp:inline distT="0" distB="0" distL="0" distR="0" wp14:anchorId="6AB558BB" wp14:editId="585DA8C5">
            <wp:extent cx="5861834" cy="4848224"/>
            <wp:effectExtent l="0" t="0" r="0" b="0"/>
            <wp:docPr id="277055530" name="Immagine 277055530" descr="Immagine che contiene cartone anima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7055530" name="Immagine 277055530" descr="Immagine che contiene cartone animato&#10;&#10;Il contenuto generato dall'IA potrebbe non essere corretto."/>
                    <pic:cNvPicPr/>
                  </pic:nvPicPr>
                  <pic:blipFill>
                    <a:blip r:embed="rId78">
                      <a:extLst>
                        <a:ext uri="{28A0092B-C50C-407E-A947-70E740481C1C}">
                          <a14:useLocalDpi xmlns:a14="http://schemas.microsoft.com/office/drawing/2010/main" val="0"/>
                        </a:ext>
                      </a:extLst>
                    </a:blip>
                    <a:stretch>
                      <a:fillRect/>
                    </a:stretch>
                  </pic:blipFill>
                  <pic:spPr>
                    <a:xfrm>
                      <a:off x="0" y="0"/>
                      <a:ext cx="5861834" cy="4848224"/>
                    </a:xfrm>
                    <a:prstGeom prst="rect">
                      <a:avLst/>
                    </a:prstGeom>
                  </pic:spPr>
                </pic:pic>
              </a:graphicData>
            </a:graphic>
          </wp:inline>
        </w:drawing>
      </w:r>
    </w:p>
    <w:p w:rsidRPr="0035755F" w:rsidR="003119E0" w:rsidP="00A879F7" w:rsidRDefault="00A879F7" w14:paraId="07CB9275" w14:textId="77CBB457">
      <w:pPr>
        <w:pStyle w:val="Caption"/>
      </w:pPr>
      <w:r w:rsidRPr="0035755F">
        <w:t xml:space="preserve">Figure S </w:t>
      </w:r>
      <w:r w:rsidRPr="0035755F" w:rsidR="00AE6CED">
        <w:t>12</w:t>
      </w:r>
      <w:r w:rsidRPr="0035755F" w:rsidR="00724DA8">
        <w:t xml:space="preserve"> </w:t>
      </w:r>
      <w:r w:rsidRPr="0035755F" w:rsidR="003119E0">
        <w:rPr>
          <w:rFonts w:eastAsia="Times New Roman"/>
          <w:b w:val="0"/>
          <w:bCs w:val="0"/>
        </w:rPr>
        <w:t xml:space="preserve">Energy diagrams of </w:t>
      </w:r>
      <w:proofErr w:type="gramStart"/>
      <w:r w:rsidRPr="0035755F" w:rsidR="003119E0">
        <w:rPr>
          <w:rFonts w:eastAsia="Times New Roman"/>
          <w:b w:val="0"/>
          <w:bCs w:val="0"/>
        </w:rPr>
        <w:t>adduct</w:t>
      </w:r>
      <w:proofErr w:type="gramEnd"/>
      <w:r w:rsidRPr="0035755F" w:rsidR="003119E0">
        <w:rPr>
          <w:rFonts w:eastAsia="Times New Roman"/>
          <w:b w:val="0"/>
          <w:bCs w:val="0"/>
        </w:rPr>
        <w:t xml:space="preserve"> 2 for the first, second</w:t>
      </w:r>
      <w:r w:rsidRPr="0035755F" w:rsidR="63D612AC">
        <w:rPr>
          <w:rFonts w:eastAsia="Times New Roman"/>
          <w:b w:val="0"/>
          <w:bCs w:val="0"/>
        </w:rPr>
        <w:t>,</w:t>
      </w:r>
      <w:r w:rsidRPr="0035755F" w:rsidR="003119E0">
        <w:rPr>
          <w:rFonts w:eastAsia="Times New Roman"/>
          <w:b w:val="0"/>
          <w:bCs w:val="0"/>
        </w:rPr>
        <w:t xml:space="preserve"> and third molecular orbitals HOMO and LUMO (the red and blue colors show the negative and positive </w:t>
      </w:r>
      <w:r w:rsidRPr="0035755F" w:rsidR="103411BE">
        <w:rPr>
          <w:rFonts w:eastAsia="Times New Roman"/>
          <w:b w:val="0"/>
          <w:bCs w:val="0"/>
        </w:rPr>
        <w:t>areas</w:t>
      </w:r>
      <w:r w:rsidRPr="0035755F" w:rsidR="003119E0">
        <w:rPr>
          <w:rFonts w:eastAsia="Times New Roman"/>
          <w:b w:val="0"/>
          <w:bCs w:val="0"/>
        </w:rPr>
        <w:t xml:space="preserve"> of the wave functions</w:t>
      </w:r>
      <w:r w:rsidRPr="0035755F" w:rsidR="3424BA17">
        <w:rPr>
          <w:rFonts w:eastAsia="Times New Roman"/>
          <w:b w:val="0"/>
          <w:bCs w:val="0"/>
        </w:rPr>
        <w:t>,</w:t>
      </w:r>
      <w:r w:rsidRPr="0035755F" w:rsidR="003119E0">
        <w:rPr>
          <w:rFonts w:eastAsia="Times New Roman"/>
          <w:b w:val="0"/>
          <w:bCs w:val="0"/>
        </w:rPr>
        <w:t xml:space="preserve"> respectively).</w:t>
      </w:r>
    </w:p>
    <w:p w:rsidRPr="0035755F" w:rsidR="003119E0" w:rsidP="003119E0" w:rsidRDefault="003119E0" w14:paraId="27BE3D71" w14:textId="77777777">
      <w:pPr>
        <w:rPr>
          <w:rFonts w:ascii="Times New Roman" w:hAnsi="Times New Roman" w:cs="Times New Roman"/>
          <w:color w:val="000000" w:themeColor="text1"/>
          <w:lang w:val="en-US"/>
        </w:rPr>
      </w:pPr>
    </w:p>
    <w:p w:rsidRPr="0035755F" w:rsidR="003119E0" w:rsidP="00E55ECC" w:rsidRDefault="00E55ECC" w14:paraId="4847CE99" w14:textId="65F5D4C7">
      <w:pPr>
        <w:pStyle w:val="Caption"/>
        <w:rPr>
          <w:rFonts w:eastAsia="Times New Roman"/>
        </w:rPr>
      </w:pPr>
      <w:bookmarkStart w:name="_Toc223288117" w:id="39"/>
      <w:r w:rsidRPr="0035755F">
        <w:t xml:space="preserve">Table S </w:t>
      </w:r>
      <w:r w:rsidRPr="0035755F" w:rsidR="00AE6CED">
        <w:t>9</w:t>
      </w:r>
      <w:r w:rsidRPr="0035755F">
        <w:t xml:space="preserve"> </w:t>
      </w:r>
      <w:r w:rsidRPr="0035755F" w:rsidR="003119E0">
        <w:rPr>
          <w:b w:val="0"/>
          <w:bCs w:val="0"/>
        </w:rPr>
        <w:t>C</w:t>
      </w:r>
      <w:r w:rsidRPr="0035755F" w:rsidR="003119E0">
        <w:rPr>
          <w:rFonts w:eastAsia="Times New Roman"/>
          <w:b w:val="0"/>
          <w:bCs w:val="0"/>
        </w:rPr>
        <w:t>oordinates of most stable optimized structures at b3lyp/lanl2dz</w:t>
      </w:r>
      <w:bookmarkEnd w:id="39"/>
    </w:p>
    <w:p w:rsidRPr="0035755F" w:rsidR="003119E0" w:rsidP="003119E0" w:rsidRDefault="003119E0" w14:paraId="05CDA66B" w14:textId="77777777">
      <w:pPr>
        <w:spacing w:after="160" w:line="257" w:lineRule="auto"/>
        <w:rPr>
          <w:rFonts w:ascii="Times New Roman" w:hAnsi="Times New Roman" w:cs="Times New Roman"/>
          <w:color w:val="000000" w:themeColor="text1"/>
          <w:lang w:val="en-US"/>
        </w:rPr>
      </w:pPr>
      <w:r w:rsidRPr="0035755F">
        <w:rPr>
          <w:rFonts w:ascii="Times New Roman" w:hAnsi="Times New Roman" w:eastAsia="Times New Roman" w:cs="Times New Roman"/>
          <w:color w:val="000000" w:themeColor="text1"/>
          <w:lang w:val="en-US"/>
        </w:rPr>
        <w:t>Coordinates Adduct 1</w:t>
      </w:r>
    </w:p>
    <w:p w:rsidRPr="0035755F" w:rsidR="003119E0" w:rsidP="003119E0" w:rsidRDefault="003119E0" w14:paraId="3D75FA63" w14:textId="77777777">
      <w:pPr>
        <w:spacing w:after="160" w:line="257" w:lineRule="auto"/>
        <w:rPr>
          <w:rFonts w:ascii="Times New Roman" w:hAnsi="Times New Roman" w:cs="Times New Roman"/>
          <w:color w:val="000000" w:themeColor="text1"/>
          <w:lang w:val="en-US"/>
        </w:rPr>
      </w:pPr>
      <w:r w:rsidRPr="0035755F">
        <w:rPr>
          <w:rFonts w:ascii="Times New Roman" w:hAnsi="Times New Roman" w:eastAsia="Times New Roman" w:cs="Times New Roman"/>
          <w:color w:val="000000" w:themeColor="text1"/>
          <w:lang w:val="en-US"/>
        </w:rPr>
        <w:t>----------------------------------------------------------------------------------------------------------------</w:t>
      </w:r>
    </w:p>
    <w:tbl>
      <w:tblPr>
        <w:tblW w:w="0" w:type="auto"/>
        <w:tblBorders>
          <w:top w:val="none" w:color="000000" w:themeColor="text1" w:sz="12" w:space="0"/>
          <w:left w:val="none" w:color="000000" w:themeColor="text1" w:sz="12" w:space="0"/>
          <w:bottom w:val="none" w:color="000000" w:themeColor="text1" w:sz="12" w:space="0"/>
          <w:right w:val="none" w:color="000000" w:themeColor="text1" w:sz="12" w:space="0"/>
          <w:insideH w:val="none" w:color="000000" w:themeColor="text1" w:sz="12" w:space="0"/>
          <w:insideV w:val="none" w:color="000000" w:themeColor="text1" w:sz="12" w:space="0"/>
        </w:tblBorders>
        <w:tblLayout w:type="fixed"/>
        <w:tblLook w:val="04A0" w:firstRow="1" w:lastRow="0" w:firstColumn="1" w:lastColumn="0" w:noHBand="0" w:noVBand="1"/>
      </w:tblPr>
      <w:tblGrid>
        <w:gridCol w:w="2407"/>
        <w:gridCol w:w="2407"/>
        <w:gridCol w:w="2407"/>
        <w:gridCol w:w="2407"/>
      </w:tblGrid>
      <w:tr w:rsidRPr="0035755F" w:rsidR="0035755F" w14:paraId="57A81A32" w14:textId="77777777">
        <w:trPr>
          <w:trHeight w:val="300"/>
        </w:trPr>
        <w:tc>
          <w:tcPr>
            <w:tcW w:w="2407" w:type="dxa"/>
            <w:tcMar>
              <w:left w:w="108" w:type="dxa"/>
              <w:right w:w="108" w:type="dxa"/>
            </w:tcMar>
          </w:tcPr>
          <w:p w:rsidRPr="0035755F" w:rsidR="003119E0" w:rsidRDefault="003119E0" w14:paraId="7213858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71F7470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1.60639</w:t>
            </w:r>
          </w:p>
        </w:tc>
        <w:tc>
          <w:tcPr>
            <w:tcW w:w="2407" w:type="dxa"/>
            <w:tcMar>
              <w:left w:w="108" w:type="dxa"/>
              <w:right w:w="108" w:type="dxa"/>
            </w:tcMar>
          </w:tcPr>
          <w:p w:rsidRPr="0035755F" w:rsidR="003119E0" w:rsidRDefault="003119E0" w14:paraId="366D3C2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1.33582</w:t>
            </w:r>
          </w:p>
        </w:tc>
        <w:tc>
          <w:tcPr>
            <w:tcW w:w="2407" w:type="dxa"/>
            <w:tcMar>
              <w:left w:w="108" w:type="dxa"/>
              <w:right w:w="108" w:type="dxa"/>
            </w:tcMar>
          </w:tcPr>
          <w:p w:rsidRPr="0035755F" w:rsidR="003119E0" w:rsidRDefault="003119E0" w14:paraId="17A95ED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-0.65639</w:t>
            </w:r>
          </w:p>
        </w:tc>
      </w:tr>
      <w:tr w:rsidRPr="0035755F" w:rsidR="0035755F" w14:paraId="3F13B630" w14:textId="77777777">
        <w:trPr>
          <w:trHeight w:val="300"/>
        </w:trPr>
        <w:tc>
          <w:tcPr>
            <w:tcW w:w="2407" w:type="dxa"/>
            <w:tcMar>
              <w:left w:w="108" w:type="dxa"/>
              <w:right w:w="108" w:type="dxa"/>
            </w:tcMar>
          </w:tcPr>
          <w:p w:rsidRPr="0035755F" w:rsidR="003119E0" w:rsidRDefault="003119E0" w14:paraId="6701E3E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4E91ED4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2.74741</w:t>
            </w:r>
          </w:p>
        </w:tc>
        <w:tc>
          <w:tcPr>
            <w:tcW w:w="2407" w:type="dxa"/>
            <w:tcMar>
              <w:left w:w="108" w:type="dxa"/>
              <w:right w:w="108" w:type="dxa"/>
            </w:tcMar>
          </w:tcPr>
          <w:p w:rsidRPr="0035755F" w:rsidR="003119E0" w:rsidRDefault="003119E0" w14:paraId="4F4902D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0.86436</w:t>
            </w:r>
          </w:p>
        </w:tc>
        <w:tc>
          <w:tcPr>
            <w:tcW w:w="2407" w:type="dxa"/>
            <w:tcMar>
              <w:left w:w="108" w:type="dxa"/>
              <w:right w:w="108" w:type="dxa"/>
            </w:tcMar>
          </w:tcPr>
          <w:p w:rsidRPr="0035755F" w:rsidR="003119E0" w:rsidRDefault="003119E0" w14:paraId="3EFE5BC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0.0568</w:t>
            </w:r>
          </w:p>
        </w:tc>
      </w:tr>
      <w:tr w:rsidRPr="0035755F" w:rsidR="0035755F" w14:paraId="571255B2" w14:textId="77777777">
        <w:trPr>
          <w:trHeight w:val="300"/>
        </w:trPr>
        <w:tc>
          <w:tcPr>
            <w:tcW w:w="2407" w:type="dxa"/>
            <w:tcMar>
              <w:left w:w="108" w:type="dxa"/>
              <w:right w:w="108" w:type="dxa"/>
            </w:tcMar>
          </w:tcPr>
          <w:p w:rsidRPr="0035755F" w:rsidR="003119E0" w:rsidRDefault="003119E0" w14:paraId="7241218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47B147C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0.7378</w:t>
            </w:r>
          </w:p>
        </w:tc>
        <w:tc>
          <w:tcPr>
            <w:tcW w:w="2407" w:type="dxa"/>
            <w:tcMar>
              <w:left w:w="108" w:type="dxa"/>
              <w:right w:w="108" w:type="dxa"/>
            </w:tcMar>
          </w:tcPr>
          <w:p w:rsidRPr="0035755F" w:rsidR="003119E0" w:rsidRDefault="003119E0" w14:paraId="771BC5F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0.47469</w:t>
            </w:r>
          </w:p>
        </w:tc>
        <w:tc>
          <w:tcPr>
            <w:tcW w:w="2407" w:type="dxa"/>
            <w:tcMar>
              <w:left w:w="108" w:type="dxa"/>
              <w:right w:w="108" w:type="dxa"/>
            </w:tcMar>
          </w:tcPr>
          <w:p w:rsidRPr="0035755F" w:rsidR="003119E0" w:rsidRDefault="003119E0" w14:paraId="7F861CF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-1.27938</w:t>
            </w:r>
          </w:p>
        </w:tc>
      </w:tr>
      <w:tr w:rsidRPr="0035755F" w:rsidR="0035755F" w14:paraId="04593D44" w14:textId="77777777">
        <w:trPr>
          <w:trHeight w:val="300"/>
        </w:trPr>
        <w:tc>
          <w:tcPr>
            <w:tcW w:w="2407" w:type="dxa"/>
            <w:tcMar>
              <w:left w:w="108" w:type="dxa"/>
              <w:right w:w="108" w:type="dxa"/>
            </w:tcMar>
          </w:tcPr>
          <w:p w:rsidRPr="0035755F" w:rsidR="003119E0" w:rsidRDefault="003119E0" w14:paraId="756E746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2973FB4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3.0049</w:t>
            </w:r>
          </w:p>
        </w:tc>
        <w:tc>
          <w:tcPr>
            <w:tcW w:w="2407" w:type="dxa"/>
            <w:tcMar>
              <w:left w:w="108" w:type="dxa"/>
              <w:right w:w="108" w:type="dxa"/>
            </w:tcMar>
          </w:tcPr>
          <w:p w:rsidRPr="0035755F" w:rsidR="003119E0" w:rsidRDefault="003119E0" w14:paraId="617C3380"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-0.54005</w:t>
            </w:r>
          </w:p>
        </w:tc>
        <w:tc>
          <w:tcPr>
            <w:tcW w:w="2407" w:type="dxa"/>
            <w:tcMar>
              <w:left w:w="108" w:type="dxa"/>
              <w:right w:w="108" w:type="dxa"/>
            </w:tcMar>
          </w:tcPr>
          <w:p w:rsidRPr="0035755F" w:rsidR="003119E0" w:rsidRDefault="003119E0" w14:paraId="74D0ABB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0.09254</w:t>
            </w:r>
          </w:p>
        </w:tc>
      </w:tr>
      <w:tr w:rsidRPr="0035755F" w:rsidR="0035755F" w14:paraId="133409A7" w14:textId="77777777">
        <w:trPr>
          <w:trHeight w:val="300"/>
        </w:trPr>
        <w:tc>
          <w:tcPr>
            <w:tcW w:w="2407" w:type="dxa"/>
            <w:tcMar>
              <w:left w:w="108" w:type="dxa"/>
              <w:right w:w="108" w:type="dxa"/>
            </w:tcMar>
          </w:tcPr>
          <w:p w:rsidRPr="0035755F" w:rsidR="003119E0" w:rsidRDefault="003119E0" w14:paraId="6E9017D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28EE9D0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0.95503</w:t>
            </w:r>
          </w:p>
        </w:tc>
        <w:tc>
          <w:tcPr>
            <w:tcW w:w="2407" w:type="dxa"/>
            <w:tcMar>
              <w:left w:w="108" w:type="dxa"/>
              <w:right w:w="108" w:type="dxa"/>
            </w:tcMar>
          </w:tcPr>
          <w:p w:rsidRPr="0035755F" w:rsidR="003119E0" w:rsidRDefault="003119E0" w14:paraId="650A987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-0.93614</w:t>
            </w:r>
          </w:p>
        </w:tc>
        <w:tc>
          <w:tcPr>
            <w:tcW w:w="2407" w:type="dxa"/>
            <w:tcMar>
              <w:left w:w="108" w:type="dxa"/>
              <w:right w:w="108" w:type="dxa"/>
            </w:tcMar>
          </w:tcPr>
          <w:p w:rsidRPr="0035755F" w:rsidR="003119E0" w:rsidRDefault="003119E0" w14:paraId="6287EA4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-1.23863</w:t>
            </w:r>
          </w:p>
        </w:tc>
      </w:tr>
      <w:tr w:rsidRPr="0035755F" w:rsidR="0035755F" w14:paraId="47AD7FB8" w14:textId="77777777">
        <w:trPr>
          <w:trHeight w:val="300"/>
        </w:trPr>
        <w:tc>
          <w:tcPr>
            <w:tcW w:w="2407" w:type="dxa"/>
            <w:tcMar>
              <w:left w:w="108" w:type="dxa"/>
              <w:right w:w="108" w:type="dxa"/>
            </w:tcMar>
          </w:tcPr>
          <w:p w:rsidRPr="0035755F" w:rsidR="003119E0" w:rsidRDefault="003119E0" w14:paraId="4E630D4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490247A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2.107</w:t>
            </w:r>
          </w:p>
        </w:tc>
        <w:tc>
          <w:tcPr>
            <w:tcW w:w="2407" w:type="dxa"/>
            <w:tcMar>
              <w:left w:w="108" w:type="dxa"/>
              <w:right w:w="108" w:type="dxa"/>
            </w:tcMar>
          </w:tcPr>
          <w:p w:rsidRPr="0035755F" w:rsidR="003119E0" w:rsidRDefault="003119E0" w14:paraId="77845F4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-1.44512</w:t>
            </w:r>
          </w:p>
        </w:tc>
        <w:tc>
          <w:tcPr>
            <w:tcW w:w="2407" w:type="dxa"/>
            <w:tcMar>
              <w:left w:w="108" w:type="dxa"/>
              <w:right w:w="108" w:type="dxa"/>
            </w:tcMar>
          </w:tcPr>
          <w:p w:rsidRPr="0035755F" w:rsidR="003119E0" w:rsidRDefault="003119E0" w14:paraId="2C4755A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-0.55655</w:t>
            </w:r>
          </w:p>
        </w:tc>
      </w:tr>
      <w:tr w:rsidRPr="0035755F" w:rsidR="0035755F" w14:paraId="0CF61A81" w14:textId="77777777">
        <w:trPr>
          <w:trHeight w:val="300"/>
        </w:trPr>
        <w:tc>
          <w:tcPr>
            <w:tcW w:w="2407" w:type="dxa"/>
            <w:tcMar>
              <w:left w:w="108" w:type="dxa"/>
              <w:right w:w="108" w:type="dxa"/>
            </w:tcMar>
          </w:tcPr>
          <w:p w:rsidRPr="0035755F" w:rsidR="003119E0" w:rsidRDefault="003119E0" w14:paraId="66099B7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199D49F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1.21595</w:t>
            </w:r>
          </w:p>
        </w:tc>
        <w:tc>
          <w:tcPr>
            <w:tcW w:w="2407" w:type="dxa"/>
            <w:tcMar>
              <w:left w:w="108" w:type="dxa"/>
              <w:right w:w="108" w:type="dxa"/>
            </w:tcMar>
          </w:tcPr>
          <w:p w:rsidRPr="0035755F" w:rsidR="003119E0" w:rsidRDefault="003119E0" w14:paraId="422A811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2.7935</w:t>
            </w:r>
          </w:p>
        </w:tc>
        <w:tc>
          <w:tcPr>
            <w:tcW w:w="2407" w:type="dxa"/>
            <w:tcMar>
              <w:left w:w="108" w:type="dxa"/>
              <w:right w:w="108" w:type="dxa"/>
            </w:tcMar>
          </w:tcPr>
          <w:p w:rsidRPr="0035755F" w:rsidR="003119E0" w:rsidRDefault="003119E0" w14:paraId="73A7F1D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-0.73433</w:t>
            </w:r>
          </w:p>
        </w:tc>
      </w:tr>
      <w:tr w:rsidRPr="0035755F" w:rsidR="0035755F" w14:paraId="12ADABA3" w14:textId="77777777">
        <w:trPr>
          <w:trHeight w:val="300"/>
        </w:trPr>
        <w:tc>
          <w:tcPr>
            <w:tcW w:w="2407" w:type="dxa"/>
            <w:tcMar>
              <w:left w:w="108" w:type="dxa"/>
              <w:right w:w="108" w:type="dxa"/>
            </w:tcMar>
          </w:tcPr>
          <w:p w:rsidRPr="0035755F" w:rsidR="003119E0" w:rsidRDefault="003119E0" w14:paraId="5863865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7D25189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3.61563</w:t>
            </w:r>
          </w:p>
        </w:tc>
        <w:tc>
          <w:tcPr>
            <w:tcW w:w="2407" w:type="dxa"/>
            <w:tcMar>
              <w:left w:w="108" w:type="dxa"/>
              <w:right w:w="108" w:type="dxa"/>
            </w:tcMar>
          </w:tcPr>
          <w:p w:rsidRPr="0035755F" w:rsidR="003119E0" w:rsidRDefault="003119E0" w14:paraId="132D04B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1.78267</w:t>
            </w:r>
          </w:p>
        </w:tc>
        <w:tc>
          <w:tcPr>
            <w:tcW w:w="2407" w:type="dxa"/>
            <w:tcMar>
              <w:left w:w="108" w:type="dxa"/>
              <w:right w:w="108" w:type="dxa"/>
            </w:tcMar>
          </w:tcPr>
          <w:p w:rsidRPr="0035755F" w:rsidR="003119E0" w:rsidRDefault="003119E0" w14:paraId="4119B7D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0.70754</w:t>
            </w:r>
          </w:p>
        </w:tc>
      </w:tr>
      <w:tr w:rsidRPr="0035755F" w:rsidR="0035755F" w14:paraId="2DC92540" w14:textId="77777777">
        <w:trPr>
          <w:trHeight w:val="300"/>
        </w:trPr>
        <w:tc>
          <w:tcPr>
            <w:tcW w:w="2407" w:type="dxa"/>
            <w:tcMar>
              <w:left w:w="108" w:type="dxa"/>
              <w:right w:w="108" w:type="dxa"/>
            </w:tcMar>
          </w:tcPr>
          <w:p w:rsidRPr="0035755F" w:rsidR="003119E0" w:rsidRDefault="003119E0" w14:paraId="2B9E567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746813A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-0.4345</w:t>
            </w:r>
          </w:p>
        </w:tc>
        <w:tc>
          <w:tcPr>
            <w:tcW w:w="2407" w:type="dxa"/>
            <w:tcMar>
              <w:left w:w="108" w:type="dxa"/>
              <w:right w:w="108" w:type="dxa"/>
            </w:tcMar>
          </w:tcPr>
          <w:p w:rsidRPr="0035755F" w:rsidR="003119E0" w:rsidRDefault="003119E0" w14:paraId="57C6FA9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1.1298</w:t>
            </w:r>
          </w:p>
        </w:tc>
        <w:tc>
          <w:tcPr>
            <w:tcW w:w="2407" w:type="dxa"/>
            <w:tcMar>
              <w:left w:w="108" w:type="dxa"/>
              <w:right w:w="108" w:type="dxa"/>
            </w:tcMar>
          </w:tcPr>
          <w:p w:rsidRPr="0035755F" w:rsidR="003119E0" w:rsidRDefault="003119E0" w14:paraId="0788FFC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-1.99014</w:t>
            </w:r>
          </w:p>
        </w:tc>
      </w:tr>
      <w:tr w:rsidRPr="0035755F" w:rsidR="0035755F" w14:paraId="6AA716C7" w14:textId="77777777">
        <w:trPr>
          <w:trHeight w:val="300"/>
        </w:trPr>
        <w:tc>
          <w:tcPr>
            <w:tcW w:w="2407" w:type="dxa"/>
            <w:tcMar>
              <w:left w:w="108" w:type="dxa"/>
              <w:right w:w="108" w:type="dxa"/>
            </w:tcMar>
          </w:tcPr>
          <w:p w:rsidRPr="0035755F" w:rsidR="003119E0" w:rsidRDefault="003119E0" w14:paraId="18A6C55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50EC8FB0"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4.15378</w:t>
            </w:r>
          </w:p>
        </w:tc>
        <w:tc>
          <w:tcPr>
            <w:tcW w:w="2407" w:type="dxa"/>
            <w:tcMar>
              <w:left w:w="108" w:type="dxa"/>
              <w:right w:w="108" w:type="dxa"/>
            </w:tcMar>
          </w:tcPr>
          <w:p w:rsidRPr="0035755F" w:rsidR="003119E0" w:rsidRDefault="003119E0" w14:paraId="1E5135E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-1.0345</w:t>
            </w:r>
          </w:p>
        </w:tc>
        <w:tc>
          <w:tcPr>
            <w:tcW w:w="2407" w:type="dxa"/>
            <w:tcMar>
              <w:left w:w="108" w:type="dxa"/>
              <w:right w:w="108" w:type="dxa"/>
            </w:tcMar>
          </w:tcPr>
          <w:p w:rsidRPr="0035755F" w:rsidR="003119E0" w:rsidRDefault="003119E0" w14:paraId="2C8E5030"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0.79142</w:t>
            </w:r>
          </w:p>
        </w:tc>
      </w:tr>
      <w:tr w:rsidRPr="0035755F" w:rsidR="0035755F" w14:paraId="6B62AB59" w14:textId="77777777">
        <w:trPr>
          <w:trHeight w:val="300"/>
        </w:trPr>
        <w:tc>
          <w:tcPr>
            <w:tcW w:w="2407" w:type="dxa"/>
            <w:tcMar>
              <w:left w:w="108" w:type="dxa"/>
              <w:right w:w="108" w:type="dxa"/>
            </w:tcMar>
          </w:tcPr>
          <w:p w:rsidRPr="0035755F" w:rsidR="003119E0" w:rsidRDefault="003119E0" w14:paraId="2721CC3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56A4912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0.04022</w:t>
            </w:r>
          </w:p>
        </w:tc>
        <w:tc>
          <w:tcPr>
            <w:tcW w:w="2407" w:type="dxa"/>
            <w:tcMar>
              <w:left w:w="108" w:type="dxa"/>
              <w:right w:w="108" w:type="dxa"/>
            </w:tcMar>
          </w:tcPr>
          <w:p w:rsidRPr="0035755F" w:rsidR="003119E0" w:rsidRDefault="003119E0" w14:paraId="02626FD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-1.82379</w:t>
            </w:r>
          </w:p>
        </w:tc>
        <w:tc>
          <w:tcPr>
            <w:tcW w:w="2407" w:type="dxa"/>
            <w:tcMar>
              <w:left w:w="108" w:type="dxa"/>
              <w:right w:w="108" w:type="dxa"/>
            </w:tcMar>
          </w:tcPr>
          <w:p w:rsidRPr="0035755F" w:rsidR="003119E0" w:rsidRDefault="003119E0" w14:paraId="1568AA8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-1.89072</w:t>
            </w:r>
          </w:p>
        </w:tc>
      </w:tr>
      <w:tr w:rsidRPr="0035755F" w:rsidR="0035755F" w14:paraId="701349DE" w14:textId="77777777">
        <w:trPr>
          <w:trHeight w:val="300"/>
        </w:trPr>
        <w:tc>
          <w:tcPr>
            <w:tcW w:w="2407" w:type="dxa"/>
            <w:tcMar>
              <w:left w:w="108" w:type="dxa"/>
              <w:right w:w="108" w:type="dxa"/>
            </w:tcMar>
          </w:tcPr>
          <w:p w:rsidRPr="0035755F" w:rsidR="003119E0" w:rsidRDefault="003119E0" w14:paraId="43546FE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1956442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2.34995</w:t>
            </w:r>
          </w:p>
        </w:tc>
        <w:tc>
          <w:tcPr>
            <w:tcW w:w="2407" w:type="dxa"/>
            <w:tcMar>
              <w:left w:w="108" w:type="dxa"/>
              <w:right w:w="108" w:type="dxa"/>
            </w:tcMar>
          </w:tcPr>
          <w:p w:rsidRPr="0035755F" w:rsidR="003119E0" w:rsidRDefault="003119E0" w14:paraId="1D80F4A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-2.85822</w:t>
            </w:r>
          </w:p>
        </w:tc>
        <w:tc>
          <w:tcPr>
            <w:tcW w:w="2407" w:type="dxa"/>
            <w:tcMar>
              <w:left w:w="108" w:type="dxa"/>
              <w:right w:w="108" w:type="dxa"/>
            </w:tcMar>
          </w:tcPr>
          <w:p w:rsidRPr="0035755F" w:rsidR="003119E0" w:rsidRDefault="003119E0" w14:paraId="7736101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-0.52332</w:t>
            </w:r>
          </w:p>
        </w:tc>
      </w:tr>
      <w:tr w:rsidRPr="0035755F" w:rsidR="0035755F" w14:paraId="6AAF791D" w14:textId="77777777">
        <w:trPr>
          <w:trHeight w:val="300"/>
        </w:trPr>
        <w:tc>
          <w:tcPr>
            <w:tcW w:w="2407" w:type="dxa"/>
            <w:tcMar>
              <w:left w:w="108" w:type="dxa"/>
              <w:right w:w="108" w:type="dxa"/>
            </w:tcMar>
          </w:tcPr>
          <w:p w:rsidRPr="0035755F" w:rsidR="003119E0" w:rsidRDefault="003119E0" w14:paraId="2F05C6D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0BAA871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0.96424</w:t>
            </w:r>
          </w:p>
        </w:tc>
        <w:tc>
          <w:tcPr>
            <w:tcW w:w="2407" w:type="dxa"/>
            <w:tcMar>
              <w:left w:w="108" w:type="dxa"/>
              <w:right w:w="108" w:type="dxa"/>
            </w:tcMar>
          </w:tcPr>
          <w:p w:rsidRPr="0035755F" w:rsidR="003119E0" w:rsidRDefault="003119E0" w14:paraId="280E4F4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3.1214</w:t>
            </w:r>
          </w:p>
        </w:tc>
        <w:tc>
          <w:tcPr>
            <w:tcW w:w="2407" w:type="dxa"/>
            <w:tcMar>
              <w:left w:w="108" w:type="dxa"/>
              <w:right w:w="108" w:type="dxa"/>
            </w:tcMar>
          </w:tcPr>
          <w:p w:rsidRPr="0035755F" w:rsidR="003119E0" w:rsidRDefault="003119E0" w14:paraId="48045EA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-2.21258</w:t>
            </w:r>
          </w:p>
        </w:tc>
      </w:tr>
      <w:tr w:rsidRPr="0035755F" w:rsidR="0035755F" w14:paraId="2BAE46E7" w14:textId="77777777">
        <w:trPr>
          <w:trHeight w:val="300"/>
        </w:trPr>
        <w:tc>
          <w:tcPr>
            <w:tcW w:w="2407" w:type="dxa"/>
            <w:tcMar>
              <w:left w:w="108" w:type="dxa"/>
              <w:right w:w="108" w:type="dxa"/>
            </w:tcMar>
          </w:tcPr>
          <w:p w:rsidRPr="0035755F" w:rsidR="003119E0" w:rsidRDefault="003119E0" w14:paraId="68C64EE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1ACF1B4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3.29656</w:t>
            </w:r>
          </w:p>
        </w:tc>
        <w:tc>
          <w:tcPr>
            <w:tcW w:w="2407" w:type="dxa"/>
            <w:tcMar>
              <w:left w:w="108" w:type="dxa"/>
              <w:right w:w="108" w:type="dxa"/>
            </w:tcMar>
          </w:tcPr>
          <w:p w:rsidRPr="0035755F" w:rsidR="003119E0" w:rsidRDefault="003119E0" w14:paraId="1655BD8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3.21363</w:t>
            </w:r>
          </w:p>
        </w:tc>
        <w:tc>
          <w:tcPr>
            <w:tcW w:w="2407" w:type="dxa"/>
            <w:tcMar>
              <w:left w:w="108" w:type="dxa"/>
              <w:right w:w="108" w:type="dxa"/>
            </w:tcMar>
          </w:tcPr>
          <w:p w:rsidRPr="0035755F" w:rsidR="003119E0" w:rsidRDefault="003119E0" w14:paraId="72546B8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0.62535</w:t>
            </w:r>
          </w:p>
        </w:tc>
      </w:tr>
      <w:tr w:rsidRPr="0035755F" w:rsidR="0035755F" w14:paraId="135720F1" w14:textId="77777777">
        <w:trPr>
          <w:trHeight w:val="300"/>
        </w:trPr>
        <w:tc>
          <w:tcPr>
            <w:tcW w:w="2407" w:type="dxa"/>
            <w:tcMar>
              <w:left w:w="108" w:type="dxa"/>
              <w:right w:w="108" w:type="dxa"/>
            </w:tcMar>
          </w:tcPr>
          <w:p w:rsidRPr="0035755F" w:rsidR="003119E0" w:rsidRDefault="003119E0" w14:paraId="57E2E78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36DA120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2.20894</w:t>
            </w:r>
          </w:p>
        </w:tc>
        <w:tc>
          <w:tcPr>
            <w:tcW w:w="2407" w:type="dxa"/>
            <w:tcMar>
              <w:left w:w="108" w:type="dxa"/>
              <w:right w:w="108" w:type="dxa"/>
            </w:tcMar>
          </w:tcPr>
          <w:p w:rsidRPr="0035755F" w:rsidR="003119E0" w:rsidRDefault="003119E0" w14:paraId="66F3199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3.69011</w:t>
            </w:r>
          </w:p>
        </w:tc>
        <w:tc>
          <w:tcPr>
            <w:tcW w:w="2407" w:type="dxa"/>
            <w:tcMar>
              <w:left w:w="108" w:type="dxa"/>
              <w:right w:w="108" w:type="dxa"/>
            </w:tcMar>
          </w:tcPr>
          <w:p w:rsidRPr="0035755F" w:rsidR="003119E0" w:rsidRDefault="003119E0" w14:paraId="1728CD4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-0.04005</w:t>
            </w:r>
          </w:p>
        </w:tc>
      </w:tr>
      <w:tr w:rsidRPr="0035755F" w:rsidR="0035755F" w14:paraId="0FC4DFD1" w14:textId="77777777">
        <w:trPr>
          <w:trHeight w:val="300"/>
        </w:trPr>
        <w:tc>
          <w:tcPr>
            <w:tcW w:w="2407" w:type="dxa"/>
            <w:tcMar>
              <w:left w:w="108" w:type="dxa"/>
              <w:right w:w="108" w:type="dxa"/>
            </w:tcMar>
          </w:tcPr>
          <w:p w:rsidRPr="0035755F" w:rsidR="003119E0" w:rsidRDefault="003119E0" w14:paraId="1097675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1B651BE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4.38029</w:t>
            </w:r>
          </w:p>
        </w:tc>
        <w:tc>
          <w:tcPr>
            <w:tcW w:w="2407" w:type="dxa"/>
            <w:tcMar>
              <w:left w:w="108" w:type="dxa"/>
              <w:right w:w="108" w:type="dxa"/>
            </w:tcMar>
          </w:tcPr>
          <w:p w:rsidRPr="0035755F" w:rsidR="003119E0" w:rsidRDefault="003119E0" w14:paraId="10EC1A7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-2.46169</w:t>
            </w:r>
          </w:p>
        </w:tc>
        <w:tc>
          <w:tcPr>
            <w:tcW w:w="2407" w:type="dxa"/>
            <w:tcMar>
              <w:left w:w="108" w:type="dxa"/>
              <w:right w:w="108" w:type="dxa"/>
            </w:tcMar>
          </w:tcPr>
          <w:p w:rsidRPr="0035755F" w:rsidR="003119E0" w:rsidRDefault="003119E0" w14:paraId="4CC07E9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0.81071</w:t>
            </w:r>
          </w:p>
        </w:tc>
      </w:tr>
      <w:tr w:rsidRPr="0035755F" w:rsidR="0035755F" w14:paraId="50F7A3C4" w14:textId="77777777">
        <w:trPr>
          <w:trHeight w:val="300"/>
        </w:trPr>
        <w:tc>
          <w:tcPr>
            <w:tcW w:w="2407" w:type="dxa"/>
            <w:tcMar>
              <w:left w:w="108" w:type="dxa"/>
              <w:right w:w="108" w:type="dxa"/>
            </w:tcMar>
          </w:tcPr>
          <w:p w:rsidRPr="0035755F" w:rsidR="003119E0" w:rsidRDefault="003119E0" w14:paraId="0ECB058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1DA0EE0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0.29932</w:t>
            </w:r>
          </w:p>
        </w:tc>
        <w:tc>
          <w:tcPr>
            <w:tcW w:w="2407" w:type="dxa"/>
            <w:tcMar>
              <w:left w:w="108" w:type="dxa"/>
              <w:right w:w="108" w:type="dxa"/>
            </w:tcMar>
          </w:tcPr>
          <w:p w:rsidRPr="0035755F" w:rsidR="003119E0" w:rsidRDefault="003119E0" w14:paraId="41D778E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-3.22147</w:t>
            </w:r>
          </w:p>
        </w:tc>
        <w:tc>
          <w:tcPr>
            <w:tcW w:w="2407" w:type="dxa"/>
            <w:tcMar>
              <w:left w:w="108" w:type="dxa"/>
              <w:right w:w="108" w:type="dxa"/>
            </w:tcMar>
          </w:tcPr>
          <w:p w:rsidRPr="0035755F" w:rsidR="003119E0" w:rsidRDefault="003119E0" w14:paraId="0245F5E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-1.83644</w:t>
            </w:r>
          </w:p>
        </w:tc>
      </w:tr>
      <w:tr w:rsidRPr="0035755F" w:rsidR="0035755F" w14:paraId="2ECF6B27" w14:textId="77777777">
        <w:trPr>
          <w:trHeight w:val="300"/>
        </w:trPr>
        <w:tc>
          <w:tcPr>
            <w:tcW w:w="2407" w:type="dxa"/>
            <w:tcMar>
              <w:left w:w="108" w:type="dxa"/>
              <w:right w:w="108" w:type="dxa"/>
            </w:tcMar>
          </w:tcPr>
          <w:p w:rsidRPr="0035755F" w:rsidR="003119E0" w:rsidRDefault="003119E0" w14:paraId="475271E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40E91B70"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-1.23292</w:t>
            </w:r>
          </w:p>
        </w:tc>
        <w:tc>
          <w:tcPr>
            <w:tcW w:w="2407" w:type="dxa"/>
            <w:tcMar>
              <w:left w:w="108" w:type="dxa"/>
              <w:right w:w="108" w:type="dxa"/>
            </w:tcMar>
          </w:tcPr>
          <w:p w:rsidRPr="0035755F" w:rsidR="003119E0" w:rsidRDefault="003119E0" w14:paraId="49CE741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0.12368</w:t>
            </w:r>
          </w:p>
        </w:tc>
        <w:tc>
          <w:tcPr>
            <w:tcW w:w="2407" w:type="dxa"/>
            <w:tcMar>
              <w:left w:w="108" w:type="dxa"/>
              <w:right w:w="108" w:type="dxa"/>
            </w:tcMar>
          </w:tcPr>
          <w:p w:rsidRPr="0035755F" w:rsidR="003119E0" w:rsidRDefault="003119E0" w14:paraId="1047D55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-2.77985</w:t>
            </w:r>
          </w:p>
        </w:tc>
      </w:tr>
      <w:tr w:rsidRPr="0035755F" w:rsidR="0035755F" w14:paraId="777D1DDD" w14:textId="77777777">
        <w:trPr>
          <w:trHeight w:val="300"/>
        </w:trPr>
        <w:tc>
          <w:tcPr>
            <w:tcW w:w="2407" w:type="dxa"/>
            <w:tcMar>
              <w:left w:w="108" w:type="dxa"/>
              <w:right w:w="108" w:type="dxa"/>
            </w:tcMar>
          </w:tcPr>
          <w:p w:rsidRPr="0035755F" w:rsidR="003119E0" w:rsidRDefault="003119E0" w14:paraId="664E922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6F48E97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3.51847</w:t>
            </w:r>
          </w:p>
        </w:tc>
        <w:tc>
          <w:tcPr>
            <w:tcW w:w="2407" w:type="dxa"/>
            <w:tcMar>
              <w:left w:w="108" w:type="dxa"/>
              <w:right w:w="108" w:type="dxa"/>
            </w:tcMar>
          </w:tcPr>
          <w:p w:rsidRPr="0035755F" w:rsidR="003119E0" w:rsidRDefault="003119E0" w14:paraId="5B3115C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-3.3345</w:t>
            </w:r>
          </w:p>
        </w:tc>
        <w:tc>
          <w:tcPr>
            <w:tcW w:w="2407" w:type="dxa"/>
            <w:tcMar>
              <w:left w:w="108" w:type="dxa"/>
              <w:right w:w="108" w:type="dxa"/>
            </w:tcMar>
          </w:tcPr>
          <w:p w:rsidRPr="0035755F" w:rsidR="003119E0" w:rsidRDefault="003119E0" w14:paraId="051E53A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0.18107</w:t>
            </w:r>
          </w:p>
        </w:tc>
      </w:tr>
      <w:tr w:rsidRPr="0035755F" w:rsidR="0035755F" w14:paraId="54579DFC" w14:textId="77777777">
        <w:trPr>
          <w:trHeight w:val="300"/>
        </w:trPr>
        <w:tc>
          <w:tcPr>
            <w:tcW w:w="2407" w:type="dxa"/>
            <w:tcMar>
              <w:left w:w="108" w:type="dxa"/>
              <w:right w:w="108" w:type="dxa"/>
            </w:tcMar>
          </w:tcPr>
          <w:p w:rsidRPr="0035755F" w:rsidR="003119E0" w:rsidRDefault="003119E0" w14:paraId="15EF977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239213D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-1.02932</w:t>
            </w:r>
          </w:p>
        </w:tc>
        <w:tc>
          <w:tcPr>
            <w:tcW w:w="2407" w:type="dxa"/>
            <w:tcMar>
              <w:left w:w="108" w:type="dxa"/>
              <w:right w:w="108" w:type="dxa"/>
            </w:tcMar>
          </w:tcPr>
          <w:p w:rsidRPr="0035755F" w:rsidR="003119E0" w:rsidRDefault="003119E0" w14:paraId="360FB24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-1.22043</w:t>
            </w:r>
          </w:p>
        </w:tc>
        <w:tc>
          <w:tcPr>
            <w:tcW w:w="2407" w:type="dxa"/>
            <w:tcMar>
              <w:left w:w="108" w:type="dxa"/>
              <w:right w:w="108" w:type="dxa"/>
            </w:tcMar>
          </w:tcPr>
          <w:p w:rsidRPr="0035755F" w:rsidR="003119E0" w:rsidRDefault="003119E0" w14:paraId="1337878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-2.70562</w:t>
            </w:r>
          </w:p>
        </w:tc>
      </w:tr>
      <w:tr w:rsidRPr="0035755F" w:rsidR="0035755F" w14:paraId="73544CC5" w14:textId="77777777">
        <w:trPr>
          <w:trHeight w:val="300"/>
        </w:trPr>
        <w:tc>
          <w:tcPr>
            <w:tcW w:w="2407" w:type="dxa"/>
            <w:tcMar>
              <w:left w:w="108" w:type="dxa"/>
              <w:right w:w="108" w:type="dxa"/>
            </w:tcMar>
          </w:tcPr>
          <w:p w:rsidRPr="0035755F" w:rsidR="003119E0" w:rsidRDefault="003119E0" w14:paraId="4054B91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0D4E954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0.13615</w:t>
            </w:r>
          </w:p>
        </w:tc>
        <w:tc>
          <w:tcPr>
            <w:tcW w:w="2407" w:type="dxa"/>
            <w:tcMar>
              <w:left w:w="108" w:type="dxa"/>
              <w:right w:w="108" w:type="dxa"/>
            </w:tcMar>
          </w:tcPr>
          <w:p w:rsidRPr="0035755F" w:rsidR="003119E0" w:rsidRDefault="003119E0" w14:paraId="1AC2B04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2.27111</w:t>
            </w:r>
          </w:p>
        </w:tc>
        <w:tc>
          <w:tcPr>
            <w:tcW w:w="2407" w:type="dxa"/>
            <w:tcMar>
              <w:left w:w="108" w:type="dxa"/>
              <w:right w:w="108" w:type="dxa"/>
            </w:tcMar>
          </w:tcPr>
          <w:p w:rsidRPr="0035755F" w:rsidR="003119E0" w:rsidRDefault="003119E0" w14:paraId="39F1263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-2.85013</w:t>
            </w:r>
          </w:p>
        </w:tc>
      </w:tr>
      <w:tr w:rsidRPr="0035755F" w:rsidR="0035755F" w14:paraId="5A6509DE" w14:textId="77777777">
        <w:trPr>
          <w:trHeight w:val="300"/>
        </w:trPr>
        <w:tc>
          <w:tcPr>
            <w:tcW w:w="2407" w:type="dxa"/>
            <w:tcMar>
              <w:left w:w="108" w:type="dxa"/>
              <w:right w:w="108" w:type="dxa"/>
            </w:tcMar>
          </w:tcPr>
          <w:p w:rsidRPr="0035755F" w:rsidR="003119E0" w:rsidRDefault="003119E0" w14:paraId="0412094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42FA5E8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1.42802</w:t>
            </w:r>
          </w:p>
        </w:tc>
        <w:tc>
          <w:tcPr>
            <w:tcW w:w="2407" w:type="dxa"/>
            <w:tcMar>
              <w:left w:w="108" w:type="dxa"/>
              <w:right w:w="108" w:type="dxa"/>
            </w:tcMar>
          </w:tcPr>
          <w:p w:rsidRPr="0035755F" w:rsidR="003119E0" w:rsidRDefault="003119E0" w14:paraId="1A093F4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-3.72462</w:t>
            </w:r>
          </w:p>
        </w:tc>
        <w:tc>
          <w:tcPr>
            <w:tcW w:w="2407" w:type="dxa"/>
            <w:tcMar>
              <w:left w:w="108" w:type="dxa"/>
              <w:right w:w="108" w:type="dxa"/>
            </w:tcMar>
          </w:tcPr>
          <w:p w:rsidRPr="0035755F" w:rsidR="003119E0" w:rsidRDefault="003119E0" w14:paraId="6FCE5A2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-1.1675</w:t>
            </w:r>
          </w:p>
        </w:tc>
      </w:tr>
      <w:tr w:rsidRPr="0035755F" w:rsidR="0035755F" w14:paraId="22076E31" w14:textId="77777777">
        <w:trPr>
          <w:trHeight w:val="300"/>
        </w:trPr>
        <w:tc>
          <w:tcPr>
            <w:tcW w:w="2407" w:type="dxa"/>
            <w:tcMar>
              <w:left w:w="108" w:type="dxa"/>
              <w:right w:w="108" w:type="dxa"/>
            </w:tcMar>
          </w:tcPr>
          <w:p w:rsidRPr="0035755F" w:rsidR="003119E0" w:rsidRDefault="003119E0" w14:paraId="71386DF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1CDFF1F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4.74392</w:t>
            </w:r>
          </w:p>
        </w:tc>
        <w:tc>
          <w:tcPr>
            <w:tcW w:w="2407" w:type="dxa"/>
            <w:tcMar>
              <w:left w:w="108" w:type="dxa"/>
              <w:right w:w="108" w:type="dxa"/>
            </w:tcMar>
          </w:tcPr>
          <w:p w:rsidRPr="0035755F" w:rsidR="003119E0" w:rsidRDefault="003119E0" w14:paraId="5652DBD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1.27665</w:t>
            </w:r>
          </w:p>
        </w:tc>
        <w:tc>
          <w:tcPr>
            <w:tcW w:w="2407" w:type="dxa"/>
            <w:tcMar>
              <w:left w:w="108" w:type="dxa"/>
              <w:right w:w="108" w:type="dxa"/>
            </w:tcMar>
          </w:tcPr>
          <w:p w:rsidRPr="0035755F" w:rsidR="003119E0" w:rsidRDefault="003119E0" w14:paraId="43C9712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1.39184</w:t>
            </w:r>
          </w:p>
        </w:tc>
      </w:tr>
      <w:tr w:rsidRPr="0035755F" w:rsidR="0035755F" w14:paraId="5D2B4D30" w14:textId="77777777">
        <w:trPr>
          <w:trHeight w:val="300"/>
        </w:trPr>
        <w:tc>
          <w:tcPr>
            <w:tcW w:w="2407" w:type="dxa"/>
            <w:tcMar>
              <w:left w:w="108" w:type="dxa"/>
              <w:right w:w="108" w:type="dxa"/>
            </w:tcMar>
          </w:tcPr>
          <w:p w:rsidRPr="0035755F" w:rsidR="003119E0" w:rsidRDefault="003119E0" w14:paraId="121B130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33B613D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5.00904</w:t>
            </w:r>
          </w:p>
        </w:tc>
        <w:tc>
          <w:tcPr>
            <w:tcW w:w="2407" w:type="dxa"/>
            <w:tcMar>
              <w:left w:w="108" w:type="dxa"/>
              <w:right w:w="108" w:type="dxa"/>
            </w:tcMar>
          </w:tcPr>
          <w:p w:rsidRPr="0035755F" w:rsidR="003119E0" w:rsidRDefault="003119E0" w14:paraId="6B2300B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-0.10239</w:t>
            </w:r>
          </w:p>
        </w:tc>
        <w:tc>
          <w:tcPr>
            <w:tcW w:w="2407" w:type="dxa"/>
            <w:tcMar>
              <w:left w:w="108" w:type="dxa"/>
              <w:right w:w="108" w:type="dxa"/>
            </w:tcMar>
          </w:tcPr>
          <w:p w:rsidRPr="0035755F" w:rsidR="003119E0" w:rsidRDefault="003119E0" w14:paraId="38DEFA0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1.43258</w:t>
            </w:r>
          </w:p>
        </w:tc>
      </w:tr>
      <w:tr w:rsidRPr="0035755F" w:rsidR="0035755F" w14:paraId="5B456BAA" w14:textId="77777777">
        <w:trPr>
          <w:trHeight w:val="300"/>
        </w:trPr>
        <w:tc>
          <w:tcPr>
            <w:tcW w:w="2407" w:type="dxa"/>
            <w:tcMar>
              <w:left w:w="108" w:type="dxa"/>
              <w:right w:w="108" w:type="dxa"/>
            </w:tcMar>
          </w:tcPr>
          <w:p w:rsidRPr="0035755F" w:rsidR="003119E0" w:rsidRDefault="003119E0" w14:paraId="613D186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7FDF26A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-3.78891</w:t>
            </w:r>
          </w:p>
        </w:tc>
        <w:tc>
          <w:tcPr>
            <w:tcW w:w="2407" w:type="dxa"/>
            <w:tcMar>
              <w:left w:w="108" w:type="dxa"/>
              <w:right w:w="108" w:type="dxa"/>
            </w:tcMar>
          </w:tcPr>
          <w:p w:rsidRPr="0035755F" w:rsidR="003119E0" w:rsidRDefault="003119E0" w14:paraId="2EDB983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0.45923</w:t>
            </w:r>
          </w:p>
        </w:tc>
        <w:tc>
          <w:tcPr>
            <w:tcW w:w="2407" w:type="dxa"/>
            <w:tcMar>
              <w:left w:w="108" w:type="dxa"/>
              <w:right w:w="108" w:type="dxa"/>
            </w:tcMar>
          </w:tcPr>
          <w:p w:rsidRPr="0035755F" w:rsidR="003119E0" w:rsidRDefault="003119E0" w14:paraId="396B0FA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1.8045</w:t>
            </w:r>
          </w:p>
        </w:tc>
      </w:tr>
      <w:tr w:rsidRPr="0035755F" w:rsidR="0035755F" w14:paraId="3ADFEF8A" w14:textId="77777777">
        <w:trPr>
          <w:trHeight w:val="300"/>
        </w:trPr>
        <w:tc>
          <w:tcPr>
            <w:tcW w:w="2407" w:type="dxa"/>
            <w:tcMar>
              <w:left w:w="108" w:type="dxa"/>
              <w:right w:w="108" w:type="dxa"/>
            </w:tcMar>
          </w:tcPr>
          <w:p w:rsidRPr="0035755F" w:rsidR="003119E0" w:rsidRDefault="003119E0" w14:paraId="1140305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668BAD2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-0.26514</w:t>
            </w:r>
          </w:p>
        </w:tc>
        <w:tc>
          <w:tcPr>
            <w:tcW w:w="2407" w:type="dxa"/>
            <w:tcMar>
              <w:left w:w="108" w:type="dxa"/>
              <w:right w:w="108" w:type="dxa"/>
            </w:tcMar>
          </w:tcPr>
          <w:p w:rsidRPr="0035755F" w:rsidR="003119E0" w:rsidRDefault="003119E0" w14:paraId="177DD34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2.31637</w:t>
            </w:r>
          </w:p>
        </w:tc>
        <w:tc>
          <w:tcPr>
            <w:tcW w:w="2407" w:type="dxa"/>
            <w:tcMar>
              <w:left w:w="108" w:type="dxa"/>
              <w:right w:w="108" w:type="dxa"/>
            </w:tcMar>
          </w:tcPr>
          <w:p w:rsidRPr="0035755F" w:rsidR="003119E0" w:rsidRDefault="003119E0" w14:paraId="511F5A8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1.34962</w:t>
            </w:r>
          </w:p>
        </w:tc>
      </w:tr>
      <w:tr w:rsidRPr="0035755F" w:rsidR="0035755F" w14:paraId="3512EB1F" w14:textId="77777777">
        <w:trPr>
          <w:trHeight w:val="300"/>
        </w:trPr>
        <w:tc>
          <w:tcPr>
            <w:tcW w:w="2407" w:type="dxa"/>
            <w:tcMar>
              <w:left w:w="108" w:type="dxa"/>
              <w:right w:w="108" w:type="dxa"/>
            </w:tcMar>
          </w:tcPr>
          <w:p w:rsidRPr="0035755F" w:rsidR="003119E0" w:rsidRDefault="003119E0" w14:paraId="3BF5517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4D42C48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-2.39868</w:t>
            </w:r>
          </w:p>
        </w:tc>
        <w:tc>
          <w:tcPr>
            <w:tcW w:w="2407" w:type="dxa"/>
            <w:tcMar>
              <w:left w:w="108" w:type="dxa"/>
              <w:right w:w="108" w:type="dxa"/>
            </w:tcMar>
          </w:tcPr>
          <w:p w:rsidRPr="0035755F" w:rsidR="003119E0" w:rsidRDefault="003119E0" w14:paraId="157B474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2.7912</w:t>
            </w:r>
          </w:p>
        </w:tc>
        <w:tc>
          <w:tcPr>
            <w:tcW w:w="2407" w:type="dxa"/>
            <w:tcMar>
              <w:left w:w="108" w:type="dxa"/>
              <w:right w:w="108" w:type="dxa"/>
            </w:tcMar>
          </w:tcPr>
          <w:p w:rsidRPr="0035755F" w:rsidR="003119E0" w:rsidRDefault="003119E0" w14:paraId="3569C0B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-1.48472</w:t>
            </w:r>
          </w:p>
        </w:tc>
      </w:tr>
      <w:tr w:rsidRPr="0035755F" w:rsidR="0035755F" w14:paraId="6D583361" w14:textId="77777777">
        <w:trPr>
          <w:trHeight w:val="300"/>
        </w:trPr>
        <w:tc>
          <w:tcPr>
            <w:tcW w:w="2407" w:type="dxa"/>
            <w:tcMar>
              <w:left w:w="108" w:type="dxa"/>
              <w:right w:w="108" w:type="dxa"/>
            </w:tcMar>
          </w:tcPr>
          <w:p w:rsidRPr="0035755F" w:rsidR="003119E0" w:rsidRDefault="003119E0" w14:paraId="31D2D86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O</w:t>
            </w:r>
          </w:p>
        </w:tc>
        <w:tc>
          <w:tcPr>
            <w:tcW w:w="2407" w:type="dxa"/>
            <w:tcMar>
              <w:left w:w="108" w:type="dxa"/>
              <w:right w:w="108" w:type="dxa"/>
            </w:tcMar>
          </w:tcPr>
          <w:p w:rsidRPr="0035755F" w:rsidR="003119E0" w:rsidRDefault="003119E0" w14:paraId="00C4E6F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-5.22072</w:t>
            </w:r>
          </w:p>
        </w:tc>
        <w:tc>
          <w:tcPr>
            <w:tcW w:w="2407" w:type="dxa"/>
            <w:tcMar>
              <w:left w:w="108" w:type="dxa"/>
              <w:right w:w="108" w:type="dxa"/>
            </w:tcMar>
          </w:tcPr>
          <w:p w:rsidRPr="0035755F" w:rsidR="003119E0" w:rsidRDefault="003119E0" w14:paraId="1CDCB19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0.11743</w:t>
            </w:r>
          </w:p>
        </w:tc>
        <w:tc>
          <w:tcPr>
            <w:tcW w:w="2407" w:type="dxa"/>
            <w:tcMar>
              <w:left w:w="108" w:type="dxa"/>
              <w:right w:w="108" w:type="dxa"/>
            </w:tcMar>
          </w:tcPr>
          <w:p w:rsidRPr="0035755F" w:rsidR="003119E0" w:rsidRDefault="003119E0" w14:paraId="599612B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1.6824</w:t>
            </w:r>
          </w:p>
        </w:tc>
      </w:tr>
      <w:tr w:rsidRPr="0035755F" w:rsidR="0035755F" w14:paraId="5AD2175C" w14:textId="77777777">
        <w:trPr>
          <w:trHeight w:val="300"/>
        </w:trPr>
        <w:tc>
          <w:tcPr>
            <w:tcW w:w="2407" w:type="dxa"/>
            <w:tcMar>
              <w:left w:w="108" w:type="dxa"/>
              <w:right w:w="108" w:type="dxa"/>
            </w:tcMar>
          </w:tcPr>
          <w:p w:rsidRPr="0035755F" w:rsidR="003119E0" w:rsidRDefault="003119E0" w14:paraId="6BB80A5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N</w:t>
            </w:r>
          </w:p>
        </w:tc>
        <w:tc>
          <w:tcPr>
            <w:tcW w:w="2407" w:type="dxa"/>
            <w:tcMar>
              <w:left w:w="108" w:type="dxa"/>
              <w:right w:w="108" w:type="dxa"/>
            </w:tcMar>
          </w:tcPr>
          <w:p w:rsidRPr="0035755F" w:rsidR="003119E0" w:rsidRDefault="003119E0" w14:paraId="0E72BB5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-1.83002</w:t>
            </w:r>
          </w:p>
        </w:tc>
        <w:tc>
          <w:tcPr>
            <w:tcW w:w="2407" w:type="dxa"/>
            <w:tcMar>
              <w:left w:w="108" w:type="dxa"/>
              <w:right w:w="108" w:type="dxa"/>
            </w:tcMar>
          </w:tcPr>
          <w:p w:rsidRPr="0035755F" w:rsidR="003119E0" w:rsidRDefault="003119E0" w14:paraId="628A214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0.97027</w:t>
            </w:r>
          </w:p>
        </w:tc>
        <w:tc>
          <w:tcPr>
            <w:tcW w:w="2407" w:type="dxa"/>
            <w:tcMar>
              <w:left w:w="108" w:type="dxa"/>
              <w:right w:w="108" w:type="dxa"/>
            </w:tcMar>
          </w:tcPr>
          <w:p w:rsidRPr="0035755F" w:rsidR="003119E0" w:rsidRDefault="003119E0" w14:paraId="682B290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0.25082</w:t>
            </w:r>
          </w:p>
        </w:tc>
      </w:tr>
      <w:tr w:rsidRPr="0035755F" w:rsidR="0035755F" w14:paraId="669FF99A" w14:textId="77777777">
        <w:trPr>
          <w:trHeight w:val="300"/>
        </w:trPr>
        <w:tc>
          <w:tcPr>
            <w:tcW w:w="2407" w:type="dxa"/>
            <w:tcMar>
              <w:left w:w="108" w:type="dxa"/>
              <w:right w:w="108" w:type="dxa"/>
            </w:tcMar>
          </w:tcPr>
          <w:p w:rsidRPr="0035755F" w:rsidR="003119E0" w:rsidRDefault="003119E0" w14:paraId="48D6FD2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7ABA03F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-0.99659</w:t>
            </w:r>
          </w:p>
        </w:tc>
        <w:tc>
          <w:tcPr>
            <w:tcW w:w="2407" w:type="dxa"/>
            <w:tcMar>
              <w:left w:w="108" w:type="dxa"/>
              <w:right w:w="108" w:type="dxa"/>
            </w:tcMar>
          </w:tcPr>
          <w:p w:rsidRPr="0035755F" w:rsidR="003119E0" w:rsidRDefault="003119E0" w14:paraId="4D36721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0.29186</w:t>
            </w:r>
          </w:p>
        </w:tc>
        <w:tc>
          <w:tcPr>
            <w:tcW w:w="2407" w:type="dxa"/>
            <w:tcMar>
              <w:left w:w="108" w:type="dxa"/>
              <w:right w:w="108" w:type="dxa"/>
            </w:tcMar>
          </w:tcPr>
          <w:p w:rsidRPr="0035755F" w:rsidR="003119E0" w:rsidRDefault="003119E0" w14:paraId="3CC4D80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2.66631</w:t>
            </w:r>
          </w:p>
        </w:tc>
      </w:tr>
      <w:tr w:rsidRPr="0035755F" w:rsidR="0035755F" w14:paraId="4C79C891" w14:textId="77777777">
        <w:trPr>
          <w:trHeight w:val="300"/>
        </w:trPr>
        <w:tc>
          <w:tcPr>
            <w:tcW w:w="2407" w:type="dxa"/>
            <w:tcMar>
              <w:left w:w="108" w:type="dxa"/>
              <w:right w:w="108" w:type="dxa"/>
            </w:tcMar>
          </w:tcPr>
          <w:p w:rsidRPr="0035755F" w:rsidR="003119E0" w:rsidRDefault="003119E0" w14:paraId="2237753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4498AAE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-1.07233</w:t>
            </w:r>
          </w:p>
        </w:tc>
        <w:tc>
          <w:tcPr>
            <w:tcW w:w="2407" w:type="dxa"/>
            <w:tcMar>
              <w:left w:w="108" w:type="dxa"/>
              <w:right w:w="108" w:type="dxa"/>
            </w:tcMar>
          </w:tcPr>
          <w:p w:rsidRPr="0035755F" w:rsidR="003119E0" w:rsidRDefault="003119E0" w14:paraId="2FE042C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1.2394</w:t>
            </w:r>
          </w:p>
        </w:tc>
        <w:tc>
          <w:tcPr>
            <w:tcW w:w="2407" w:type="dxa"/>
            <w:tcMar>
              <w:left w:w="108" w:type="dxa"/>
              <w:right w:w="108" w:type="dxa"/>
            </w:tcMar>
          </w:tcPr>
          <w:p w:rsidRPr="0035755F" w:rsidR="003119E0" w:rsidRDefault="003119E0" w14:paraId="496F436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1.46586</w:t>
            </w:r>
          </w:p>
        </w:tc>
      </w:tr>
      <w:tr w:rsidRPr="0035755F" w:rsidR="0035755F" w14:paraId="3FB0CFD0" w14:textId="77777777">
        <w:trPr>
          <w:trHeight w:val="300"/>
        </w:trPr>
        <w:tc>
          <w:tcPr>
            <w:tcW w:w="2407" w:type="dxa"/>
            <w:tcMar>
              <w:left w:w="108" w:type="dxa"/>
              <w:right w:w="108" w:type="dxa"/>
            </w:tcMar>
          </w:tcPr>
          <w:p w:rsidRPr="0035755F" w:rsidR="003119E0" w:rsidRDefault="003119E0" w14:paraId="7710501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O</w:t>
            </w:r>
          </w:p>
        </w:tc>
        <w:tc>
          <w:tcPr>
            <w:tcW w:w="2407" w:type="dxa"/>
            <w:tcMar>
              <w:left w:w="108" w:type="dxa"/>
              <w:right w:w="108" w:type="dxa"/>
            </w:tcMar>
          </w:tcPr>
          <w:p w:rsidRPr="0035755F" w:rsidR="003119E0" w:rsidRDefault="003119E0" w14:paraId="47DCA3D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-1.11794</w:t>
            </w:r>
          </w:p>
        </w:tc>
        <w:tc>
          <w:tcPr>
            <w:tcW w:w="2407" w:type="dxa"/>
            <w:tcMar>
              <w:left w:w="108" w:type="dxa"/>
              <w:right w:w="108" w:type="dxa"/>
            </w:tcMar>
          </w:tcPr>
          <w:p w:rsidRPr="0035755F" w:rsidR="003119E0" w:rsidRDefault="003119E0" w14:paraId="76877A0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-1.00089</w:t>
            </w:r>
          </w:p>
        </w:tc>
        <w:tc>
          <w:tcPr>
            <w:tcW w:w="2407" w:type="dxa"/>
            <w:tcMar>
              <w:left w:w="108" w:type="dxa"/>
              <w:right w:w="108" w:type="dxa"/>
            </w:tcMar>
          </w:tcPr>
          <w:p w:rsidRPr="0035755F" w:rsidR="003119E0" w:rsidRDefault="003119E0" w14:paraId="46622EF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2.40871</w:t>
            </w:r>
          </w:p>
        </w:tc>
      </w:tr>
      <w:tr w:rsidRPr="0035755F" w:rsidR="0035755F" w14:paraId="2EE335B6" w14:textId="77777777">
        <w:trPr>
          <w:trHeight w:val="300"/>
        </w:trPr>
        <w:tc>
          <w:tcPr>
            <w:tcW w:w="2407" w:type="dxa"/>
            <w:tcMar>
              <w:left w:w="108" w:type="dxa"/>
              <w:right w:w="108" w:type="dxa"/>
            </w:tcMar>
          </w:tcPr>
          <w:p w:rsidRPr="0035755F" w:rsidR="003119E0" w:rsidRDefault="003119E0" w14:paraId="7D2131B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7D7DC49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-3.3318</w:t>
            </w:r>
          </w:p>
        </w:tc>
        <w:tc>
          <w:tcPr>
            <w:tcW w:w="2407" w:type="dxa"/>
            <w:tcMar>
              <w:left w:w="108" w:type="dxa"/>
              <w:right w:w="108" w:type="dxa"/>
            </w:tcMar>
          </w:tcPr>
          <w:p w:rsidRPr="0035755F" w:rsidR="003119E0" w:rsidRDefault="003119E0" w14:paraId="5CEC108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0.83189</w:t>
            </w:r>
          </w:p>
        </w:tc>
        <w:tc>
          <w:tcPr>
            <w:tcW w:w="2407" w:type="dxa"/>
            <w:tcMar>
              <w:left w:w="108" w:type="dxa"/>
              <w:right w:w="108" w:type="dxa"/>
            </w:tcMar>
          </w:tcPr>
          <w:p w:rsidRPr="0035755F" w:rsidR="003119E0" w:rsidRDefault="003119E0" w14:paraId="6743CB8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0.37571</w:t>
            </w:r>
          </w:p>
        </w:tc>
      </w:tr>
      <w:tr w:rsidRPr="0035755F" w:rsidR="0035755F" w14:paraId="783B74BC" w14:textId="77777777">
        <w:trPr>
          <w:trHeight w:val="300"/>
        </w:trPr>
        <w:tc>
          <w:tcPr>
            <w:tcW w:w="2407" w:type="dxa"/>
            <w:tcMar>
              <w:left w:w="108" w:type="dxa"/>
              <w:right w:w="108" w:type="dxa"/>
            </w:tcMar>
          </w:tcPr>
          <w:p w:rsidRPr="0035755F" w:rsidR="003119E0" w:rsidRDefault="003119E0" w14:paraId="5D9047C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031E942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-3.91708</w:t>
            </w:r>
          </w:p>
        </w:tc>
        <w:tc>
          <w:tcPr>
            <w:tcW w:w="2407" w:type="dxa"/>
            <w:tcMar>
              <w:left w:w="108" w:type="dxa"/>
              <w:right w:w="108" w:type="dxa"/>
            </w:tcMar>
          </w:tcPr>
          <w:p w:rsidRPr="0035755F" w:rsidR="003119E0" w:rsidRDefault="003119E0" w14:paraId="472592F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-0.17486</w:t>
            </w:r>
          </w:p>
        </w:tc>
        <w:tc>
          <w:tcPr>
            <w:tcW w:w="2407" w:type="dxa"/>
            <w:tcMar>
              <w:left w:w="108" w:type="dxa"/>
              <w:right w:w="108" w:type="dxa"/>
            </w:tcMar>
          </w:tcPr>
          <w:p w:rsidRPr="0035755F" w:rsidR="003119E0" w:rsidRDefault="003119E0" w14:paraId="0784444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-0.64052</w:t>
            </w:r>
          </w:p>
        </w:tc>
      </w:tr>
      <w:tr w:rsidRPr="0035755F" w:rsidR="0035755F" w14:paraId="4BE8510C" w14:textId="77777777">
        <w:trPr>
          <w:trHeight w:val="300"/>
        </w:trPr>
        <w:tc>
          <w:tcPr>
            <w:tcW w:w="2407" w:type="dxa"/>
            <w:tcMar>
              <w:left w:w="108" w:type="dxa"/>
              <w:right w:w="108" w:type="dxa"/>
            </w:tcMar>
          </w:tcPr>
          <w:p w:rsidRPr="0035755F" w:rsidR="003119E0" w:rsidRDefault="003119E0" w14:paraId="1BFA4B8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O</w:t>
            </w:r>
          </w:p>
        </w:tc>
        <w:tc>
          <w:tcPr>
            <w:tcW w:w="2407" w:type="dxa"/>
            <w:tcMar>
              <w:left w:w="108" w:type="dxa"/>
              <w:right w:w="108" w:type="dxa"/>
            </w:tcMar>
          </w:tcPr>
          <w:p w:rsidRPr="0035755F" w:rsidR="003119E0" w:rsidRDefault="003119E0" w14:paraId="6C3158C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-3.68689</w:t>
            </w:r>
          </w:p>
        </w:tc>
        <w:tc>
          <w:tcPr>
            <w:tcW w:w="2407" w:type="dxa"/>
            <w:tcMar>
              <w:left w:w="108" w:type="dxa"/>
              <w:right w:w="108" w:type="dxa"/>
            </w:tcMar>
          </w:tcPr>
          <w:p w:rsidRPr="0035755F" w:rsidR="003119E0" w:rsidRDefault="003119E0" w14:paraId="3C27D47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-1.57641</w:t>
            </w:r>
          </w:p>
        </w:tc>
        <w:tc>
          <w:tcPr>
            <w:tcW w:w="2407" w:type="dxa"/>
            <w:tcMar>
              <w:left w:w="108" w:type="dxa"/>
              <w:right w:w="108" w:type="dxa"/>
            </w:tcMar>
          </w:tcPr>
          <w:p w:rsidRPr="0035755F" w:rsidR="003119E0" w:rsidRDefault="003119E0" w14:paraId="5F0E8A9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-0.24725</w:t>
            </w:r>
          </w:p>
        </w:tc>
      </w:tr>
      <w:tr w:rsidRPr="0035755F" w:rsidR="0035755F" w14:paraId="2655D199" w14:textId="77777777">
        <w:trPr>
          <w:trHeight w:val="300"/>
        </w:trPr>
        <w:tc>
          <w:tcPr>
            <w:tcW w:w="2407" w:type="dxa"/>
            <w:tcMar>
              <w:left w:w="108" w:type="dxa"/>
              <w:right w:w="108" w:type="dxa"/>
            </w:tcMar>
          </w:tcPr>
          <w:p w:rsidRPr="0035755F" w:rsidR="003119E0" w:rsidRDefault="003119E0" w14:paraId="2A7A130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28399D7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-1.29861</w:t>
            </w:r>
          </w:p>
        </w:tc>
        <w:tc>
          <w:tcPr>
            <w:tcW w:w="2407" w:type="dxa"/>
            <w:tcMar>
              <w:left w:w="108" w:type="dxa"/>
              <w:right w:w="108" w:type="dxa"/>
            </w:tcMar>
          </w:tcPr>
          <w:p w:rsidRPr="0035755F" w:rsidR="003119E0" w:rsidRDefault="003119E0" w14:paraId="455A732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1.937</w:t>
            </w:r>
          </w:p>
        </w:tc>
        <w:tc>
          <w:tcPr>
            <w:tcW w:w="2407" w:type="dxa"/>
            <w:tcMar>
              <w:left w:w="108" w:type="dxa"/>
              <w:right w:w="108" w:type="dxa"/>
            </w:tcMar>
          </w:tcPr>
          <w:p w:rsidRPr="0035755F" w:rsidR="003119E0" w:rsidRDefault="003119E0" w14:paraId="39FFD33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-0.81648</w:t>
            </w:r>
          </w:p>
        </w:tc>
      </w:tr>
      <w:tr w:rsidRPr="0035755F" w:rsidR="0035755F" w14:paraId="33D963A1" w14:textId="77777777">
        <w:trPr>
          <w:trHeight w:val="300"/>
        </w:trPr>
        <w:tc>
          <w:tcPr>
            <w:tcW w:w="2407" w:type="dxa"/>
            <w:tcMar>
              <w:left w:w="108" w:type="dxa"/>
              <w:right w:w="108" w:type="dxa"/>
            </w:tcMar>
          </w:tcPr>
          <w:p w:rsidRPr="0035755F" w:rsidR="003119E0" w:rsidRDefault="003119E0" w14:paraId="4556A96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C</w:t>
            </w:r>
          </w:p>
        </w:tc>
        <w:tc>
          <w:tcPr>
            <w:tcW w:w="2407" w:type="dxa"/>
            <w:tcMar>
              <w:left w:w="108" w:type="dxa"/>
              <w:right w:w="108" w:type="dxa"/>
            </w:tcMar>
          </w:tcPr>
          <w:p w:rsidRPr="0035755F" w:rsidR="003119E0" w:rsidRDefault="003119E0" w14:paraId="28ADD7E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-0.26907</w:t>
            </w:r>
          </w:p>
        </w:tc>
        <w:tc>
          <w:tcPr>
            <w:tcW w:w="2407" w:type="dxa"/>
            <w:tcMar>
              <w:left w:w="108" w:type="dxa"/>
              <w:right w:w="108" w:type="dxa"/>
            </w:tcMar>
          </w:tcPr>
          <w:p w:rsidRPr="0035755F" w:rsidR="003119E0" w:rsidRDefault="003119E0" w14:paraId="304123B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2.86708</w:t>
            </w:r>
          </w:p>
        </w:tc>
        <w:tc>
          <w:tcPr>
            <w:tcW w:w="2407" w:type="dxa"/>
            <w:tcMar>
              <w:left w:w="108" w:type="dxa"/>
              <w:right w:w="108" w:type="dxa"/>
            </w:tcMar>
          </w:tcPr>
          <w:p w:rsidRPr="0035755F" w:rsidR="003119E0" w:rsidRDefault="003119E0" w14:paraId="4E0513E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-0.04861</w:t>
            </w:r>
          </w:p>
        </w:tc>
      </w:tr>
      <w:tr w:rsidRPr="0035755F" w:rsidR="0035755F" w14:paraId="0B023A88" w14:textId="77777777">
        <w:trPr>
          <w:trHeight w:val="300"/>
        </w:trPr>
        <w:tc>
          <w:tcPr>
            <w:tcW w:w="2407" w:type="dxa"/>
            <w:tcMar>
              <w:left w:w="108" w:type="dxa"/>
              <w:right w:w="108" w:type="dxa"/>
            </w:tcMar>
          </w:tcPr>
          <w:p w:rsidRPr="0035755F" w:rsidR="003119E0" w:rsidRDefault="003119E0" w14:paraId="35CFE1B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0314101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3.97553</w:t>
            </w:r>
          </w:p>
        </w:tc>
        <w:tc>
          <w:tcPr>
            <w:tcW w:w="2407" w:type="dxa"/>
            <w:tcMar>
              <w:left w:w="108" w:type="dxa"/>
              <w:right w:w="108" w:type="dxa"/>
            </w:tcMar>
          </w:tcPr>
          <w:p w:rsidRPr="0035755F" w:rsidR="003119E0" w:rsidRDefault="003119E0" w14:paraId="33BA029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3.9089</w:t>
            </w:r>
          </w:p>
        </w:tc>
        <w:tc>
          <w:tcPr>
            <w:tcW w:w="2407" w:type="dxa"/>
            <w:tcMar>
              <w:left w:w="108" w:type="dxa"/>
              <w:right w:w="108" w:type="dxa"/>
            </w:tcMar>
          </w:tcPr>
          <w:p w:rsidRPr="0035755F" w:rsidR="003119E0" w:rsidRDefault="003119E0" w14:paraId="0201681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1.11648</w:t>
            </w:r>
          </w:p>
        </w:tc>
      </w:tr>
      <w:tr w:rsidRPr="0035755F" w:rsidR="0035755F" w14:paraId="16A2AA5D" w14:textId="77777777">
        <w:trPr>
          <w:trHeight w:val="300"/>
        </w:trPr>
        <w:tc>
          <w:tcPr>
            <w:tcW w:w="2407" w:type="dxa"/>
            <w:tcMar>
              <w:left w:w="108" w:type="dxa"/>
              <w:right w:w="108" w:type="dxa"/>
            </w:tcMar>
          </w:tcPr>
          <w:p w:rsidRPr="0035755F" w:rsidR="003119E0" w:rsidRDefault="003119E0" w14:paraId="6F8C2B8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6F6ECCB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2.02282</w:t>
            </w:r>
          </w:p>
        </w:tc>
        <w:tc>
          <w:tcPr>
            <w:tcW w:w="2407" w:type="dxa"/>
            <w:tcMar>
              <w:left w:w="108" w:type="dxa"/>
              <w:right w:w="108" w:type="dxa"/>
            </w:tcMar>
          </w:tcPr>
          <w:p w:rsidRPr="0035755F" w:rsidR="003119E0" w:rsidRDefault="003119E0" w14:paraId="08B1AFE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4.76316</w:t>
            </w:r>
          </w:p>
        </w:tc>
        <w:tc>
          <w:tcPr>
            <w:tcW w:w="2407" w:type="dxa"/>
            <w:tcMar>
              <w:left w:w="108" w:type="dxa"/>
              <w:right w:w="108" w:type="dxa"/>
            </w:tcMar>
          </w:tcPr>
          <w:p w:rsidRPr="0035755F" w:rsidR="003119E0" w:rsidRDefault="003119E0" w14:paraId="23B5F5C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-0.07946</w:t>
            </w:r>
          </w:p>
        </w:tc>
      </w:tr>
      <w:tr w:rsidRPr="0035755F" w:rsidR="0035755F" w14:paraId="216F89F2" w14:textId="77777777">
        <w:trPr>
          <w:trHeight w:val="300"/>
        </w:trPr>
        <w:tc>
          <w:tcPr>
            <w:tcW w:w="2407" w:type="dxa"/>
            <w:tcMar>
              <w:left w:w="108" w:type="dxa"/>
              <w:right w:w="108" w:type="dxa"/>
            </w:tcMar>
          </w:tcPr>
          <w:p w:rsidRPr="0035755F" w:rsidR="003119E0" w:rsidRDefault="003119E0" w14:paraId="796E67C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1B91489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1.43891</w:t>
            </w:r>
          </w:p>
        </w:tc>
        <w:tc>
          <w:tcPr>
            <w:tcW w:w="2407" w:type="dxa"/>
            <w:tcMar>
              <w:left w:w="108" w:type="dxa"/>
              <w:right w:w="108" w:type="dxa"/>
            </w:tcMar>
          </w:tcPr>
          <w:p w:rsidRPr="0035755F" w:rsidR="003119E0" w:rsidRDefault="003119E0" w14:paraId="2F9B95C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3.98224</w:t>
            </w:r>
          </w:p>
        </w:tc>
        <w:tc>
          <w:tcPr>
            <w:tcW w:w="2407" w:type="dxa"/>
            <w:tcMar>
              <w:left w:w="108" w:type="dxa"/>
              <w:right w:w="108" w:type="dxa"/>
            </w:tcMar>
          </w:tcPr>
          <w:p w:rsidRPr="0035755F" w:rsidR="003119E0" w:rsidRDefault="003119E0" w14:paraId="7ECD34C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-2.67415</w:t>
            </w:r>
          </w:p>
        </w:tc>
      </w:tr>
      <w:tr w:rsidRPr="0035755F" w:rsidR="0035755F" w14:paraId="06188DED" w14:textId="77777777">
        <w:trPr>
          <w:trHeight w:val="300"/>
        </w:trPr>
        <w:tc>
          <w:tcPr>
            <w:tcW w:w="2407" w:type="dxa"/>
            <w:tcMar>
              <w:left w:w="108" w:type="dxa"/>
              <w:right w:w="108" w:type="dxa"/>
            </w:tcMar>
          </w:tcPr>
          <w:p w:rsidRPr="0035755F" w:rsidR="003119E0" w:rsidRDefault="003119E0" w14:paraId="4F0BCAE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1274C0E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3.70389</w:t>
            </w:r>
          </w:p>
        </w:tc>
        <w:tc>
          <w:tcPr>
            <w:tcW w:w="2407" w:type="dxa"/>
            <w:tcMar>
              <w:left w:w="108" w:type="dxa"/>
              <w:right w:w="108" w:type="dxa"/>
            </w:tcMar>
          </w:tcPr>
          <w:p w:rsidRPr="0035755F" w:rsidR="003119E0" w:rsidRDefault="003119E0" w14:paraId="24198A2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-4.4058</w:t>
            </w:r>
          </w:p>
        </w:tc>
        <w:tc>
          <w:tcPr>
            <w:tcW w:w="2407" w:type="dxa"/>
            <w:tcMar>
              <w:left w:w="108" w:type="dxa"/>
              <w:right w:w="108" w:type="dxa"/>
            </w:tcMar>
          </w:tcPr>
          <w:p w:rsidRPr="0035755F" w:rsidR="003119E0" w:rsidRDefault="003119E0" w14:paraId="02D6D0E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0.21288</w:t>
            </w:r>
          </w:p>
        </w:tc>
      </w:tr>
      <w:tr w:rsidRPr="0035755F" w:rsidR="0035755F" w14:paraId="69DEB607" w14:textId="77777777">
        <w:trPr>
          <w:trHeight w:val="300"/>
        </w:trPr>
        <w:tc>
          <w:tcPr>
            <w:tcW w:w="2407" w:type="dxa"/>
            <w:tcMar>
              <w:left w:w="108" w:type="dxa"/>
              <w:right w:w="108" w:type="dxa"/>
            </w:tcMar>
          </w:tcPr>
          <w:p w:rsidRPr="0035755F" w:rsidR="003119E0" w:rsidRDefault="003119E0" w14:paraId="7709816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42B762F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-0.37633</w:t>
            </w:r>
          </w:p>
        </w:tc>
        <w:tc>
          <w:tcPr>
            <w:tcW w:w="2407" w:type="dxa"/>
            <w:tcMar>
              <w:left w:w="108" w:type="dxa"/>
              <w:right w:w="108" w:type="dxa"/>
            </w:tcMar>
          </w:tcPr>
          <w:p w:rsidRPr="0035755F" w:rsidR="003119E0" w:rsidRDefault="003119E0" w14:paraId="105CA52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-3.90593</w:t>
            </w:r>
          </w:p>
        </w:tc>
        <w:tc>
          <w:tcPr>
            <w:tcW w:w="2407" w:type="dxa"/>
            <w:tcMar>
              <w:left w:w="108" w:type="dxa"/>
              <w:right w:w="108" w:type="dxa"/>
            </w:tcMar>
          </w:tcPr>
          <w:p w:rsidRPr="0035755F" w:rsidR="003119E0" w:rsidRDefault="003119E0" w14:paraId="4D379F1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-2.34531</w:t>
            </w:r>
          </w:p>
        </w:tc>
      </w:tr>
      <w:tr w:rsidRPr="0035755F" w:rsidR="0035755F" w14:paraId="2AA6BBA1" w14:textId="77777777">
        <w:trPr>
          <w:trHeight w:val="300"/>
        </w:trPr>
        <w:tc>
          <w:tcPr>
            <w:tcW w:w="2407" w:type="dxa"/>
            <w:tcMar>
              <w:left w:w="108" w:type="dxa"/>
              <w:right w:w="108" w:type="dxa"/>
            </w:tcMar>
          </w:tcPr>
          <w:p w:rsidRPr="0035755F" w:rsidR="003119E0" w:rsidRDefault="003119E0" w14:paraId="1FFA1CB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592D2B3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-0.14401</w:t>
            </w:r>
          </w:p>
        </w:tc>
        <w:tc>
          <w:tcPr>
            <w:tcW w:w="2407" w:type="dxa"/>
            <w:tcMar>
              <w:left w:w="108" w:type="dxa"/>
              <w:right w:w="108" w:type="dxa"/>
            </w:tcMar>
          </w:tcPr>
          <w:p w:rsidRPr="0035755F" w:rsidR="003119E0" w:rsidRDefault="003119E0" w14:paraId="34E0C64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2.35628</w:t>
            </w:r>
          </w:p>
        </w:tc>
        <w:tc>
          <w:tcPr>
            <w:tcW w:w="2407" w:type="dxa"/>
            <w:tcMar>
              <w:left w:w="108" w:type="dxa"/>
              <w:right w:w="108" w:type="dxa"/>
            </w:tcMar>
          </w:tcPr>
          <w:p w:rsidRPr="0035755F" w:rsidR="003119E0" w:rsidRDefault="003119E0" w14:paraId="2E23B36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-3.89605</w:t>
            </w:r>
          </w:p>
        </w:tc>
      </w:tr>
      <w:tr w:rsidRPr="0035755F" w:rsidR="0035755F" w14:paraId="0F8D3F0A" w14:textId="77777777">
        <w:trPr>
          <w:trHeight w:val="300"/>
        </w:trPr>
        <w:tc>
          <w:tcPr>
            <w:tcW w:w="2407" w:type="dxa"/>
            <w:tcMar>
              <w:left w:w="108" w:type="dxa"/>
              <w:right w:w="108" w:type="dxa"/>
            </w:tcMar>
          </w:tcPr>
          <w:p w:rsidRPr="0035755F" w:rsidR="003119E0" w:rsidRDefault="003119E0" w14:paraId="5978EC5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0F0F080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-1.65263</w:t>
            </w:r>
          </w:p>
        </w:tc>
        <w:tc>
          <w:tcPr>
            <w:tcW w:w="2407" w:type="dxa"/>
            <w:tcMar>
              <w:left w:w="108" w:type="dxa"/>
              <w:right w:w="108" w:type="dxa"/>
            </w:tcMar>
          </w:tcPr>
          <w:p w:rsidRPr="0035755F" w:rsidR="003119E0" w:rsidRDefault="003119E0" w14:paraId="4EB34F7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-1.89485</w:t>
            </w:r>
          </w:p>
        </w:tc>
        <w:tc>
          <w:tcPr>
            <w:tcW w:w="2407" w:type="dxa"/>
            <w:tcMar>
              <w:left w:w="108" w:type="dxa"/>
              <w:right w:w="108" w:type="dxa"/>
            </w:tcMar>
          </w:tcPr>
          <w:p w:rsidRPr="0035755F" w:rsidR="003119E0" w:rsidRDefault="003119E0" w14:paraId="4FFBF25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-3.29041</w:t>
            </w:r>
          </w:p>
        </w:tc>
      </w:tr>
      <w:tr w:rsidRPr="0035755F" w:rsidR="0035755F" w14:paraId="7CA615B4" w14:textId="77777777">
        <w:trPr>
          <w:trHeight w:val="300"/>
        </w:trPr>
        <w:tc>
          <w:tcPr>
            <w:tcW w:w="2407" w:type="dxa"/>
            <w:tcMar>
              <w:left w:w="108" w:type="dxa"/>
              <w:right w:w="108" w:type="dxa"/>
            </w:tcMar>
          </w:tcPr>
          <w:p w:rsidRPr="0035755F" w:rsidR="003119E0" w:rsidRDefault="003119E0" w14:paraId="38B81C0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0A1817A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5.2505</w:t>
            </w:r>
          </w:p>
        </w:tc>
        <w:tc>
          <w:tcPr>
            <w:tcW w:w="2407" w:type="dxa"/>
            <w:tcMar>
              <w:left w:w="108" w:type="dxa"/>
              <w:right w:w="108" w:type="dxa"/>
            </w:tcMar>
          </w:tcPr>
          <w:p w:rsidRPr="0035755F" w:rsidR="003119E0" w:rsidRDefault="003119E0" w14:paraId="594F423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-2.84138</w:t>
            </w:r>
          </w:p>
        </w:tc>
        <w:tc>
          <w:tcPr>
            <w:tcW w:w="2407" w:type="dxa"/>
            <w:tcMar>
              <w:left w:w="108" w:type="dxa"/>
              <w:right w:w="108" w:type="dxa"/>
            </w:tcMar>
          </w:tcPr>
          <w:p w:rsidRPr="0035755F" w:rsidR="003119E0" w:rsidRDefault="003119E0" w14:paraId="50AC4A2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1.34182</w:t>
            </w:r>
          </w:p>
        </w:tc>
      </w:tr>
      <w:tr w:rsidRPr="0035755F" w:rsidR="0035755F" w14:paraId="05762A1D" w14:textId="77777777">
        <w:trPr>
          <w:trHeight w:val="300"/>
        </w:trPr>
        <w:tc>
          <w:tcPr>
            <w:tcW w:w="2407" w:type="dxa"/>
            <w:tcMar>
              <w:left w:w="108" w:type="dxa"/>
              <w:right w:w="108" w:type="dxa"/>
            </w:tcMar>
          </w:tcPr>
          <w:p w:rsidRPr="0035755F" w:rsidR="003119E0" w:rsidRDefault="003119E0" w14:paraId="0A9BA28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0FB73D4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5.41503</w:t>
            </w:r>
          </w:p>
        </w:tc>
        <w:tc>
          <w:tcPr>
            <w:tcW w:w="2407" w:type="dxa"/>
            <w:tcMar>
              <w:left w:w="108" w:type="dxa"/>
              <w:right w:w="108" w:type="dxa"/>
            </w:tcMar>
          </w:tcPr>
          <w:p w:rsidRPr="0035755F" w:rsidR="003119E0" w:rsidRDefault="003119E0" w14:paraId="03B5DE8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1.96778</w:t>
            </w:r>
          </w:p>
        </w:tc>
        <w:tc>
          <w:tcPr>
            <w:tcW w:w="2407" w:type="dxa"/>
            <w:tcMar>
              <w:left w:w="108" w:type="dxa"/>
              <w:right w:w="108" w:type="dxa"/>
            </w:tcMar>
          </w:tcPr>
          <w:p w:rsidRPr="0035755F" w:rsidR="003119E0" w:rsidRDefault="003119E0" w14:paraId="73259FF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1.89733</w:t>
            </w:r>
          </w:p>
        </w:tc>
      </w:tr>
      <w:tr w:rsidRPr="0035755F" w:rsidR="0035755F" w14:paraId="2D0C4FD3" w14:textId="77777777">
        <w:trPr>
          <w:trHeight w:val="300"/>
        </w:trPr>
        <w:tc>
          <w:tcPr>
            <w:tcW w:w="2407" w:type="dxa"/>
            <w:tcMar>
              <w:left w:w="108" w:type="dxa"/>
              <w:right w:w="108" w:type="dxa"/>
            </w:tcMar>
          </w:tcPr>
          <w:p w:rsidRPr="0035755F" w:rsidR="003119E0" w:rsidRDefault="003119E0" w14:paraId="213A3F5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529C341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-1.99928</w:t>
            </w:r>
          </w:p>
        </w:tc>
        <w:tc>
          <w:tcPr>
            <w:tcW w:w="2407" w:type="dxa"/>
            <w:tcMar>
              <w:left w:w="108" w:type="dxa"/>
              <w:right w:w="108" w:type="dxa"/>
            </w:tcMar>
          </w:tcPr>
          <w:p w:rsidRPr="0035755F" w:rsidR="003119E0" w:rsidRDefault="003119E0" w14:paraId="4D87F1A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0.50889</w:t>
            </w:r>
          </w:p>
        </w:tc>
        <w:tc>
          <w:tcPr>
            <w:tcW w:w="2407" w:type="dxa"/>
            <w:tcMar>
              <w:left w:w="108" w:type="dxa"/>
              <w:right w:w="108" w:type="dxa"/>
            </w:tcMar>
          </w:tcPr>
          <w:p w:rsidRPr="0035755F" w:rsidR="003119E0" w:rsidRDefault="003119E0" w14:paraId="734EB1E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-3.45166</w:t>
            </w:r>
          </w:p>
        </w:tc>
      </w:tr>
      <w:tr w:rsidRPr="0035755F" w:rsidR="0035755F" w14:paraId="1FA45E34" w14:textId="77777777">
        <w:trPr>
          <w:trHeight w:val="300"/>
        </w:trPr>
        <w:tc>
          <w:tcPr>
            <w:tcW w:w="2407" w:type="dxa"/>
            <w:tcMar>
              <w:left w:w="108" w:type="dxa"/>
              <w:right w:w="108" w:type="dxa"/>
            </w:tcMar>
          </w:tcPr>
          <w:p w:rsidRPr="0035755F" w:rsidR="003119E0" w:rsidRDefault="003119E0" w14:paraId="4C5F283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7995D82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1.60161</w:t>
            </w:r>
          </w:p>
        </w:tc>
        <w:tc>
          <w:tcPr>
            <w:tcW w:w="2407" w:type="dxa"/>
            <w:tcMar>
              <w:left w:w="108" w:type="dxa"/>
              <w:right w:w="108" w:type="dxa"/>
            </w:tcMar>
          </w:tcPr>
          <w:p w:rsidRPr="0035755F" w:rsidR="003119E0" w:rsidRDefault="003119E0" w14:paraId="0491859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-4.79768</w:t>
            </w:r>
          </w:p>
        </w:tc>
        <w:tc>
          <w:tcPr>
            <w:tcW w:w="2407" w:type="dxa"/>
            <w:tcMar>
              <w:left w:w="108" w:type="dxa"/>
              <w:right w:w="108" w:type="dxa"/>
            </w:tcMar>
          </w:tcPr>
          <w:p w:rsidRPr="0035755F" w:rsidR="003119E0" w:rsidRDefault="003119E0" w14:paraId="5DBFBC3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-1.1402</w:t>
            </w:r>
          </w:p>
        </w:tc>
      </w:tr>
      <w:tr w:rsidRPr="0035755F" w:rsidR="0035755F" w14:paraId="332DD038" w14:textId="77777777">
        <w:trPr>
          <w:trHeight w:val="300"/>
        </w:trPr>
        <w:tc>
          <w:tcPr>
            <w:tcW w:w="2407" w:type="dxa"/>
            <w:tcMar>
              <w:left w:w="108" w:type="dxa"/>
              <w:right w:w="108" w:type="dxa"/>
            </w:tcMar>
          </w:tcPr>
          <w:p w:rsidRPr="0035755F" w:rsidR="003119E0" w:rsidRDefault="003119E0" w14:paraId="7FBEAAA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50A5F0F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5.88206</w:t>
            </w:r>
          </w:p>
        </w:tc>
        <w:tc>
          <w:tcPr>
            <w:tcW w:w="2407" w:type="dxa"/>
            <w:tcMar>
              <w:left w:w="108" w:type="dxa"/>
              <w:right w:w="108" w:type="dxa"/>
            </w:tcMar>
          </w:tcPr>
          <w:p w:rsidRPr="0035755F" w:rsidR="003119E0" w:rsidRDefault="003119E0" w14:paraId="0919BFA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-0.46734</w:t>
            </w:r>
          </w:p>
        </w:tc>
        <w:tc>
          <w:tcPr>
            <w:tcW w:w="2407" w:type="dxa"/>
            <w:tcMar>
              <w:left w:w="108" w:type="dxa"/>
              <w:right w:w="108" w:type="dxa"/>
            </w:tcMar>
          </w:tcPr>
          <w:p w:rsidRPr="0035755F" w:rsidR="003119E0" w:rsidRDefault="003119E0" w14:paraId="3BD9F23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1.96902</w:t>
            </w:r>
          </w:p>
        </w:tc>
      </w:tr>
      <w:tr w:rsidRPr="0035755F" w:rsidR="0035755F" w14:paraId="4CDB423F" w14:textId="77777777">
        <w:trPr>
          <w:trHeight w:val="300"/>
        </w:trPr>
        <w:tc>
          <w:tcPr>
            <w:tcW w:w="2407" w:type="dxa"/>
            <w:tcMar>
              <w:left w:w="108" w:type="dxa"/>
              <w:right w:w="108" w:type="dxa"/>
            </w:tcMar>
          </w:tcPr>
          <w:p w:rsidRPr="0035755F" w:rsidR="003119E0" w:rsidRDefault="003119E0" w14:paraId="7F99BC9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47E4312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0.41435</w:t>
            </w:r>
          </w:p>
        </w:tc>
        <w:tc>
          <w:tcPr>
            <w:tcW w:w="2407" w:type="dxa"/>
            <w:tcMar>
              <w:left w:w="108" w:type="dxa"/>
              <w:right w:w="108" w:type="dxa"/>
            </w:tcMar>
          </w:tcPr>
          <w:p w:rsidRPr="0035755F" w:rsidR="003119E0" w:rsidRDefault="003119E0" w14:paraId="183DEE8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2.63864</w:t>
            </w:r>
          </w:p>
        </w:tc>
        <w:tc>
          <w:tcPr>
            <w:tcW w:w="2407" w:type="dxa"/>
            <w:tcMar>
              <w:left w:w="108" w:type="dxa"/>
              <w:right w:w="108" w:type="dxa"/>
            </w:tcMar>
          </w:tcPr>
          <w:p w:rsidRPr="0035755F" w:rsidR="003119E0" w:rsidRDefault="003119E0" w14:paraId="1AF53AB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2.12729</w:t>
            </w:r>
          </w:p>
        </w:tc>
      </w:tr>
      <w:tr w:rsidRPr="0035755F" w:rsidR="0035755F" w14:paraId="2533E2D4" w14:textId="77777777">
        <w:trPr>
          <w:trHeight w:val="300"/>
        </w:trPr>
        <w:tc>
          <w:tcPr>
            <w:tcW w:w="2407" w:type="dxa"/>
            <w:tcMar>
              <w:left w:w="108" w:type="dxa"/>
              <w:right w:w="108" w:type="dxa"/>
            </w:tcMar>
          </w:tcPr>
          <w:p w:rsidRPr="0035755F" w:rsidR="003119E0" w:rsidRDefault="003119E0" w14:paraId="12893FB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365DCDE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-3.14966</w:t>
            </w:r>
          </w:p>
        </w:tc>
        <w:tc>
          <w:tcPr>
            <w:tcW w:w="2407" w:type="dxa"/>
            <w:tcMar>
              <w:left w:w="108" w:type="dxa"/>
              <w:right w:w="108" w:type="dxa"/>
            </w:tcMar>
          </w:tcPr>
          <w:p w:rsidRPr="0035755F" w:rsidR="003119E0" w:rsidRDefault="003119E0" w14:paraId="47B11E3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2.19411</w:t>
            </w:r>
          </w:p>
        </w:tc>
        <w:tc>
          <w:tcPr>
            <w:tcW w:w="2407" w:type="dxa"/>
            <w:tcMar>
              <w:left w:w="108" w:type="dxa"/>
              <w:right w:w="108" w:type="dxa"/>
            </w:tcMar>
          </w:tcPr>
          <w:p w:rsidRPr="0035755F" w:rsidR="003119E0" w:rsidRDefault="003119E0" w14:paraId="70E1E5A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-2.01381</w:t>
            </w:r>
          </w:p>
        </w:tc>
      </w:tr>
      <w:tr w:rsidRPr="0035755F" w:rsidR="0035755F" w14:paraId="42EACFA5" w14:textId="77777777">
        <w:trPr>
          <w:trHeight w:val="300"/>
        </w:trPr>
        <w:tc>
          <w:tcPr>
            <w:tcW w:w="2407" w:type="dxa"/>
            <w:tcMar>
              <w:left w:w="108" w:type="dxa"/>
              <w:right w:w="108" w:type="dxa"/>
            </w:tcMar>
          </w:tcPr>
          <w:p w:rsidRPr="0035755F" w:rsidR="003119E0" w:rsidRDefault="003119E0" w14:paraId="5291AA7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39459410"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-3.24266</w:t>
            </w:r>
          </w:p>
        </w:tc>
        <w:tc>
          <w:tcPr>
            <w:tcW w:w="2407" w:type="dxa"/>
            <w:tcMar>
              <w:left w:w="108" w:type="dxa"/>
              <w:right w:w="108" w:type="dxa"/>
            </w:tcMar>
          </w:tcPr>
          <w:p w:rsidRPr="0035755F" w:rsidR="003119E0" w:rsidRDefault="003119E0" w14:paraId="3D4DF4D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-0.40001</w:t>
            </w:r>
          </w:p>
        </w:tc>
        <w:tc>
          <w:tcPr>
            <w:tcW w:w="2407" w:type="dxa"/>
            <w:tcMar>
              <w:left w:w="108" w:type="dxa"/>
              <w:right w:w="108" w:type="dxa"/>
            </w:tcMar>
          </w:tcPr>
          <w:p w:rsidRPr="0035755F" w:rsidR="003119E0" w:rsidRDefault="003119E0" w14:paraId="72B5C8F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2.19696</w:t>
            </w:r>
          </w:p>
        </w:tc>
      </w:tr>
      <w:tr w:rsidRPr="0035755F" w:rsidR="0035755F" w14:paraId="7F781BB2" w14:textId="77777777">
        <w:trPr>
          <w:trHeight w:val="300"/>
        </w:trPr>
        <w:tc>
          <w:tcPr>
            <w:tcW w:w="2407" w:type="dxa"/>
            <w:tcMar>
              <w:left w:w="108" w:type="dxa"/>
              <w:right w:w="108" w:type="dxa"/>
            </w:tcMar>
          </w:tcPr>
          <w:p w:rsidRPr="0035755F" w:rsidR="003119E0" w:rsidRDefault="003119E0" w14:paraId="452CBDC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6079C7D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-3.43564</w:t>
            </w:r>
          </w:p>
        </w:tc>
        <w:tc>
          <w:tcPr>
            <w:tcW w:w="2407" w:type="dxa"/>
            <w:tcMar>
              <w:left w:w="108" w:type="dxa"/>
              <w:right w:w="108" w:type="dxa"/>
            </w:tcMar>
          </w:tcPr>
          <w:p w:rsidRPr="0035755F" w:rsidR="003119E0" w:rsidRDefault="003119E0" w14:paraId="3AF4A50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-0.07418</w:t>
            </w:r>
          </w:p>
        </w:tc>
        <w:tc>
          <w:tcPr>
            <w:tcW w:w="2407" w:type="dxa"/>
            <w:tcMar>
              <w:left w:w="108" w:type="dxa"/>
              <w:right w:w="108" w:type="dxa"/>
            </w:tcMar>
          </w:tcPr>
          <w:p w:rsidRPr="0035755F" w:rsidR="003119E0" w:rsidRDefault="003119E0" w14:paraId="566BC52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-1.61131</w:t>
            </w:r>
          </w:p>
        </w:tc>
      </w:tr>
      <w:tr w:rsidRPr="0035755F" w:rsidR="0035755F" w14:paraId="6B2AEBB0" w14:textId="77777777">
        <w:trPr>
          <w:trHeight w:val="300"/>
        </w:trPr>
        <w:tc>
          <w:tcPr>
            <w:tcW w:w="2407" w:type="dxa"/>
            <w:tcMar>
              <w:left w:w="108" w:type="dxa"/>
              <w:right w:w="108" w:type="dxa"/>
            </w:tcMar>
          </w:tcPr>
          <w:p w:rsidRPr="0035755F" w:rsidR="003119E0" w:rsidRDefault="003119E0" w14:paraId="3DCB7F6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42E2DF6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-4.3079</w:t>
            </w:r>
          </w:p>
        </w:tc>
        <w:tc>
          <w:tcPr>
            <w:tcW w:w="2407" w:type="dxa"/>
            <w:tcMar>
              <w:left w:w="108" w:type="dxa"/>
              <w:right w:w="108" w:type="dxa"/>
            </w:tcMar>
          </w:tcPr>
          <w:p w:rsidRPr="0035755F" w:rsidR="003119E0" w:rsidRDefault="003119E0" w14:paraId="14A0E4C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-1.79645</w:t>
            </w:r>
          </w:p>
        </w:tc>
        <w:tc>
          <w:tcPr>
            <w:tcW w:w="2407" w:type="dxa"/>
            <w:tcMar>
              <w:left w:w="108" w:type="dxa"/>
              <w:right w:w="108" w:type="dxa"/>
            </w:tcMar>
          </w:tcPr>
          <w:p w:rsidRPr="0035755F" w:rsidR="003119E0" w:rsidRDefault="003119E0" w14:paraId="7B75A43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0.48098</w:t>
            </w:r>
          </w:p>
        </w:tc>
      </w:tr>
      <w:tr w:rsidRPr="0035755F" w:rsidR="0035755F" w14:paraId="1C760609" w14:textId="77777777">
        <w:trPr>
          <w:trHeight w:val="300"/>
        </w:trPr>
        <w:tc>
          <w:tcPr>
            <w:tcW w:w="2407" w:type="dxa"/>
            <w:tcMar>
              <w:left w:w="108" w:type="dxa"/>
              <w:right w:w="108" w:type="dxa"/>
            </w:tcMar>
          </w:tcPr>
          <w:p w:rsidRPr="0035755F" w:rsidR="003119E0" w:rsidRDefault="003119E0" w14:paraId="68A0A0D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75484E1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-4.99403</w:t>
            </w:r>
          </w:p>
        </w:tc>
        <w:tc>
          <w:tcPr>
            <w:tcW w:w="2407" w:type="dxa"/>
            <w:tcMar>
              <w:left w:w="108" w:type="dxa"/>
              <w:right w:w="108" w:type="dxa"/>
            </w:tcMar>
          </w:tcPr>
          <w:p w:rsidRPr="0035755F" w:rsidR="003119E0" w:rsidRDefault="003119E0" w14:paraId="71E7F82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-0.00584</w:t>
            </w:r>
          </w:p>
        </w:tc>
        <w:tc>
          <w:tcPr>
            <w:tcW w:w="2407" w:type="dxa"/>
            <w:tcMar>
              <w:left w:w="108" w:type="dxa"/>
              <w:right w:w="108" w:type="dxa"/>
            </w:tcMar>
          </w:tcPr>
          <w:p w:rsidRPr="0035755F" w:rsidR="003119E0" w:rsidRDefault="003119E0" w14:paraId="6B28EF6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-0.73494</w:t>
            </w:r>
          </w:p>
        </w:tc>
      </w:tr>
      <w:tr w:rsidRPr="0035755F" w:rsidR="0035755F" w14:paraId="6EE38D38" w14:textId="77777777">
        <w:trPr>
          <w:trHeight w:val="300"/>
        </w:trPr>
        <w:tc>
          <w:tcPr>
            <w:tcW w:w="2407" w:type="dxa"/>
            <w:tcMar>
              <w:left w:w="108" w:type="dxa"/>
              <w:right w:w="108" w:type="dxa"/>
            </w:tcMar>
          </w:tcPr>
          <w:p w:rsidRPr="0035755F" w:rsidR="003119E0" w:rsidRDefault="003119E0" w14:paraId="76D24E3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7D0FE16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-2.91604</w:t>
            </w:r>
          </w:p>
        </w:tc>
        <w:tc>
          <w:tcPr>
            <w:tcW w:w="2407" w:type="dxa"/>
            <w:tcMar>
              <w:left w:w="108" w:type="dxa"/>
              <w:right w:w="108" w:type="dxa"/>
            </w:tcMar>
          </w:tcPr>
          <w:p w:rsidRPr="0035755F" w:rsidR="003119E0" w:rsidRDefault="003119E0" w14:paraId="65483B8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3.41682</w:t>
            </w:r>
          </w:p>
        </w:tc>
        <w:tc>
          <w:tcPr>
            <w:tcW w:w="2407" w:type="dxa"/>
            <w:tcMar>
              <w:left w:w="108" w:type="dxa"/>
              <w:right w:w="108" w:type="dxa"/>
            </w:tcMar>
          </w:tcPr>
          <w:p w:rsidRPr="0035755F" w:rsidR="003119E0" w:rsidRDefault="003119E0" w14:paraId="1F21CDD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-0.74772</w:t>
            </w:r>
          </w:p>
        </w:tc>
      </w:tr>
      <w:tr w:rsidRPr="0035755F" w:rsidR="0035755F" w14:paraId="21D781C0" w14:textId="77777777">
        <w:trPr>
          <w:trHeight w:val="300"/>
        </w:trPr>
        <w:tc>
          <w:tcPr>
            <w:tcW w:w="2407" w:type="dxa"/>
            <w:tcMar>
              <w:left w:w="108" w:type="dxa"/>
              <w:right w:w="108" w:type="dxa"/>
            </w:tcMar>
          </w:tcPr>
          <w:p w:rsidRPr="0035755F" w:rsidR="003119E0" w:rsidRDefault="003119E0" w14:paraId="2AAD99C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60F21C1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-1.93742</w:t>
            </w:r>
          </w:p>
        </w:tc>
        <w:tc>
          <w:tcPr>
            <w:tcW w:w="2407" w:type="dxa"/>
            <w:tcMar>
              <w:left w:w="108" w:type="dxa"/>
              <w:right w:w="108" w:type="dxa"/>
            </w:tcMar>
          </w:tcPr>
          <w:p w:rsidRPr="0035755F" w:rsidR="003119E0" w:rsidRDefault="003119E0" w14:paraId="432BCD2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3.46505</w:t>
            </w:r>
          </w:p>
        </w:tc>
        <w:tc>
          <w:tcPr>
            <w:tcW w:w="2407" w:type="dxa"/>
            <w:tcMar>
              <w:left w:w="108" w:type="dxa"/>
              <w:right w:w="108" w:type="dxa"/>
            </w:tcMar>
          </w:tcPr>
          <w:p w:rsidRPr="0035755F" w:rsidR="003119E0" w:rsidRDefault="003119E0" w14:paraId="02696F1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-2.21098</w:t>
            </w:r>
          </w:p>
        </w:tc>
      </w:tr>
      <w:tr w:rsidRPr="0035755F" w:rsidR="0035755F" w14:paraId="40668663" w14:textId="77777777">
        <w:trPr>
          <w:trHeight w:val="300"/>
        </w:trPr>
        <w:tc>
          <w:tcPr>
            <w:tcW w:w="2407" w:type="dxa"/>
            <w:tcMar>
              <w:left w:w="108" w:type="dxa"/>
              <w:right w:w="108" w:type="dxa"/>
            </w:tcMar>
          </w:tcPr>
          <w:p w:rsidRPr="0035755F" w:rsidR="003119E0" w:rsidRDefault="003119E0" w14:paraId="639965A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0EDDFD1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-3.81075</w:t>
            </w:r>
          </w:p>
        </w:tc>
        <w:tc>
          <w:tcPr>
            <w:tcW w:w="2407" w:type="dxa"/>
            <w:tcMar>
              <w:left w:w="108" w:type="dxa"/>
              <w:right w:w="108" w:type="dxa"/>
            </w:tcMar>
          </w:tcPr>
          <w:p w:rsidRPr="0035755F" w:rsidR="003119E0" w:rsidRDefault="003119E0" w14:paraId="7543C02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1.79513</w:t>
            </w:r>
          </w:p>
        </w:tc>
        <w:tc>
          <w:tcPr>
            <w:tcW w:w="2407" w:type="dxa"/>
            <w:tcMar>
              <w:left w:w="108" w:type="dxa"/>
              <w:right w:w="108" w:type="dxa"/>
            </w:tcMar>
          </w:tcPr>
          <w:p w:rsidRPr="0035755F" w:rsidR="003119E0" w:rsidRDefault="003119E0" w14:paraId="4330C0F0"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0.15817</w:t>
            </w:r>
          </w:p>
        </w:tc>
      </w:tr>
      <w:tr w:rsidRPr="0035755F" w:rsidR="0035755F" w14:paraId="7FDA3FC4" w14:textId="77777777">
        <w:trPr>
          <w:trHeight w:val="300"/>
        </w:trPr>
        <w:tc>
          <w:tcPr>
            <w:tcW w:w="2407" w:type="dxa"/>
            <w:tcMar>
              <w:left w:w="108" w:type="dxa"/>
              <w:right w:w="108" w:type="dxa"/>
            </w:tcMar>
          </w:tcPr>
          <w:p w:rsidRPr="0035755F" w:rsidR="003119E0" w:rsidRDefault="003119E0" w14:paraId="383E5D9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4B98D9E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-3.65088</w:t>
            </w:r>
          </w:p>
        </w:tc>
        <w:tc>
          <w:tcPr>
            <w:tcW w:w="2407" w:type="dxa"/>
            <w:tcMar>
              <w:left w:w="108" w:type="dxa"/>
              <w:right w:w="108" w:type="dxa"/>
            </w:tcMar>
          </w:tcPr>
          <w:p w:rsidRPr="0035755F" w:rsidR="003119E0" w:rsidRDefault="003119E0" w14:paraId="41EC0BF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1.31032</w:t>
            </w:r>
          </w:p>
        </w:tc>
        <w:tc>
          <w:tcPr>
            <w:tcW w:w="2407" w:type="dxa"/>
            <w:tcMar>
              <w:left w:w="108" w:type="dxa"/>
              <w:right w:w="108" w:type="dxa"/>
            </w:tcMar>
          </w:tcPr>
          <w:p w:rsidRPr="0035755F" w:rsidR="003119E0" w:rsidRDefault="003119E0" w14:paraId="1793100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2.48191</w:t>
            </w:r>
          </w:p>
        </w:tc>
      </w:tr>
      <w:tr w:rsidRPr="0035755F" w:rsidR="0035755F" w14:paraId="729DC6ED" w14:textId="77777777">
        <w:trPr>
          <w:trHeight w:val="300"/>
        </w:trPr>
        <w:tc>
          <w:tcPr>
            <w:tcW w:w="2407" w:type="dxa"/>
            <w:tcMar>
              <w:left w:w="108" w:type="dxa"/>
              <w:right w:w="108" w:type="dxa"/>
            </w:tcMar>
          </w:tcPr>
          <w:p w:rsidRPr="0035755F" w:rsidR="003119E0" w:rsidRDefault="003119E0" w14:paraId="72CD4BF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48E950F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-5.62142</w:t>
            </w:r>
          </w:p>
        </w:tc>
        <w:tc>
          <w:tcPr>
            <w:tcW w:w="2407" w:type="dxa"/>
            <w:tcMar>
              <w:left w:w="108" w:type="dxa"/>
              <w:right w:w="108" w:type="dxa"/>
            </w:tcMar>
          </w:tcPr>
          <w:p w:rsidRPr="0035755F" w:rsidR="003119E0" w:rsidRDefault="003119E0" w14:paraId="39D44A7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0.04091</w:t>
            </w:r>
          </w:p>
        </w:tc>
        <w:tc>
          <w:tcPr>
            <w:tcW w:w="2407" w:type="dxa"/>
            <w:tcMar>
              <w:left w:w="108" w:type="dxa"/>
              <w:right w:w="108" w:type="dxa"/>
            </w:tcMar>
          </w:tcPr>
          <w:p w:rsidRPr="0035755F" w:rsidR="003119E0" w:rsidRDefault="003119E0" w14:paraId="203A2B5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2.57221</w:t>
            </w:r>
          </w:p>
        </w:tc>
      </w:tr>
      <w:tr w:rsidRPr="0035755F" w:rsidR="0035755F" w14:paraId="3D905108" w14:textId="77777777">
        <w:trPr>
          <w:trHeight w:val="300"/>
        </w:trPr>
        <w:tc>
          <w:tcPr>
            <w:tcW w:w="2407" w:type="dxa"/>
            <w:tcMar>
              <w:left w:w="108" w:type="dxa"/>
              <w:right w:w="108" w:type="dxa"/>
            </w:tcMar>
          </w:tcPr>
          <w:p w:rsidRPr="0035755F" w:rsidR="003119E0" w:rsidRDefault="003119E0" w14:paraId="29E56AE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H</w:t>
            </w:r>
          </w:p>
        </w:tc>
        <w:tc>
          <w:tcPr>
            <w:tcW w:w="2407" w:type="dxa"/>
            <w:tcMar>
              <w:left w:w="108" w:type="dxa"/>
              <w:right w:w="108" w:type="dxa"/>
            </w:tcMar>
          </w:tcPr>
          <w:p w:rsidRPr="0035755F" w:rsidR="003119E0" w:rsidRDefault="003119E0" w14:paraId="6142327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-0.56631</w:t>
            </w:r>
          </w:p>
        </w:tc>
        <w:tc>
          <w:tcPr>
            <w:tcW w:w="2407" w:type="dxa"/>
            <w:tcMar>
              <w:left w:w="108" w:type="dxa"/>
              <w:right w:w="108" w:type="dxa"/>
            </w:tcMar>
          </w:tcPr>
          <w:p w:rsidRPr="0035755F" w:rsidR="003119E0" w:rsidRDefault="003119E0" w14:paraId="4396312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3.92218</w:t>
            </w:r>
          </w:p>
        </w:tc>
        <w:tc>
          <w:tcPr>
            <w:tcW w:w="2407" w:type="dxa"/>
            <w:tcMar>
              <w:left w:w="108" w:type="dxa"/>
              <w:right w:w="108" w:type="dxa"/>
            </w:tcMar>
          </w:tcPr>
          <w:p w:rsidRPr="0035755F" w:rsidR="003119E0" w:rsidRDefault="003119E0" w14:paraId="73E89B0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-0.10457</w:t>
            </w:r>
          </w:p>
        </w:tc>
      </w:tr>
      <w:tr w:rsidRPr="0035755F" w:rsidR="0035755F" w14:paraId="4913C935" w14:textId="77777777">
        <w:trPr>
          <w:trHeight w:val="300"/>
        </w:trPr>
        <w:tc>
          <w:tcPr>
            <w:tcW w:w="2407" w:type="dxa"/>
            <w:tcMar>
              <w:left w:w="108" w:type="dxa"/>
              <w:right w:w="108" w:type="dxa"/>
            </w:tcMar>
          </w:tcPr>
          <w:p w:rsidRPr="0035755F" w:rsidR="003119E0" w:rsidRDefault="003119E0" w14:paraId="6481728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Ag</w:t>
            </w:r>
          </w:p>
        </w:tc>
        <w:tc>
          <w:tcPr>
            <w:tcW w:w="2407" w:type="dxa"/>
            <w:tcMar>
              <w:left w:w="108" w:type="dxa"/>
              <w:right w:w="108" w:type="dxa"/>
            </w:tcMar>
          </w:tcPr>
          <w:p w:rsidRPr="0035755F" w:rsidR="003119E0" w:rsidRDefault="003119E0" w14:paraId="5514727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-1.26667</w:t>
            </w:r>
          </w:p>
        </w:tc>
        <w:tc>
          <w:tcPr>
            <w:tcW w:w="2407" w:type="dxa"/>
            <w:tcMar>
              <w:left w:w="108" w:type="dxa"/>
              <w:right w:w="108" w:type="dxa"/>
            </w:tcMar>
          </w:tcPr>
          <w:p w:rsidRPr="0035755F" w:rsidR="003119E0" w:rsidRDefault="003119E0" w14:paraId="0C78715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-1.7192</w:t>
            </w:r>
          </w:p>
        </w:tc>
        <w:tc>
          <w:tcPr>
            <w:tcW w:w="2407" w:type="dxa"/>
            <w:tcMar>
              <w:left w:w="108" w:type="dxa"/>
              <w:right w:w="108" w:type="dxa"/>
            </w:tcMar>
          </w:tcPr>
          <w:p w:rsidRPr="0035755F" w:rsidR="003119E0" w:rsidRDefault="003119E0" w14:paraId="03A0C0D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0.31989</w:t>
            </w:r>
          </w:p>
        </w:tc>
      </w:tr>
      <w:tr w:rsidRPr="0035755F" w:rsidR="003119E0" w14:paraId="40A8814C" w14:textId="77777777">
        <w:trPr>
          <w:trHeight w:val="300"/>
        </w:trPr>
        <w:tc>
          <w:tcPr>
            <w:tcW w:w="2407" w:type="dxa"/>
            <w:tcMar>
              <w:left w:w="108" w:type="dxa"/>
              <w:right w:w="108" w:type="dxa"/>
            </w:tcMar>
          </w:tcPr>
          <w:p w:rsidRPr="0035755F" w:rsidR="003119E0" w:rsidRDefault="003119E0" w14:paraId="171AD7D0"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O</w:t>
            </w:r>
          </w:p>
        </w:tc>
        <w:tc>
          <w:tcPr>
            <w:tcW w:w="2407" w:type="dxa"/>
            <w:tcMar>
              <w:left w:w="108" w:type="dxa"/>
              <w:right w:w="108" w:type="dxa"/>
            </w:tcMar>
          </w:tcPr>
          <w:p w:rsidRPr="0035755F" w:rsidR="003119E0" w:rsidRDefault="003119E0" w14:paraId="7BD60D1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-0.78203</w:t>
            </w:r>
          </w:p>
        </w:tc>
        <w:tc>
          <w:tcPr>
            <w:tcW w:w="2407" w:type="dxa"/>
            <w:tcMar>
              <w:left w:w="108" w:type="dxa"/>
              <w:right w:w="108" w:type="dxa"/>
            </w:tcMar>
          </w:tcPr>
          <w:p w:rsidRPr="0035755F" w:rsidR="003119E0" w:rsidRDefault="003119E0" w14:paraId="5DC0427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0.80078</w:t>
            </w:r>
          </w:p>
        </w:tc>
        <w:tc>
          <w:tcPr>
            <w:tcW w:w="2407" w:type="dxa"/>
            <w:tcMar>
              <w:left w:w="108" w:type="dxa"/>
              <w:right w:w="108" w:type="dxa"/>
            </w:tcMar>
          </w:tcPr>
          <w:p w:rsidRPr="0035755F" w:rsidR="003119E0" w:rsidRDefault="003119E0" w14:paraId="33C250F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3.80056</w:t>
            </w:r>
          </w:p>
        </w:tc>
      </w:tr>
    </w:tbl>
    <w:p w:rsidRPr="0035755F" w:rsidR="003119E0" w:rsidP="003119E0" w:rsidRDefault="003119E0" w14:paraId="1B752697" w14:textId="77777777">
      <w:pPr>
        <w:spacing w:after="160" w:line="257" w:lineRule="auto"/>
        <w:rPr>
          <w:rFonts w:ascii="Times New Roman" w:hAnsi="Times New Roman" w:eastAsia="Times New Roman" w:cs="Times New Roman"/>
          <w:color w:val="000000" w:themeColor="text1"/>
          <w:lang w:val="en-US"/>
        </w:rPr>
      </w:pPr>
    </w:p>
    <w:p w:rsidRPr="0035755F" w:rsidR="003119E0" w:rsidP="003119E0" w:rsidRDefault="003119E0" w14:paraId="78562A7F" w14:textId="77777777">
      <w:pPr>
        <w:spacing w:after="160" w:line="257" w:lineRule="auto"/>
        <w:rPr>
          <w:rFonts w:ascii="Times New Roman" w:hAnsi="Times New Roman" w:cs="Times New Roman"/>
          <w:color w:val="000000" w:themeColor="text1"/>
          <w:lang w:val="en-US"/>
        </w:rPr>
      </w:pPr>
      <w:r w:rsidRPr="0035755F">
        <w:rPr>
          <w:rFonts w:ascii="Times New Roman" w:hAnsi="Times New Roman" w:eastAsia="Times New Roman" w:cs="Times New Roman"/>
          <w:color w:val="000000" w:themeColor="text1"/>
          <w:lang w:val="en-US"/>
        </w:rPr>
        <w:t>Coordinates Adduct 2</w:t>
      </w:r>
    </w:p>
    <w:p w:rsidRPr="0035755F" w:rsidR="003119E0" w:rsidP="003119E0" w:rsidRDefault="003119E0" w14:paraId="1CA93A75" w14:textId="77777777">
      <w:pPr>
        <w:spacing w:after="160" w:line="257" w:lineRule="auto"/>
        <w:rPr>
          <w:rFonts w:ascii="Times New Roman" w:hAnsi="Times New Roman" w:cs="Times New Roman"/>
          <w:color w:val="000000" w:themeColor="text1"/>
          <w:lang w:val="en-US"/>
        </w:rPr>
      </w:pPr>
      <w:r w:rsidRPr="0035755F">
        <w:rPr>
          <w:rFonts w:ascii="Times New Roman" w:hAnsi="Times New Roman" w:eastAsia="Times New Roman" w:cs="Times New Roman"/>
          <w:color w:val="000000" w:themeColor="text1"/>
          <w:lang w:val="en-US"/>
        </w:rPr>
        <w:t>----------------------------------------------------------------------------------------------------------------</w:t>
      </w:r>
    </w:p>
    <w:tbl>
      <w:tblPr>
        <w:tblW w:w="0" w:type="auto"/>
        <w:tblBorders>
          <w:top w:val="none" w:color="000000" w:themeColor="text1" w:sz="12" w:space="0"/>
          <w:left w:val="none" w:color="000000" w:themeColor="text1" w:sz="12" w:space="0"/>
          <w:bottom w:val="none" w:color="000000" w:themeColor="text1" w:sz="12" w:space="0"/>
          <w:right w:val="none" w:color="000000" w:themeColor="text1" w:sz="12" w:space="0"/>
          <w:insideH w:val="none" w:color="000000" w:themeColor="text1" w:sz="12" w:space="0"/>
          <w:insideV w:val="none" w:color="000000" w:themeColor="text1" w:sz="12" w:space="0"/>
        </w:tblBorders>
        <w:tblLayout w:type="fixed"/>
        <w:tblLook w:val="04A0" w:firstRow="1" w:lastRow="0" w:firstColumn="1" w:lastColumn="0" w:noHBand="0" w:noVBand="1"/>
      </w:tblPr>
      <w:tblGrid>
        <w:gridCol w:w="2407"/>
        <w:gridCol w:w="2407"/>
        <w:gridCol w:w="2407"/>
        <w:gridCol w:w="2407"/>
      </w:tblGrid>
      <w:tr w:rsidRPr="0035755F" w:rsidR="0035755F" w14:paraId="68C11AC0" w14:textId="77777777">
        <w:trPr>
          <w:trHeight w:val="300"/>
        </w:trPr>
        <w:tc>
          <w:tcPr>
            <w:tcW w:w="2407" w:type="dxa"/>
            <w:tcMar>
              <w:left w:w="108" w:type="dxa"/>
              <w:right w:w="108" w:type="dxa"/>
            </w:tcMar>
          </w:tcPr>
          <w:p w:rsidRPr="0035755F" w:rsidR="003119E0" w:rsidRDefault="003119E0" w14:paraId="233458C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2A3E553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-1.67656</w:t>
            </w:r>
          </w:p>
        </w:tc>
        <w:tc>
          <w:tcPr>
            <w:tcW w:w="2407" w:type="dxa"/>
            <w:tcMar>
              <w:left w:w="108" w:type="dxa"/>
              <w:right w:w="108" w:type="dxa"/>
            </w:tcMar>
          </w:tcPr>
          <w:p w:rsidRPr="0035755F" w:rsidR="003119E0" w:rsidRDefault="003119E0" w14:paraId="3458A63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1.32734</w:t>
            </w:r>
          </w:p>
        </w:tc>
        <w:tc>
          <w:tcPr>
            <w:tcW w:w="2407" w:type="dxa"/>
            <w:tcMar>
              <w:left w:w="108" w:type="dxa"/>
              <w:right w:w="108" w:type="dxa"/>
            </w:tcMar>
          </w:tcPr>
          <w:p w:rsidRPr="0035755F" w:rsidR="003119E0" w:rsidRDefault="003119E0" w14:paraId="47ECF6B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0.54646</w:t>
            </w:r>
          </w:p>
        </w:tc>
      </w:tr>
      <w:tr w:rsidRPr="0035755F" w:rsidR="0035755F" w14:paraId="51A174B1" w14:textId="77777777">
        <w:trPr>
          <w:trHeight w:val="300"/>
        </w:trPr>
        <w:tc>
          <w:tcPr>
            <w:tcW w:w="2407" w:type="dxa"/>
            <w:tcMar>
              <w:left w:w="108" w:type="dxa"/>
              <w:right w:w="108" w:type="dxa"/>
            </w:tcMar>
          </w:tcPr>
          <w:p w:rsidRPr="0035755F" w:rsidR="003119E0" w:rsidRDefault="003119E0" w14:paraId="532C1CE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5E5DABF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-2.79507</w:t>
            </w:r>
          </w:p>
        </w:tc>
        <w:tc>
          <w:tcPr>
            <w:tcW w:w="2407" w:type="dxa"/>
            <w:tcMar>
              <w:left w:w="108" w:type="dxa"/>
              <w:right w:w="108" w:type="dxa"/>
            </w:tcMar>
          </w:tcPr>
          <w:p w:rsidRPr="0035755F" w:rsidR="003119E0" w:rsidRDefault="003119E0" w14:paraId="4A9C4CE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0.76273</w:t>
            </w:r>
          </w:p>
        </w:tc>
        <w:tc>
          <w:tcPr>
            <w:tcW w:w="2407" w:type="dxa"/>
            <w:tcMar>
              <w:left w:w="108" w:type="dxa"/>
              <w:right w:w="108" w:type="dxa"/>
            </w:tcMar>
          </w:tcPr>
          <w:p w:rsidRPr="0035755F" w:rsidR="003119E0" w:rsidRDefault="003119E0" w14:paraId="693FDA2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-0.13469</w:t>
            </w:r>
          </w:p>
        </w:tc>
      </w:tr>
      <w:tr w:rsidRPr="0035755F" w:rsidR="0035755F" w14:paraId="2D772F32" w14:textId="77777777">
        <w:trPr>
          <w:trHeight w:val="300"/>
        </w:trPr>
        <w:tc>
          <w:tcPr>
            <w:tcW w:w="2407" w:type="dxa"/>
            <w:tcMar>
              <w:left w:w="108" w:type="dxa"/>
              <w:right w:w="108" w:type="dxa"/>
            </w:tcMar>
          </w:tcPr>
          <w:p w:rsidRPr="0035755F" w:rsidR="003119E0" w:rsidRDefault="003119E0" w14:paraId="3A0698A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2A1BC75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-0.73775</w:t>
            </w:r>
          </w:p>
        </w:tc>
        <w:tc>
          <w:tcPr>
            <w:tcW w:w="2407" w:type="dxa"/>
            <w:tcMar>
              <w:left w:w="108" w:type="dxa"/>
              <w:right w:w="108" w:type="dxa"/>
            </w:tcMar>
          </w:tcPr>
          <w:p w:rsidRPr="0035755F" w:rsidR="003119E0" w:rsidRDefault="003119E0" w14:paraId="06BA372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0.54359</w:t>
            </w:r>
          </w:p>
        </w:tc>
        <w:tc>
          <w:tcPr>
            <w:tcW w:w="2407" w:type="dxa"/>
            <w:tcMar>
              <w:left w:w="108" w:type="dxa"/>
              <w:right w:w="108" w:type="dxa"/>
            </w:tcMar>
          </w:tcPr>
          <w:p w:rsidRPr="0035755F" w:rsidR="003119E0" w:rsidRDefault="003119E0" w14:paraId="30E3C7D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1.17182</w:t>
            </w:r>
          </w:p>
        </w:tc>
      </w:tr>
      <w:tr w:rsidRPr="0035755F" w:rsidR="0035755F" w14:paraId="0F8F1485" w14:textId="77777777">
        <w:trPr>
          <w:trHeight w:val="300"/>
        </w:trPr>
        <w:tc>
          <w:tcPr>
            <w:tcW w:w="2407" w:type="dxa"/>
            <w:tcMar>
              <w:left w:w="108" w:type="dxa"/>
              <w:right w:w="108" w:type="dxa"/>
            </w:tcMar>
          </w:tcPr>
          <w:p w:rsidRPr="0035755F" w:rsidR="003119E0" w:rsidRDefault="003119E0" w14:paraId="505A56B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34BCDA1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-2.95693</w:t>
            </w:r>
          </w:p>
        </w:tc>
        <w:tc>
          <w:tcPr>
            <w:tcW w:w="2407" w:type="dxa"/>
            <w:tcMar>
              <w:left w:w="108" w:type="dxa"/>
              <w:right w:w="108" w:type="dxa"/>
            </w:tcMar>
          </w:tcPr>
          <w:p w:rsidRPr="0035755F" w:rsidR="003119E0" w:rsidRDefault="003119E0" w14:paraId="4C07354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-0.65652</w:t>
            </w:r>
          </w:p>
        </w:tc>
        <w:tc>
          <w:tcPr>
            <w:tcW w:w="2407" w:type="dxa"/>
            <w:tcMar>
              <w:left w:w="108" w:type="dxa"/>
              <w:right w:w="108" w:type="dxa"/>
            </w:tcMar>
          </w:tcPr>
          <w:p w:rsidRPr="0035755F" w:rsidR="003119E0" w:rsidRDefault="003119E0" w14:paraId="4B9433A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-0.12715</w:t>
            </w:r>
          </w:p>
        </w:tc>
      </w:tr>
      <w:tr w:rsidRPr="0035755F" w:rsidR="0035755F" w14:paraId="13778B1D" w14:textId="77777777">
        <w:trPr>
          <w:trHeight w:val="300"/>
        </w:trPr>
        <w:tc>
          <w:tcPr>
            <w:tcW w:w="2407" w:type="dxa"/>
            <w:tcMar>
              <w:left w:w="108" w:type="dxa"/>
              <w:right w:w="108" w:type="dxa"/>
            </w:tcMar>
          </w:tcPr>
          <w:p w:rsidRPr="0035755F" w:rsidR="003119E0" w:rsidRDefault="003119E0" w14:paraId="7F12ED4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1425E17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-0.8613 </w:t>
            </w:r>
          </w:p>
        </w:tc>
        <w:tc>
          <w:tcPr>
            <w:tcW w:w="2407" w:type="dxa"/>
            <w:tcMar>
              <w:left w:w="108" w:type="dxa"/>
              <w:right w:w="108" w:type="dxa"/>
            </w:tcMar>
          </w:tcPr>
          <w:p w:rsidRPr="0035755F" w:rsidR="003119E0" w:rsidRDefault="003119E0" w14:paraId="0C48357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-0.87846</w:t>
            </w:r>
          </w:p>
        </w:tc>
        <w:tc>
          <w:tcPr>
            <w:tcW w:w="2407" w:type="dxa"/>
            <w:tcMar>
              <w:left w:w="108" w:type="dxa"/>
              <w:right w:w="108" w:type="dxa"/>
            </w:tcMar>
          </w:tcPr>
          <w:p w:rsidRPr="0035755F" w:rsidR="003119E0" w:rsidRDefault="003119E0" w14:paraId="4938649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1.17356</w:t>
            </w:r>
          </w:p>
        </w:tc>
      </w:tr>
      <w:tr w:rsidRPr="0035755F" w:rsidR="0035755F" w14:paraId="6403B413" w14:textId="77777777">
        <w:trPr>
          <w:trHeight w:val="300"/>
        </w:trPr>
        <w:tc>
          <w:tcPr>
            <w:tcW w:w="2407" w:type="dxa"/>
            <w:tcMar>
              <w:left w:w="108" w:type="dxa"/>
              <w:right w:w="108" w:type="dxa"/>
            </w:tcMar>
          </w:tcPr>
          <w:p w:rsidRPr="0035755F" w:rsidR="003119E0" w:rsidRDefault="003119E0" w14:paraId="6C2088F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3734274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-1.98589</w:t>
            </w:r>
          </w:p>
        </w:tc>
        <w:tc>
          <w:tcPr>
            <w:tcW w:w="2407" w:type="dxa"/>
            <w:tcMar>
              <w:left w:w="108" w:type="dxa"/>
              <w:right w:w="108" w:type="dxa"/>
            </w:tcMar>
          </w:tcPr>
          <w:p w:rsidRPr="0035755F" w:rsidR="003119E0" w:rsidRDefault="003119E0" w14:paraId="66D2BE4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-1.48123</w:t>
            </w:r>
          </w:p>
        </w:tc>
        <w:tc>
          <w:tcPr>
            <w:tcW w:w="2407" w:type="dxa"/>
            <w:tcMar>
              <w:left w:w="108" w:type="dxa"/>
              <w:right w:w="108" w:type="dxa"/>
            </w:tcMar>
          </w:tcPr>
          <w:p w:rsidRPr="0035755F" w:rsidR="003119E0" w:rsidRDefault="003119E0" w14:paraId="3DD9B50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0.52501</w:t>
            </w:r>
          </w:p>
        </w:tc>
      </w:tr>
      <w:tr w:rsidRPr="0035755F" w:rsidR="0035755F" w14:paraId="2414831F" w14:textId="77777777">
        <w:trPr>
          <w:trHeight w:val="300"/>
        </w:trPr>
        <w:tc>
          <w:tcPr>
            <w:tcW w:w="2407" w:type="dxa"/>
            <w:tcMar>
              <w:left w:w="108" w:type="dxa"/>
              <w:right w:w="108" w:type="dxa"/>
            </w:tcMar>
          </w:tcPr>
          <w:p w:rsidRPr="0035755F" w:rsidR="003119E0" w:rsidRDefault="003119E0" w14:paraId="7D201C8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53F29EB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-1.379  </w:t>
            </w:r>
          </w:p>
        </w:tc>
        <w:tc>
          <w:tcPr>
            <w:tcW w:w="2407" w:type="dxa"/>
            <w:tcMar>
              <w:left w:w="108" w:type="dxa"/>
              <w:right w:w="108" w:type="dxa"/>
            </w:tcMar>
          </w:tcPr>
          <w:p w:rsidRPr="0035755F" w:rsidR="003119E0" w:rsidRDefault="003119E0" w14:paraId="1DC087B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2.80993</w:t>
            </w:r>
          </w:p>
        </w:tc>
        <w:tc>
          <w:tcPr>
            <w:tcW w:w="2407" w:type="dxa"/>
            <w:tcMar>
              <w:left w:w="108" w:type="dxa"/>
              <w:right w:w="108" w:type="dxa"/>
            </w:tcMar>
          </w:tcPr>
          <w:p w:rsidRPr="0035755F" w:rsidR="003119E0" w:rsidRDefault="003119E0" w14:paraId="7E231CC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0.56353</w:t>
            </w:r>
          </w:p>
        </w:tc>
      </w:tr>
      <w:tr w:rsidRPr="0035755F" w:rsidR="0035755F" w14:paraId="45C14459" w14:textId="77777777">
        <w:trPr>
          <w:trHeight w:val="300"/>
        </w:trPr>
        <w:tc>
          <w:tcPr>
            <w:tcW w:w="2407" w:type="dxa"/>
            <w:tcMar>
              <w:left w:w="108" w:type="dxa"/>
              <w:right w:w="108" w:type="dxa"/>
            </w:tcMar>
          </w:tcPr>
          <w:p w:rsidRPr="0035755F" w:rsidR="003119E0" w:rsidRDefault="003119E0" w14:paraId="41F6FAF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3B0723E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-3.73663</w:t>
            </w:r>
          </w:p>
        </w:tc>
        <w:tc>
          <w:tcPr>
            <w:tcW w:w="2407" w:type="dxa"/>
            <w:tcMar>
              <w:left w:w="108" w:type="dxa"/>
              <w:right w:w="108" w:type="dxa"/>
            </w:tcMar>
          </w:tcPr>
          <w:p w:rsidRPr="0035755F" w:rsidR="003119E0" w:rsidRDefault="003119E0" w14:paraId="1BFA5CD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1.60342</w:t>
            </w:r>
          </w:p>
        </w:tc>
        <w:tc>
          <w:tcPr>
            <w:tcW w:w="2407" w:type="dxa"/>
            <w:tcMar>
              <w:left w:w="108" w:type="dxa"/>
              <w:right w:w="108" w:type="dxa"/>
            </w:tcMar>
          </w:tcPr>
          <w:p w:rsidRPr="0035755F" w:rsidR="003119E0" w:rsidRDefault="003119E0" w14:paraId="6EC990B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-0.79009</w:t>
            </w:r>
          </w:p>
        </w:tc>
      </w:tr>
      <w:tr w:rsidRPr="0035755F" w:rsidR="0035755F" w14:paraId="3B5342A4" w14:textId="77777777">
        <w:trPr>
          <w:trHeight w:val="300"/>
        </w:trPr>
        <w:tc>
          <w:tcPr>
            <w:tcW w:w="2407" w:type="dxa"/>
            <w:tcMar>
              <w:left w:w="108" w:type="dxa"/>
              <w:right w:w="108" w:type="dxa"/>
            </w:tcMar>
          </w:tcPr>
          <w:p w:rsidRPr="0035755F" w:rsidR="003119E0" w:rsidRDefault="003119E0" w14:paraId="2267E70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071678B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0.40923</w:t>
            </w:r>
          </w:p>
        </w:tc>
        <w:tc>
          <w:tcPr>
            <w:tcW w:w="2407" w:type="dxa"/>
            <w:tcMar>
              <w:left w:w="108" w:type="dxa"/>
              <w:right w:w="108" w:type="dxa"/>
            </w:tcMar>
          </w:tcPr>
          <w:p w:rsidRPr="0035755F" w:rsidR="003119E0" w:rsidRDefault="003119E0" w14:paraId="0422E74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1.29461</w:t>
            </w:r>
          </w:p>
        </w:tc>
        <w:tc>
          <w:tcPr>
            <w:tcW w:w="2407" w:type="dxa"/>
            <w:tcMar>
              <w:left w:w="108" w:type="dxa"/>
              <w:right w:w="108" w:type="dxa"/>
            </w:tcMar>
          </w:tcPr>
          <w:p w:rsidRPr="0035755F" w:rsidR="003119E0" w:rsidRDefault="003119E0" w14:paraId="4A0EF82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1.8293 </w:t>
            </w:r>
          </w:p>
        </w:tc>
      </w:tr>
      <w:tr w:rsidRPr="0035755F" w:rsidR="0035755F" w14:paraId="37D7383B" w14:textId="77777777">
        <w:trPr>
          <w:trHeight w:val="300"/>
        </w:trPr>
        <w:tc>
          <w:tcPr>
            <w:tcW w:w="2407" w:type="dxa"/>
            <w:tcMar>
              <w:left w:w="108" w:type="dxa"/>
              <w:right w:w="108" w:type="dxa"/>
            </w:tcMar>
          </w:tcPr>
          <w:p w:rsidRPr="0035755F" w:rsidR="003119E0" w:rsidRDefault="003119E0" w14:paraId="04307030"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514C966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-4.08625</w:t>
            </w:r>
          </w:p>
        </w:tc>
        <w:tc>
          <w:tcPr>
            <w:tcW w:w="2407" w:type="dxa"/>
            <w:tcMar>
              <w:left w:w="108" w:type="dxa"/>
              <w:right w:w="108" w:type="dxa"/>
            </w:tcMar>
          </w:tcPr>
          <w:p w:rsidRPr="0035755F" w:rsidR="003119E0" w:rsidRDefault="003119E0" w14:paraId="0233241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-1.24575</w:t>
            </w:r>
          </w:p>
        </w:tc>
        <w:tc>
          <w:tcPr>
            <w:tcW w:w="2407" w:type="dxa"/>
            <w:tcMar>
              <w:left w:w="108" w:type="dxa"/>
              <w:right w:w="108" w:type="dxa"/>
            </w:tcMar>
          </w:tcPr>
          <w:p w:rsidRPr="0035755F" w:rsidR="003119E0" w:rsidRDefault="003119E0" w14:paraId="7EFC806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-0.78354</w:t>
            </w:r>
          </w:p>
        </w:tc>
      </w:tr>
      <w:tr w:rsidRPr="0035755F" w:rsidR="0035755F" w14:paraId="28F8ED33" w14:textId="77777777">
        <w:trPr>
          <w:trHeight w:val="300"/>
        </w:trPr>
        <w:tc>
          <w:tcPr>
            <w:tcW w:w="2407" w:type="dxa"/>
            <w:tcMar>
              <w:left w:w="108" w:type="dxa"/>
              <w:right w:w="108" w:type="dxa"/>
            </w:tcMar>
          </w:tcPr>
          <w:p w:rsidRPr="0035755F" w:rsidR="003119E0" w:rsidRDefault="003119E0" w14:paraId="5694F23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2B1C3BE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0.12321</w:t>
            </w:r>
          </w:p>
        </w:tc>
        <w:tc>
          <w:tcPr>
            <w:tcW w:w="2407" w:type="dxa"/>
            <w:tcMar>
              <w:left w:w="108" w:type="dxa"/>
              <w:right w:w="108" w:type="dxa"/>
            </w:tcMar>
          </w:tcPr>
          <w:p w:rsidRPr="0035755F" w:rsidR="003119E0" w:rsidRDefault="003119E0" w14:paraId="75341C8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-1.68406</w:t>
            </w:r>
          </w:p>
        </w:tc>
        <w:tc>
          <w:tcPr>
            <w:tcW w:w="2407" w:type="dxa"/>
            <w:tcMar>
              <w:left w:w="108" w:type="dxa"/>
              <w:right w:w="108" w:type="dxa"/>
            </w:tcMar>
          </w:tcPr>
          <w:p w:rsidRPr="0035755F" w:rsidR="003119E0" w:rsidRDefault="003119E0" w14:paraId="6B369B8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1.83119</w:t>
            </w:r>
          </w:p>
        </w:tc>
      </w:tr>
      <w:tr w:rsidRPr="0035755F" w:rsidR="0035755F" w14:paraId="21A31495" w14:textId="77777777">
        <w:trPr>
          <w:trHeight w:val="300"/>
        </w:trPr>
        <w:tc>
          <w:tcPr>
            <w:tcW w:w="2407" w:type="dxa"/>
            <w:tcMar>
              <w:left w:w="108" w:type="dxa"/>
              <w:right w:w="108" w:type="dxa"/>
            </w:tcMar>
          </w:tcPr>
          <w:p w:rsidRPr="0035755F" w:rsidR="003119E0" w:rsidRDefault="003119E0" w14:paraId="70B073B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3C53806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-2.13685</w:t>
            </w:r>
          </w:p>
        </w:tc>
        <w:tc>
          <w:tcPr>
            <w:tcW w:w="2407" w:type="dxa"/>
            <w:tcMar>
              <w:left w:w="108" w:type="dxa"/>
              <w:right w:w="108" w:type="dxa"/>
            </w:tcMar>
          </w:tcPr>
          <w:p w:rsidRPr="0035755F" w:rsidR="003119E0" w:rsidRDefault="003119E0" w14:paraId="6A70E7D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-2.90895</w:t>
            </w:r>
          </w:p>
        </w:tc>
        <w:tc>
          <w:tcPr>
            <w:tcW w:w="2407" w:type="dxa"/>
            <w:tcMar>
              <w:left w:w="108" w:type="dxa"/>
              <w:right w:w="108" w:type="dxa"/>
            </w:tcMar>
          </w:tcPr>
          <w:p w:rsidRPr="0035755F" w:rsidR="003119E0" w:rsidRDefault="003119E0" w14:paraId="087C3FA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0.53469</w:t>
            </w:r>
          </w:p>
        </w:tc>
      </w:tr>
      <w:tr w:rsidRPr="0035755F" w:rsidR="0035755F" w14:paraId="6D31351F" w14:textId="77777777">
        <w:trPr>
          <w:trHeight w:val="300"/>
        </w:trPr>
        <w:tc>
          <w:tcPr>
            <w:tcW w:w="2407" w:type="dxa"/>
            <w:tcMar>
              <w:left w:w="108" w:type="dxa"/>
              <w:right w:w="108" w:type="dxa"/>
            </w:tcMar>
          </w:tcPr>
          <w:p w:rsidRPr="0035755F" w:rsidR="003119E0" w:rsidRDefault="003119E0" w14:paraId="085957F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669095A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-1.09494</w:t>
            </w:r>
          </w:p>
        </w:tc>
        <w:tc>
          <w:tcPr>
            <w:tcW w:w="2407" w:type="dxa"/>
            <w:tcMar>
              <w:left w:w="108" w:type="dxa"/>
              <w:right w:w="108" w:type="dxa"/>
            </w:tcMar>
          </w:tcPr>
          <w:p w:rsidRPr="0035755F" w:rsidR="003119E0" w:rsidRDefault="003119E0" w14:paraId="53C9988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3.21258</w:t>
            </w:r>
          </w:p>
        </w:tc>
        <w:tc>
          <w:tcPr>
            <w:tcW w:w="2407" w:type="dxa"/>
            <w:tcMar>
              <w:left w:w="108" w:type="dxa"/>
              <w:right w:w="108" w:type="dxa"/>
            </w:tcMar>
          </w:tcPr>
          <w:p w:rsidRPr="0035755F" w:rsidR="003119E0" w:rsidRDefault="003119E0" w14:paraId="77ED7F1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2.01611</w:t>
            </w:r>
          </w:p>
        </w:tc>
      </w:tr>
      <w:tr w:rsidRPr="0035755F" w:rsidR="0035755F" w14:paraId="5D7C6201" w14:textId="77777777">
        <w:trPr>
          <w:trHeight w:val="300"/>
        </w:trPr>
        <w:tc>
          <w:tcPr>
            <w:tcW w:w="2407" w:type="dxa"/>
            <w:tcMar>
              <w:left w:w="108" w:type="dxa"/>
              <w:right w:w="108" w:type="dxa"/>
            </w:tcMar>
          </w:tcPr>
          <w:p w:rsidRPr="0035755F" w:rsidR="003119E0" w:rsidRDefault="003119E0" w14:paraId="13CFE71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29E033F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-3.51204</w:t>
            </w:r>
          </w:p>
        </w:tc>
        <w:tc>
          <w:tcPr>
            <w:tcW w:w="2407" w:type="dxa"/>
            <w:tcMar>
              <w:left w:w="108" w:type="dxa"/>
              <w:right w:w="108" w:type="dxa"/>
            </w:tcMar>
          </w:tcPr>
          <w:p w:rsidRPr="0035755F" w:rsidR="003119E0" w:rsidRDefault="003119E0" w14:paraId="19358A4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3.05445</w:t>
            </w:r>
          </w:p>
        </w:tc>
        <w:tc>
          <w:tcPr>
            <w:tcW w:w="2407" w:type="dxa"/>
            <w:tcMar>
              <w:left w:w="108" w:type="dxa"/>
              <w:right w:w="108" w:type="dxa"/>
            </w:tcMar>
          </w:tcPr>
          <w:p w:rsidRPr="0035755F" w:rsidR="003119E0" w:rsidRDefault="003119E0" w14:paraId="36079F70"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-0.75374</w:t>
            </w:r>
          </w:p>
        </w:tc>
      </w:tr>
      <w:tr w:rsidRPr="0035755F" w:rsidR="0035755F" w14:paraId="4210CE62" w14:textId="77777777">
        <w:trPr>
          <w:trHeight w:val="300"/>
        </w:trPr>
        <w:tc>
          <w:tcPr>
            <w:tcW w:w="2407" w:type="dxa"/>
            <w:tcMar>
              <w:left w:w="108" w:type="dxa"/>
              <w:right w:w="108" w:type="dxa"/>
            </w:tcMar>
          </w:tcPr>
          <w:p w:rsidRPr="0035755F" w:rsidR="003119E0" w:rsidRDefault="003119E0" w14:paraId="07C8A3C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37407E0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-2.44044</w:t>
            </w:r>
          </w:p>
        </w:tc>
        <w:tc>
          <w:tcPr>
            <w:tcW w:w="2407" w:type="dxa"/>
            <w:tcMar>
              <w:left w:w="108" w:type="dxa"/>
              <w:right w:w="108" w:type="dxa"/>
            </w:tcMar>
          </w:tcPr>
          <w:p w:rsidRPr="0035755F" w:rsidR="003119E0" w:rsidRDefault="003119E0" w14:paraId="402EF5B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3.62224</w:t>
            </w:r>
          </w:p>
        </w:tc>
        <w:tc>
          <w:tcPr>
            <w:tcW w:w="2407" w:type="dxa"/>
            <w:tcMar>
              <w:left w:w="108" w:type="dxa"/>
              <w:right w:w="108" w:type="dxa"/>
            </w:tcMar>
          </w:tcPr>
          <w:p w:rsidRPr="0035755F" w:rsidR="003119E0" w:rsidRDefault="003119E0" w14:paraId="6494F89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-0.13401</w:t>
            </w:r>
          </w:p>
        </w:tc>
      </w:tr>
      <w:tr w:rsidRPr="0035755F" w:rsidR="0035755F" w14:paraId="5FC2D3EC" w14:textId="77777777">
        <w:trPr>
          <w:trHeight w:val="300"/>
        </w:trPr>
        <w:tc>
          <w:tcPr>
            <w:tcW w:w="2407" w:type="dxa"/>
            <w:tcMar>
              <w:left w:w="108" w:type="dxa"/>
              <w:right w:w="108" w:type="dxa"/>
            </w:tcMar>
          </w:tcPr>
          <w:p w:rsidRPr="0035755F" w:rsidR="003119E0" w:rsidRDefault="003119E0" w14:paraId="19CA5B2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03186B1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-4.22023</w:t>
            </w:r>
          </w:p>
        </w:tc>
        <w:tc>
          <w:tcPr>
            <w:tcW w:w="2407" w:type="dxa"/>
            <w:tcMar>
              <w:left w:w="108" w:type="dxa"/>
              <w:right w:w="108" w:type="dxa"/>
            </w:tcMar>
          </w:tcPr>
          <w:p w:rsidRPr="0035755F" w:rsidR="003119E0" w:rsidRDefault="003119E0" w14:paraId="5AD155D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-2.68482</w:t>
            </w:r>
          </w:p>
        </w:tc>
        <w:tc>
          <w:tcPr>
            <w:tcW w:w="2407" w:type="dxa"/>
            <w:tcMar>
              <w:left w:w="108" w:type="dxa"/>
              <w:right w:w="108" w:type="dxa"/>
            </w:tcMar>
          </w:tcPr>
          <w:p w:rsidRPr="0035755F" w:rsidR="003119E0" w:rsidRDefault="003119E0" w14:paraId="2BD6854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-0.75645</w:t>
            </w:r>
          </w:p>
        </w:tc>
      </w:tr>
      <w:tr w:rsidRPr="0035755F" w:rsidR="0035755F" w14:paraId="1CE6BC1C" w14:textId="77777777">
        <w:trPr>
          <w:trHeight w:val="300"/>
        </w:trPr>
        <w:tc>
          <w:tcPr>
            <w:tcW w:w="2407" w:type="dxa"/>
            <w:tcMar>
              <w:left w:w="108" w:type="dxa"/>
              <w:right w:w="108" w:type="dxa"/>
            </w:tcMar>
          </w:tcPr>
          <w:p w:rsidRPr="0035755F" w:rsidR="003119E0" w:rsidRDefault="003119E0" w14:paraId="5048DF3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16A95DE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-0.04319</w:t>
            </w:r>
          </w:p>
        </w:tc>
        <w:tc>
          <w:tcPr>
            <w:tcW w:w="2407" w:type="dxa"/>
            <w:tcMar>
              <w:left w:w="108" w:type="dxa"/>
              <w:right w:w="108" w:type="dxa"/>
            </w:tcMar>
          </w:tcPr>
          <w:p w:rsidRPr="0035755F" w:rsidR="003119E0" w:rsidRDefault="003119E0" w14:paraId="7A848E4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-3.10123</w:t>
            </w:r>
          </w:p>
        </w:tc>
        <w:tc>
          <w:tcPr>
            <w:tcW w:w="2407" w:type="dxa"/>
            <w:tcMar>
              <w:left w:w="108" w:type="dxa"/>
              <w:right w:w="108" w:type="dxa"/>
            </w:tcMar>
          </w:tcPr>
          <w:p w:rsidRPr="0035755F" w:rsidR="003119E0" w:rsidRDefault="003119E0" w14:paraId="4A543E4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1.8184 </w:t>
            </w:r>
          </w:p>
        </w:tc>
      </w:tr>
      <w:tr w:rsidRPr="0035755F" w:rsidR="0035755F" w14:paraId="6A8BBDA3" w14:textId="77777777">
        <w:trPr>
          <w:trHeight w:val="300"/>
        </w:trPr>
        <w:tc>
          <w:tcPr>
            <w:tcW w:w="2407" w:type="dxa"/>
            <w:tcMar>
              <w:left w:w="108" w:type="dxa"/>
              <w:right w:w="108" w:type="dxa"/>
            </w:tcMar>
          </w:tcPr>
          <w:p w:rsidRPr="0035755F" w:rsidR="003119E0" w:rsidRDefault="003119E0" w14:paraId="5ACB311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40285FE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1.28621</w:t>
            </w:r>
          </w:p>
        </w:tc>
        <w:tc>
          <w:tcPr>
            <w:tcW w:w="2407" w:type="dxa"/>
            <w:tcMar>
              <w:left w:w="108" w:type="dxa"/>
              <w:right w:w="108" w:type="dxa"/>
            </w:tcMar>
          </w:tcPr>
          <w:p w:rsidRPr="0035755F" w:rsidR="003119E0" w:rsidRDefault="003119E0" w14:paraId="67F330F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0.36875</w:t>
            </w:r>
          </w:p>
        </w:tc>
        <w:tc>
          <w:tcPr>
            <w:tcW w:w="2407" w:type="dxa"/>
            <w:tcMar>
              <w:left w:w="108" w:type="dxa"/>
              <w:right w:w="108" w:type="dxa"/>
            </w:tcMar>
          </w:tcPr>
          <w:p w:rsidRPr="0035755F" w:rsidR="003119E0" w:rsidRDefault="003119E0" w14:paraId="77AAB26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2.63714</w:t>
            </w:r>
          </w:p>
        </w:tc>
      </w:tr>
      <w:tr w:rsidRPr="0035755F" w:rsidR="0035755F" w14:paraId="026F8B68" w14:textId="77777777">
        <w:trPr>
          <w:trHeight w:val="300"/>
        </w:trPr>
        <w:tc>
          <w:tcPr>
            <w:tcW w:w="2407" w:type="dxa"/>
            <w:tcMar>
              <w:left w:w="108" w:type="dxa"/>
              <w:right w:w="108" w:type="dxa"/>
            </w:tcMar>
          </w:tcPr>
          <w:p w:rsidRPr="0035755F" w:rsidR="003119E0" w:rsidRDefault="003119E0" w14:paraId="0DF6FF5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57AE8060"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-3.2879 </w:t>
            </w:r>
          </w:p>
        </w:tc>
        <w:tc>
          <w:tcPr>
            <w:tcW w:w="2407" w:type="dxa"/>
            <w:tcMar>
              <w:left w:w="108" w:type="dxa"/>
              <w:right w:w="108" w:type="dxa"/>
            </w:tcMar>
          </w:tcPr>
          <w:p w:rsidRPr="0035755F" w:rsidR="003119E0" w:rsidRDefault="003119E0" w14:paraId="5C7FBF8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-3.48117</w:t>
            </w:r>
          </w:p>
        </w:tc>
        <w:tc>
          <w:tcPr>
            <w:tcW w:w="2407" w:type="dxa"/>
            <w:tcMar>
              <w:left w:w="108" w:type="dxa"/>
              <w:right w:w="108" w:type="dxa"/>
            </w:tcMar>
          </w:tcPr>
          <w:p w:rsidRPr="0035755F" w:rsidR="003119E0" w:rsidRDefault="003119E0" w14:paraId="2BE4C53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-0.12601</w:t>
            </w:r>
          </w:p>
        </w:tc>
      </w:tr>
      <w:tr w:rsidRPr="0035755F" w:rsidR="0035755F" w14:paraId="5B2357B6" w14:textId="77777777">
        <w:trPr>
          <w:trHeight w:val="300"/>
        </w:trPr>
        <w:tc>
          <w:tcPr>
            <w:tcW w:w="2407" w:type="dxa"/>
            <w:tcMar>
              <w:left w:w="108" w:type="dxa"/>
              <w:right w:w="108" w:type="dxa"/>
            </w:tcMar>
          </w:tcPr>
          <w:p w:rsidRPr="0035755F" w:rsidR="003119E0" w:rsidRDefault="003119E0" w14:paraId="0C43CAE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1FCAF920"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1.15915</w:t>
            </w:r>
          </w:p>
        </w:tc>
        <w:tc>
          <w:tcPr>
            <w:tcW w:w="2407" w:type="dxa"/>
            <w:tcMar>
              <w:left w:w="108" w:type="dxa"/>
              <w:right w:w="108" w:type="dxa"/>
            </w:tcMar>
          </w:tcPr>
          <w:p w:rsidRPr="0035755F" w:rsidR="003119E0" w:rsidRDefault="003119E0" w14:paraId="48C413D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-0.98675</w:t>
            </w:r>
          </w:p>
        </w:tc>
        <w:tc>
          <w:tcPr>
            <w:tcW w:w="2407" w:type="dxa"/>
            <w:tcMar>
              <w:left w:w="108" w:type="dxa"/>
              <w:right w:w="108" w:type="dxa"/>
            </w:tcMar>
          </w:tcPr>
          <w:p w:rsidRPr="0035755F" w:rsidR="003119E0" w:rsidRDefault="003119E0" w14:paraId="253AC84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2.61941</w:t>
            </w:r>
          </w:p>
        </w:tc>
      </w:tr>
      <w:tr w:rsidRPr="0035755F" w:rsidR="0035755F" w14:paraId="2A0E4413" w14:textId="77777777">
        <w:trPr>
          <w:trHeight w:val="300"/>
        </w:trPr>
        <w:tc>
          <w:tcPr>
            <w:tcW w:w="2407" w:type="dxa"/>
            <w:tcMar>
              <w:left w:w="108" w:type="dxa"/>
              <w:right w:w="108" w:type="dxa"/>
            </w:tcMar>
          </w:tcPr>
          <w:p w:rsidRPr="0035755F" w:rsidR="003119E0" w:rsidRDefault="003119E0" w14:paraId="75E8D93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00E2666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-0.2029 </w:t>
            </w:r>
          </w:p>
        </w:tc>
        <w:tc>
          <w:tcPr>
            <w:tcW w:w="2407" w:type="dxa"/>
            <w:tcMar>
              <w:left w:w="108" w:type="dxa"/>
              <w:right w:w="108" w:type="dxa"/>
            </w:tcMar>
          </w:tcPr>
          <w:p w:rsidRPr="0035755F" w:rsidR="003119E0" w:rsidRDefault="003119E0" w14:paraId="0880543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2.43608</w:t>
            </w:r>
          </w:p>
        </w:tc>
        <w:tc>
          <w:tcPr>
            <w:tcW w:w="2407" w:type="dxa"/>
            <w:tcMar>
              <w:left w:w="108" w:type="dxa"/>
              <w:right w:w="108" w:type="dxa"/>
            </w:tcMar>
          </w:tcPr>
          <w:p w:rsidRPr="0035755F" w:rsidR="003119E0" w:rsidRDefault="003119E0" w14:paraId="3E2B9C0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2.66002</w:t>
            </w:r>
          </w:p>
        </w:tc>
      </w:tr>
      <w:tr w:rsidRPr="0035755F" w:rsidR="0035755F" w14:paraId="58D0D93E" w14:textId="77777777">
        <w:trPr>
          <w:trHeight w:val="300"/>
        </w:trPr>
        <w:tc>
          <w:tcPr>
            <w:tcW w:w="2407" w:type="dxa"/>
            <w:tcMar>
              <w:left w:w="108" w:type="dxa"/>
              <w:right w:w="108" w:type="dxa"/>
            </w:tcMar>
          </w:tcPr>
          <w:p w:rsidRPr="0035755F" w:rsidR="003119E0" w:rsidRDefault="003119E0" w14:paraId="0056689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0DF8357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-1.14859</w:t>
            </w:r>
          </w:p>
        </w:tc>
        <w:tc>
          <w:tcPr>
            <w:tcW w:w="2407" w:type="dxa"/>
            <w:tcMar>
              <w:left w:w="108" w:type="dxa"/>
              <w:right w:w="108" w:type="dxa"/>
            </w:tcMar>
          </w:tcPr>
          <w:p w:rsidRPr="0035755F" w:rsidR="003119E0" w:rsidRDefault="003119E0" w14:paraId="0627D55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-3.69531</w:t>
            </w:r>
          </w:p>
        </w:tc>
        <w:tc>
          <w:tcPr>
            <w:tcW w:w="2407" w:type="dxa"/>
            <w:tcMar>
              <w:left w:w="108" w:type="dxa"/>
              <w:right w:w="108" w:type="dxa"/>
            </w:tcMar>
          </w:tcPr>
          <w:p w:rsidRPr="0035755F" w:rsidR="003119E0" w:rsidRDefault="003119E0" w14:paraId="412F90B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1.1823 </w:t>
            </w:r>
          </w:p>
        </w:tc>
      </w:tr>
      <w:tr w:rsidRPr="0035755F" w:rsidR="0035755F" w14:paraId="5EE36AF1" w14:textId="77777777">
        <w:trPr>
          <w:trHeight w:val="300"/>
        </w:trPr>
        <w:tc>
          <w:tcPr>
            <w:tcW w:w="2407" w:type="dxa"/>
            <w:tcMar>
              <w:left w:w="108" w:type="dxa"/>
              <w:right w:w="108" w:type="dxa"/>
            </w:tcMar>
          </w:tcPr>
          <w:p w:rsidRPr="0035755F" w:rsidR="003119E0" w:rsidRDefault="003119E0" w14:paraId="5F2AF41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0DE3FF8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-4.84466</w:t>
            </w:r>
          </w:p>
        </w:tc>
        <w:tc>
          <w:tcPr>
            <w:tcW w:w="2407" w:type="dxa"/>
            <w:tcMar>
              <w:left w:w="108" w:type="dxa"/>
              <w:right w:w="108" w:type="dxa"/>
            </w:tcMar>
          </w:tcPr>
          <w:p w:rsidRPr="0035755F" w:rsidR="003119E0" w:rsidRDefault="003119E0" w14:paraId="7ECE0B8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1.00428</w:t>
            </w:r>
          </w:p>
        </w:tc>
        <w:tc>
          <w:tcPr>
            <w:tcW w:w="2407" w:type="dxa"/>
            <w:tcMar>
              <w:left w:w="108" w:type="dxa"/>
              <w:right w:w="108" w:type="dxa"/>
            </w:tcMar>
          </w:tcPr>
          <w:p w:rsidRPr="0035755F" w:rsidR="003119E0" w:rsidRDefault="003119E0" w14:paraId="419DD43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-1.43138</w:t>
            </w:r>
          </w:p>
        </w:tc>
      </w:tr>
      <w:tr w:rsidRPr="0035755F" w:rsidR="0035755F" w14:paraId="5E9AEBB2" w14:textId="77777777">
        <w:trPr>
          <w:trHeight w:val="300"/>
        </w:trPr>
        <w:tc>
          <w:tcPr>
            <w:tcW w:w="2407" w:type="dxa"/>
            <w:tcMar>
              <w:left w:w="108" w:type="dxa"/>
              <w:right w:w="108" w:type="dxa"/>
            </w:tcMar>
          </w:tcPr>
          <w:p w:rsidRPr="0035755F" w:rsidR="003119E0" w:rsidRDefault="003119E0" w14:paraId="558A906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3FD23B4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-5.01744</w:t>
            </w:r>
          </w:p>
        </w:tc>
        <w:tc>
          <w:tcPr>
            <w:tcW w:w="2407" w:type="dxa"/>
            <w:tcMar>
              <w:left w:w="108" w:type="dxa"/>
              <w:right w:w="108" w:type="dxa"/>
            </w:tcMar>
          </w:tcPr>
          <w:p w:rsidRPr="0035755F" w:rsidR="003119E0" w:rsidRDefault="003119E0" w14:paraId="7F39ACD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-0.39043</w:t>
            </w:r>
          </w:p>
        </w:tc>
        <w:tc>
          <w:tcPr>
            <w:tcW w:w="2407" w:type="dxa"/>
            <w:tcMar>
              <w:left w:w="108" w:type="dxa"/>
              <w:right w:w="108" w:type="dxa"/>
            </w:tcMar>
          </w:tcPr>
          <w:p w:rsidRPr="0035755F" w:rsidR="003119E0" w:rsidRDefault="003119E0" w14:paraId="62A7E8C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-1.42664</w:t>
            </w:r>
          </w:p>
        </w:tc>
      </w:tr>
      <w:tr w:rsidRPr="0035755F" w:rsidR="0035755F" w14:paraId="685DDD40" w14:textId="77777777">
        <w:trPr>
          <w:trHeight w:val="300"/>
        </w:trPr>
        <w:tc>
          <w:tcPr>
            <w:tcW w:w="2407" w:type="dxa"/>
            <w:tcMar>
              <w:left w:w="108" w:type="dxa"/>
              <w:right w:w="108" w:type="dxa"/>
            </w:tcMar>
          </w:tcPr>
          <w:p w:rsidRPr="0035755F" w:rsidR="003119E0" w:rsidRDefault="003119E0" w14:paraId="7850E2B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5216FC5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3.63511</w:t>
            </w:r>
          </w:p>
        </w:tc>
        <w:tc>
          <w:tcPr>
            <w:tcW w:w="2407" w:type="dxa"/>
            <w:tcMar>
              <w:left w:w="108" w:type="dxa"/>
              <w:right w:w="108" w:type="dxa"/>
            </w:tcMar>
          </w:tcPr>
          <w:p w:rsidRPr="0035755F" w:rsidR="003119E0" w:rsidRDefault="003119E0" w14:paraId="56DAAE4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0.69633</w:t>
            </w:r>
          </w:p>
        </w:tc>
        <w:tc>
          <w:tcPr>
            <w:tcW w:w="2407" w:type="dxa"/>
            <w:tcMar>
              <w:left w:w="108" w:type="dxa"/>
              <w:right w:w="108" w:type="dxa"/>
            </w:tcMar>
          </w:tcPr>
          <w:p w:rsidRPr="0035755F" w:rsidR="003119E0" w:rsidRDefault="003119E0" w14:paraId="1E5CC77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-2.10959</w:t>
            </w:r>
          </w:p>
        </w:tc>
      </w:tr>
      <w:tr w:rsidRPr="0035755F" w:rsidR="0035755F" w14:paraId="36C265C2" w14:textId="77777777">
        <w:trPr>
          <w:trHeight w:val="300"/>
        </w:trPr>
        <w:tc>
          <w:tcPr>
            <w:tcW w:w="2407" w:type="dxa"/>
            <w:tcMar>
              <w:left w:w="108" w:type="dxa"/>
              <w:right w:w="108" w:type="dxa"/>
            </w:tcMar>
          </w:tcPr>
          <w:p w:rsidRPr="0035755F" w:rsidR="003119E0" w:rsidRDefault="003119E0" w14:paraId="73FDCE1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6AD8537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0.04238</w:t>
            </w:r>
          </w:p>
        </w:tc>
        <w:tc>
          <w:tcPr>
            <w:tcW w:w="2407" w:type="dxa"/>
            <w:tcMar>
              <w:left w:w="108" w:type="dxa"/>
              <w:right w:w="108" w:type="dxa"/>
            </w:tcMar>
          </w:tcPr>
          <w:p w:rsidRPr="0035755F" w:rsidR="003119E0" w:rsidRDefault="003119E0" w14:paraId="080814D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2.30838</w:t>
            </w:r>
          </w:p>
        </w:tc>
        <w:tc>
          <w:tcPr>
            <w:tcW w:w="2407" w:type="dxa"/>
            <w:tcMar>
              <w:left w:w="108" w:type="dxa"/>
              <w:right w:w="108" w:type="dxa"/>
            </w:tcMar>
          </w:tcPr>
          <w:p w:rsidRPr="0035755F" w:rsidR="003119E0" w:rsidRDefault="003119E0" w14:paraId="39135C2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-1.52652</w:t>
            </w:r>
          </w:p>
        </w:tc>
      </w:tr>
      <w:tr w:rsidRPr="0035755F" w:rsidR="0035755F" w14:paraId="531F89EB" w14:textId="77777777">
        <w:trPr>
          <w:trHeight w:val="300"/>
        </w:trPr>
        <w:tc>
          <w:tcPr>
            <w:tcW w:w="2407" w:type="dxa"/>
            <w:tcMar>
              <w:left w:w="108" w:type="dxa"/>
              <w:right w:w="108" w:type="dxa"/>
            </w:tcMar>
          </w:tcPr>
          <w:p w:rsidRPr="0035755F" w:rsidR="003119E0" w:rsidRDefault="003119E0" w14:paraId="5AC6A26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1151754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2.27352</w:t>
            </w:r>
          </w:p>
        </w:tc>
        <w:tc>
          <w:tcPr>
            <w:tcW w:w="2407" w:type="dxa"/>
            <w:tcMar>
              <w:left w:w="108" w:type="dxa"/>
              <w:right w:w="108" w:type="dxa"/>
            </w:tcMar>
          </w:tcPr>
          <w:p w:rsidRPr="0035755F" w:rsidR="003119E0" w:rsidRDefault="003119E0" w14:paraId="7D0DFF0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3.02772</w:t>
            </w:r>
          </w:p>
        </w:tc>
        <w:tc>
          <w:tcPr>
            <w:tcW w:w="2407" w:type="dxa"/>
            <w:tcMar>
              <w:left w:w="108" w:type="dxa"/>
              <w:right w:w="108" w:type="dxa"/>
            </w:tcMar>
          </w:tcPr>
          <w:p w:rsidRPr="0035755F" w:rsidR="003119E0" w:rsidRDefault="003119E0" w14:paraId="1CFDE3F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1.19925</w:t>
            </w:r>
          </w:p>
        </w:tc>
      </w:tr>
      <w:tr w:rsidRPr="0035755F" w:rsidR="0035755F" w14:paraId="2B64F772" w14:textId="77777777">
        <w:trPr>
          <w:trHeight w:val="300"/>
        </w:trPr>
        <w:tc>
          <w:tcPr>
            <w:tcW w:w="2407" w:type="dxa"/>
            <w:tcMar>
              <w:left w:w="108" w:type="dxa"/>
              <w:right w:w="108" w:type="dxa"/>
            </w:tcMar>
          </w:tcPr>
          <w:p w:rsidRPr="0035755F" w:rsidR="003119E0" w:rsidRDefault="003119E0" w14:paraId="7BFADAA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O  </w:t>
            </w:r>
          </w:p>
        </w:tc>
        <w:tc>
          <w:tcPr>
            <w:tcW w:w="2407" w:type="dxa"/>
            <w:tcMar>
              <w:left w:w="108" w:type="dxa"/>
              <w:right w:w="108" w:type="dxa"/>
            </w:tcMar>
          </w:tcPr>
          <w:p w:rsidRPr="0035755F" w:rsidR="003119E0" w:rsidRDefault="003119E0" w14:paraId="61A23FA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5.0744 </w:t>
            </w:r>
          </w:p>
        </w:tc>
        <w:tc>
          <w:tcPr>
            <w:tcW w:w="2407" w:type="dxa"/>
            <w:tcMar>
              <w:left w:w="108" w:type="dxa"/>
              <w:right w:w="108" w:type="dxa"/>
            </w:tcMar>
          </w:tcPr>
          <w:p w:rsidRPr="0035755F" w:rsidR="003119E0" w:rsidRDefault="003119E0" w14:paraId="287102E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0.41477</w:t>
            </w:r>
          </w:p>
        </w:tc>
        <w:tc>
          <w:tcPr>
            <w:tcW w:w="2407" w:type="dxa"/>
            <w:tcMar>
              <w:left w:w="108" w:type="dxa"/>
              <w:right w:w="108" w:type="dxa"/>
            </w:tcMar>
          </w:tcPr>
          <w:p w:rsidRPr="0035755F" w:rsidR="003119E0" w:rsidRDefault="003119E0" w14:paraId="1288F67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-2.05186</w:t>
            </w:r>
          </w:p>
        </w:tc>
      </w:tr>
      <w:tr w:rsidRPr="0035755F" w:rsidR="0035755F" w14:paraId="1852CA05" w14:textId="77777777">
        <w:trPr>
          <w:trHeight w:val="300"/>
        </w:trPr>
        <w:tc>
          <w:tcPr>
            <w:tcW w:w="2407" w:type="dxa"/>
            <w:tcMar>
              <w:left w:w="108" w:type="dxa"/>
              <w:right w:w="108" w:type="dxa"/>
            </w:tcMar>
          </w:tcPr>
          <w:p w:rsidRPr="0035755F" w:rsidR="003119E0" w:rsidRDefault="003119E0" w14:paraId="5B75A8A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N  </w:t>
            </w:r>
          </w:p>
        </w:tc>
        <w:tc>
          <w:tcPr>
            <w:tcW w:w="2407" w:type="dxa"/>
            <w:tcMar>
              <w:left w:w="108" w:type="dxa"/>
              <w:right w:w="108" w:type="dxa"/>
            </w:tcMar>
          </w:tcPr>
          <w:p w:rsidRPr="0035755F" w:rsidR="003119E0" w:rsidRDefault="003119E0" w14:paraId="4BD4F400"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1.73583</w:t>
            </w:r>
          </w:p>
        </w:tc>
        <w:tc>
          <w:tcPr>
            <w:tcW w:w="2407" w:type="dxa"/>
            <w:tcMar>
              <w:left w:w="108" w:type="dxa"/>
              <w:right w:w="108" w:type="dxa"/>
            </w:tcMar>
          </w:tcPr>
          <w:p w:rsidRPr="0035755F" w:rsidR="003119E0" w:rsidRDefault="003119E0" w14:paraId="43A1873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1.1021 </w:t>
            </w:r>
          </w:p>
        </w:tc>
        <w:tc>
          <w:tcPr>
            <w:tcW w:w="2407" w:type="dxa"/>
            <w:tcMar>
              <w:left w:w="108" w:type="dxa"/>
              <w:right w:w="108" w:type="dxa"/>
            </w:tcMar>
          </w:tcPr>
          <w:p w:rsidRPr="0035755F" w:rsidR="003119E0" w:rsidRDefault="003119E0" w14:paraId="26CCC29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-0.43688</w:t>
            </w:r>
          </w:p>
        </w:tc>
      </w:tr>
      <w:tr w:rsidRPr="0035755F" w:rsidR="0035755F" w14:paraId="3D2C486E" w14:textId="77777777">
        <w:trPr>
          <w:trHeight w:val="300"/>
        </w:trPr>
        <w:tc>
          <w:tcPr>
            <w:tcW w:w="2407" w:type="dxa"/>
            <w:tcMar>
              <w:left w:w="108" w:type="dxa"/>
              <w:right w:w="108" w:type="dxa"/>
            </w:tcMar>
          </w:tcPr>
          <w:p w:rsidRPr="0035755F" w:rsidR="003119E0" w:rsidRDefault="003119E0" w14:paraId="3B1CD22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5BB6B55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0.62207</w:t>
            </w:r>
          </w:p>
        </w:tc>
        <w:tc>
          <w:tcPr>
            <w:tcW w:w="2407" w:type="dxa"/>
            <w:tcMar>
              <w:left w:w="108" w:type="dxa"/>
              <w:right w:w="108" w:type="dxa"/>
            </w:tcMar>
          </w:tcPr>
          <w:p w:rsidRPr="0035755F" w:rsidR="003119E0" w:rsidRDefault="003119E0" w14:paraId="0B58045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0.16498</w:t>
            </w:r>
          </w:p>
        </w:tc>
        <w:tc>
          <w:tcPr>
            <w:tcW w:w="2407" w:type="dxa"/>
            <w:tcMar>
              <w:left w:w="108" w:type="dxa"/>
              <w:right w:w="108" w:type="dxa"/>
            </w:tcMar>
          </w:tcPr>
          <w:p w:rsidRPr="0035755F" w:rsidR="003119E0" w:rsidRDefault="003119E0" w14:paraId="4AABD58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-2.55135</w:t>
            </w:r>
          </w:p>
        </w:tc>
      </w:tr>
      <w:tr w:rsidRPr="0035755F" w:rsidR="0035755F" w14:paraId="1D407668" w14:textId="77777777">
        <w:trPr>
          <w:trHeight w:val="300"/>
        </w:trPr>
        <w:tc>
          <w:tcPr>
            <w:tcW w:w="2407" w:type="dxa"/>
            <w:tcMar>
              <w:left w:w="108" w:type="dxa"/>
              <w:right w:w="108" w:type="dxa"/>
            </w:tcMar>
          </w:tcPr>
          <w:p w:rsidRPr="0035755F" w:rsidR="003119E0" w:rsidRDefault="003119E0" w14:paraId="66E3855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4180461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0.88542</w:t>
            </w:r>
          </w:p>
        </w:tc>
        <w:tc>
          <w:tcPr>
            <w:tcW w:w="2407" w:type="dxa"/>
            <w:tcMar>
              <w:left w:w="108" w:type="dxa"/>
              <w:right w:w="108" w:type="dxa"/>
            </w:tcMar>
          </w:tcPr>
          <w:p w:rsidRPr="0035755F" w:rsidR="003119E0" w:rsidRDefault="003119E0" w14:paraId="710D72C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1.23614</w:t>
            </w:r>
          </w:p>
        </w:tc>
        <w:tc>
          <w:tcPr>
            <w:tcW w:w="2407" w:type="dxa"/>
            <w:tcMar>
              <w:left w:w="108" w:type="dxa"/>
              <w:right w:w="108" w:type="dxa"/>
            </w:tcMar>
          </w:tcPr>
          <w:p w:rsidRPr="0035755F" w:rsidR="003119E0" w:rsidRDefault="003119E0" w14:paraId="2BF97D1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-1.59011</w:t>
            </w:r>
          </w:p>
        </w:tc>
      </w:tr>
      <w:tr w:rsidRPr="0035755F" w:rsidR="0035755F" w14:paraId="529168B2" w14:textId="77777777">
        <w:trPr>
          <w:trHeight w:val="300"/>
        </w:trPr>
        <w:tc>
          <w:tcPr>
            <w:tcW w:w="2407" w:type="dxa"/>
            <w:tcMar>
              <w:left w:w="108" w:type="dxa"/>
              <w:right w:w="108" w:type="dxa"/>
            </w:tcMar>
          </w:tcPr>
          <w:p w:rsidRPr="0035755F" w:rsidR="003119E0" w:rsidRDefault="003119E0" w14:paraId="4D0B3D3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O  </w:t>
            </w:r>
          </w:p>
        </w:tc>
        <w:tc>
          <w:tcPr>
            <w:tcW w:w="2407" w:type="dxa"/>
            <w:tcMar>
              <w:left w:w="108" w:type="dxa"/>
              <w:right w:w="108" w:type="dxa"/>
            </w:tcMar>
          </w:tcPr>
          <w:p w:rsidRPr="0035755F" w:rsidR="003119E0" w:rsidRDefault="003119E0" w14:paraId="43381AC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0.9378 </w:t>
            </w:r>
          </w:p>
        </w:tc>
        <w:tc>
          <w:tcPr>
            <w:tcW w:w="2407" w:type="dxa"/>
            <w:tcMar>
              <w:left w:w="108" w:type="dxa"/>
              <w:right w:w="108" w:type="dxa"/>
            </w:tcMar>
          </w:tcPr>
          <w:p w:rsidRPr="0035755F" w:rsidR="003119E0" w:rsidRDefault="003119E0" w14:paraId="5A674BA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-1.04708</w:t>
            </w:r>
          </w:p>
        </w:tc>
        <w:tc>
          <w:tcPr>
            <w:tcW w:w="2407" w:type="dxa"/>
            <w:tcMar>
              <w:left w:w="108" w:type="dxa"/>
              <w:right w:w="108" w:type="dxa"/>
            </w:tcMar>
          </w:tcPr>
          <w:p w:rsidRPr="0035755F" w:rsidR="003119E0" w:rsidRDefault="003119E0" w14:paraId="47CE5B4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-2.38146</w:t>
            </w:r>
          </w:p>
        </w:tc>
      </w:tr>
      <w:tr w:rsidRPr="0035755F" w:rsidR="0035755F" w14:paraId="49C6B733" w14:textId="77777777">
        <w:trPr>
          <w:trHeight w:val="300"/>
        </w:trPr>
        <w:tc>
          <w:tcPr>
            <w:tcW w:w="2407" w:type="dxa"/>
            <w:tcMar>
              <w:left w:w="108" w:type="dxa"/>
              <w:right w:w="108" w:type="dxa"/>
            </w:tcMar>
          </w:tcPr>
          <w:p w:rsidRPr="0035755F" w:rsidR="003119E0" w:rsidRDefault="003119E0" w14:paraId="2F6A58B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1DD96AF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3.23682</w:t>
            </w:r>
          </w:p>
        </w:tc>
        <w:tc>
          <w:tcPr>
            <w:tcW w:w="2407" w:type="dxa"/>
            <w:tcMar>
              <w:left w:w="108" w:type="dxa"/>
              <w:right w:w="108" w:type="dxa"/>
            </w:tcMar>
          </w:tcPr>
          <w:p w:rsidRPr="0035755F" w:rsidR="003119E0" w:rsidRDefault="003119E0" w14:paraId="38E8AE4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1.06799</w:t>
            </w:r>
          </w:p>
        </w:tc>
        <w:tc>
          <w:tcPr>
            <w:tcW w:w="2407" w:type="dxa"/>
            <w:tcMar>
              <w:left w:w="108" w:type="dxa"/>
              <w:right w:w="108" w:type="dxa"/>
            </w:tcMar>
          </w:tcPr>
          <w:p w:rsidRPr="0035755F" w:rsidR="003119E0" w:rsidRDefault="003119E0" w14:paraId="517327B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-0.66014</w:t>
            </w:r>
          </w:p>
        </w:tc>
      </w:tr>
      <w:tr w:rsidRPr="0035755F" w:rsidR="0035755F" w14:paraId="79B2E251" w14:textId="77777777">
        <w:trPr>
          <w:trHeight w:val="300"/>
        </w:trPr>
        <w:tc>
          <w:tcPr>
            <w:tcW w:w="2407" w:type="dxa"/>
            <w:tcMar>
              <w:left w:w="108" w:type="dxa"/>
              <w:right w:w="108" w:type="dxa"/>
            </w:tcMar>
          </w:tcPr>
          <w:p w:rsidRPr="0035755F" w:rsidR="003119E0" w:rsidRDefault="003119E0" w14:paraId="676EE9B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250897D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3.95411</w:t>
            </w:r>
          </w:p>
        </w:tc>
        <w:tc>
          <w:tcPr>
            <w:tcW w:w="2407" w:type="dxa"/>
            <w:tcMar>
              <w:left w:w="108" w:type="dxa"/>
              <w:right w:w="108" w:type="dxa"/>
            </w:tcMar>
          </w:tcPr>
          <w:p w:rsidRPr="0035755F" w:rsidR="003119E0" w:rsidRDefault="003119E0" w14:paraId="55B64A8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0.12958</w:t>
            </w:r>
          </w:p>
        </w:tc>
        <w:tc>
          <w:tcPr>
            <w:tcW w:w="2407" w:type="dxa"/>
            <w:tcMar>
              <w:left w:w="108" w:type="dxa"/>
              <w:right w:w="108" w:type="dxa"/>
            </w:tcMar>
          </w:tcPr>
          <w:p w:rsidRPr="0035755F" w:rsidR="003119E0" w:rsidRDefault="003119E0" w14:paraId="4D56100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0.33467</w:t>
            </w:r>
          </w:p>
        </w:tc>
      </w:tr>
      <w:tr w:rsidRPr="0035755F" w:rsidR="0035755F" w14:paraId="7BC2486A" w14:textId="77777777">
        <w:trPr>
          <w:trHeight w:val="300"/>
        </w:trPr>
        <w:tc>
          <w:tcPr>
            <w:tcW w:w="2407" w:type="dxa"/>
            <w:tcMar>
              <w:left w:w="108" w:type="dxa"/>
              <w:right w:w="108" w:type="dxa"/>
            </w:tcMar>
          </w:tcPr>
          <w:p w:rsidRPr="0035755F" w:rsidR="003119E0" w:rsidRDefault="003119E0" w14:paraId="5EA1399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O  </w:t>
            </w:r>
          </w:p>
        </w:tc>
        <w:tc>
          <w:tcPr>
            <w:tcW w:w="2407" w:type="dxa"/>
            <w:tcMar>
              <w:left w:w="108" w:type="dxa"/>
              <w:right w:w="108" w:type="dxa"/>
            </w:tcMar>
          </w:tcPr>
          <w:p w:rsidRPr="0035755F" w:rsidR="003119E0" w:rsidRDefault="003119E0" w14:paraId="6A2AE23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3.84333</w:t>
            </w:r>
          </w:p>
        </w:tc>
        <w:tc>
          <w:tcPr>
            <w:tcW w:w="2407" w:type="dxa"/>
            <w:tcMar>
              <w:left w:w="108" w:type="dxa"/>
              <w:right w:w="108" w:type="dxa"/>
            </w:tcMar>
          </w:tcPr>
          <w:p w:rsidRPr="0035755F" w:rsidR="003119E0" w:rsidRDefault="003119E0" w14:paraId="0A355710"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-1.28461</w:t>
            </w:r>
          </w:p>
        </w:tc>
        <w:tc>
          <w:tcPr>
            <w:tcW w:w="2407" w:type="dxa"/>
            <w:tcMar>
              <w:left w:w="108" w:type="dxa"/>
              <w:right w:w="108" w:type="dxa"/>
            </w:tcMar>
          </w:tcPr>
          <w:p w:rsidRPr="0035755F" w:rsidR="003119E0" w:rsidRDefault="003119E0" w14:paraId="3B59B6B0"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-0.06937</w:t>
            </w:r>
          </w:p>
        </w:tc>
      </w:tr>
      <w:tr w:rsidRPr="0035755F" w:rsidR="0035755F" w14:paraId="6268189E" w14:textId="77777777">
        <w:trPr>
          <w:trHeight w:val="300"/>
        </w:trPr>
        <w:tc>
          <w:tcPr>
            <w:tcW w:w="2407" w:type="dxa"/>
            <w:tcMar>
              <w:left w:w="108" w:type="dxa"/>
              <w:right w:w="108" w:type="dxa"/>
            </w:tcMar>
          </w:tcPr>
          <w:p w:rsidRPr="0035755F" w:rsidR="003119E0" w:rsidRDefault="003119E0" w14:paraId="6760F97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0E4F979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1.19207</w:t>
            </w:r>
          </w:p>
        </w:tc>
        <w:tc>
          <w:tcPr>
            <w:tcW w:w="2407" w:type="dxa"/>
            <w:tcMar>
              <w:left w:w="108" w:type="dxa"/>
              <w:right w:w="108" w:type="dxa"/>
            </w:tcMar>
          </w:tcPr>
          <w:p w:rsidRPr="0035755F" w:rsidR="003119E0" w:rsidRDefault="003119E0" w14:paraId="1E7810C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2.09968</w:t>
            </w:r>
          </w:p>
        </w:tc>
        <w:tc>
          <w:tcPr>
            <w:tcW w:w="2407" w:type="dxa"/>
            <w:tcMar>
              <w:left w:w="108" w:type="dxa"/>
              <w:right w:w="108" w:type="dxa"/>
            </w:tcMar>
          </w:tcPr>
          <w:p w:rsidRPr="0035755F" w:rsidR="003119E0" w:rsidRDefault="003119E0" w14:paraId="7F28FC6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0.60869</w:t>
            </w:r>
          </w:p>
        </w:tc>
      </w:tr>
      <w:tr w:rsidRPr="0035755F" w:rsidR="0035755F" w14:paraId="39537EBC" w14:textId="77777777">
        <w:trPr>
          <w:trHeight w:val="300"/>
        </w:trPr>
        <w:tc>
          <w:tcPr>
            <w:tcW w:w="2407" w:type="dxa"/>
            <w:tcMar>
              <w:left w:w="108" w:type="dxa"/>
              <w:right w:w="108" w:type="dxa"/>
            </w:tcMar>
          </w:tcPr>
          <w:p w:rsidRPr="0035755F" w:rsidR="003119E0" w:rsidRDefault="003119E0" w14:paraId="4E85428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C  </w:t>
            </w:r>
          </w:p>
        </w:tc>
        <w:tc>
          <w:tcPr>
            <w:tcW w:w="2407" w:type="dxa"/>
            <w:tcMar>
              <w:left w:w="108" w:type="dxa"/>
              <w:right w:w="108" w:type="dxa"/>
            </w:tcMar>
          </w:tcPr>
          <w:p w:rsidRPr="0035755F" w:rsidR="003119E0" w:rsidRDefault="003119E0" w14:paraId="6956532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0.09201</w:t>
            </w:r>
          </w:p>
        </w:tc>
        <w:tc>
          <w:tcPr>
            <w:tcW w:w="2407" w:type="dxa"/>
            <w:tcMar>
              <w:left w:w="108" w:type="dxa"/>
              <w:right w:w="108" w:type="dxa"/>
            </w:tcMar>
          </w:tcPr>
          <w:p w:rsidRPr="0035755F" w:rsidR="003119E0" w:rsidRDefault="003119E0" w14:paraId="2FC06FF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2.93902</w:t>
            </w:r>
          </w:p>
        </w:tc>
        <w:tc>
          <w:tcPr>
            <w:tcW w:w="2407" w:type="dxa"/>
            <w:tcMar>
              <w:left w:w="108" w:type="dxa"/>
              <w:right w:w="108" w:type="dxa"/>
            </w:tcMar>
          </w:tcPr>
          <w:p w:rsidRPr="0035755F" w:rsidR="003119E0" w:rsidRDefault="003119E0" w14:paraId="0493E8B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-0.16936</w:t>
            </w:r>
          </w:p>
        </w:tc>
      </w:tr>
      <w:tr w:rsidRPr="0035755F" w:rsidR="0035755F" w14:paraId="06E09262" w14:textId="77777777">
        <w:trPr>
          <w:trHeight w:val="300"/>
        </w:trPr>
        <w:tc>
          <w:tcPr>
            <w:tcW w:w="2407" w:type="dxa"/>
            <w:tcMar>
              <w:left w:w="108" w:type="dxa"/>
              <w:right w:w="108" w:type="dxa"/>
            </w:tcMar>
          </w:tcPr>
          <w:p w:rsidRPr="0035755F" w:rsidR="003119E0" w:rsidRDefault="003119E0" w14:paraId="5331CC5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3879CC00"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-4.25432</w:t>
            </w:r>
          </w:p>
        </w:tc>
        <w:tc>
          <w:tcPr>
            <w:tcW w:w="2407" w:type="dxa"/>
            <w:tcMar>
              <w:left w:w="108" w:type="dxa"/>
              <w:right w:w="108" w:type="dxa"/>
            </w:tcMar>
          </w:tcPr>
          <w:p w:rsidRPr="0035755F" w:rsidR="003119E0" w:rsidRDefault="003119E0" w14:paraId="3393E90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3.69066</w:t>
            </w:r>
          </w:p>
        </w:tc>
        <w:tc>
          <w:tcPr>
            <w:tcW w:w="2407" w:type="dxa"/>
            <w:tcMar>
              <w:left w:w="108" w:type="dxa"/>
              <w:right w:w="108" w:type="dxa"/>
            </w:tcMar>
          </w:tcPr>
          <w:p w:rsidRPr="0035755F" w:rsidR="003119E0" w:rsidRDefault="003119E0" w14:paraId="4C5F80E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-1.23206</w:t>
            </w:r>
          </w:p>
        </w:tc>
      </w:tr>
      <w:tr w:rsidRPr="0035755F" w:rsidR="0035755F" w14:paraId="74F82F30" w14:textId="77777777">
        <w:trPr>
          <w:trHeight w:val="300"/>
        </w:trPr>
        <w:tc>
          <w:tcPr>
            <w:tcW w:w="2407" w:type="dxa"/>
            <w:tcMar>
              <w:left w:w="108" w:type="dxa"/>
              <w:right w:w="108" w:type="dxa"/>
            </w:tcMar>
          </w:tcPr>
          <w:p w:rsidRPr="0035755F" w:rsidR="003119E0" w:rsidRDefault="003119E0" w14:paraId="705C6E20"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24F9A82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-2.33383</w:t>
            </w:r>
          </w:p>
        </w:tc>
        <w:tc>
          <w:tcPr>
            <w:tcW w:w="2407" w:type="dxa"/>
            <w:tcMar>
              <w:left w:w="108" w:type="dxa"/>
              <w:right w:w="108" w:type="dxa"/>
            </w:tcMar>
          </w:tcPr>
          <w:p w:rsidRPr="0035755F" w:rsidR="003119E0" w:rsidRDefault="003119E0" w14:paraId="18B3C00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4.70595</w:t>
            </w:r>
          </w:p>
        </w:tc>
        <w:tc>
          <w:tcPr>
            <w:tcW w:w="2407" w:type="dxa"/>
            <w:tcMar>
              <w:left w:w="108" w:type="dxa"/>
              <w:right w:w="108" w:type="dxa"/>
            </w:tcMar>
          </w:tcPr>
          <w:p w:rsidRPr="0035755F" w:rsidR="003119E0" w:rsidRDefault="003119E0" w14:paraId="42DB5FD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-0.11494</w:t>
            </w:r>
          </w:p>
        </w:tc>
      </w:tr>
      <w:tr w:rsidRPr="0035755F" w:rsidR="0035755F" w14:paraId="432B1023" w14:textId="77777777">
        <w:trPr>
          <w:trHeight w:val="300"/>
        </w:trPr>
        <w:tc>
          <w:tcPr>
            <w:tcW w:w="2407" w:type="dxa"/>
            <w:tcMar>
              <w:left w:w="108" w:type="dxa"/>
              <w:right w:w="108" w:type="dxa"/>
            </w:tcMar>
          </w:tcPr>
          <w:p w:rsidRPr="0035755F" w:rsidR="003119E0" w:rsidRDefault="003119E0" w14:paraId="7037493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1400715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-1.60649</w:t>
            </w:r>
          </w:p>
        </w:tc>
        <w:tc>
          <w:tcPr>
            <w:tcW w:w="2407" w:type="dxa"/>
            <w:tcMar>
              <w:left w:w="108" w:type="dxa"/>
              <w:right w:w="108" w:type="dxa"/>
            </w:tcMar>
          </w:tcPr>
          <w:p w:rsidRPr="0035755F" w:rsidR="003119E0" w:rsidRDefault="003119E0" w14:paraId="7009C10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4.06238</w:t>
            </w:r>
          </w:p>
        </w:tc>
        <w:tc>
          <w:tcPr>
            <w:tcW w:w="2407" w:type="dxa"/>
            <w:tcMar>
              <w:left w:w="108" w:type="dxa"/>
              <w:right w:w="108" w:type="dxa"/>
            </w:tcMar>
          </w:tcPr>
          <w:p w:rsidRPr="0035755F" w:rsidR="003119E0" w:rsidRDefault="003119E0" w14:paraId="413FAF0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2.45671</w:t>
            </w:r>
          </w:p>
        </w:tc>
      </w:tr>
      <w:tr w:rsidRPr="0035755F" w:rsidR="0035755F" w14:paraId="2324247E" w14:textId="77777777">
        <w:trPr>
          <w:trHeight w:val="300"/>
        </w:trPr>
        <w:tc>
          <w:tcPr>
            <w:tcW w:w="2407" w:type="dxa"/>
            <w:tcMar>
              <w:left w:w="108" w:type="dxa"/>
              <w:right w:w="108" w:type="dxa"/>
            </w:tcMar>
          </w:tcPr>
          <w:p w:rsidRPr="0035755F" w:rsidR="003119E0" w:rsidRDefault="003119E0" w14:paraId="6616F21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195170D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-3.40785</w:t>
            </w:r>
          </w:p>
        </w:tc>
        <w:tc>
          <w:tcPr>
            <w:tcW w:w="2407" w:type="dxa"/>
            <w:tcMar>
              <w:left w:w="108" w:type="dxa"/>
              <w:right w:w="108" w:type="dxa"/>
            </w:tcMar>
          </w:tcPr>
          <w:p w:rsidRPr="0035755F" w:rsidR="003119E0" w:rsidRDefault="003119E0" w14:paraId="6462827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-4.5616 </w:t>
            </w:r>
          </w:p>
        </w:tc>
        <w:tc>
          <w:tcPr>
            <w:tcW w:w="2407" w:type="dxa"/>
            <w:tcMar>
              <w:left w:w="108" w:type="dxa"/>
              <w:right w:w="108" w:type="dxa"/>
            </w:tcMar>
          </w:tcPr>
          <w:p w:rsidRPr="0035755F" w:rsidR="003119E0" w:rsidRDefault="003119E0" w14:paraId="32348020"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-0.11793</w:t>
            </w:r>
          </w:p>
        </w:tc>
      </w:tr>
      <w:tr w:rsidRPr="0035755F" w:rsidR="0035755F" w14:paraId="7206A263" w14:textId="77777777">
        <w:trPr>
          <w:trHeight w:val="300"/>
        </w:trPr>
        <w:tc>
          <w:tcPr>
            <w:tcW w:w="2407" w:type="dxa"/>
            <w:tcMar>
              <w:left w:w="108" w:type="dxa"/>
              <w:right w:w="108" w:type="dxa"/>
            </w:tcMar>
          </w:tcPr>
          <w:p w:rsidRPr="0035755F" w:rsidR="003119E0" w:rsidRDefault="003119E0" w14:paraId="3C98B99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4A1471B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0.66928</w:t>
            </w:r>
          </w:p>
        </w:tc>
        <w:tc>
          <w:tcPr>
            <w:tcW w:w="2407" w:type="dxa"/>
            <w:tcMar>
              <w:left w:w="108" w:type="dxa"/>
              <w:right w:w="108" w:type="dxa"/>
            </w:tcMar>
          </w:tcPr>
          <w:p w:rsidRPr="0035755F" w:rsidR="003119E0" w:rsidRDefault="003119E0" w14:paraId="0D5BDC4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-3.72534</w:t>
            </w:r>
          </w:p>
        </w:tc>
        <w:tc>
          <w:tcPr>
            <w:tcW w:w="2407" w:type="dxa"/>
            <w:tcMar>
              <w:left w:w="108" w:type="dxa"/>
              <w:right w:w="108" w:type="dxa"/>
            </w:tcMar>
          </w:tcPr>
          <w:p w:rsidRPr="0035755F" w:rsidR="003119E0" w:rsidRDefault="003119E0" w14:paraId="181ED60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2.35375</w:t>
            </w:r>
          </w:p>
        </w:tc>
      </w:tr>
      <w:tr w:rsidRPr="0035755F" w:rsidR="0035755F" w14:paraId="68131890" w14:textId="77777777">
        <w:trPr>
          <w:trHeight w:val="300"/>
        </w:trPr>
        <w:tc>
          <w:tcPr>
            <w:tcW w:w="2407" w:type="dxa"/>
            <w:tcMar>
              <w:left w:w="108" w:type="dxa"/>
              <w:right w:w="108" w:type="dxa"/>
            </w:tcMar>
          </w:tcPr>
          <w:p w:rsidRPr="0035755F" w:rsidR="003119E0" w:rsidRDefault="003119E0" w14:paraId="03909ED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5E2B312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0.09804</w:t>
            </w:r>
          </w:p>
        </w:tc>
        <w:tc>
          <w:tcPr>
            <w:tcW w:w="2407" w:type="dxa"/>
            <w:tcMar>
              <w:left w:w="108" w:type="dxa"/>
              <w:right w:w="108" w:type="dxa"/>
            </w:tcMar>
          </w:tcPr>
          <w:p w:rsidRPr="0035755F" w:rsidR="003119E0" w:rsidRDefault="003119E0" w14:paraId="3A0A10E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2.5794 </w:t>
            </w:r>
          </w:p>
        </w:tc>
        <w:tc>
          <w:tcPr>
            <w:tcW w:w="2407" w:type="dxa"/>
            <w:tcMar>
              <w:left w:w="108" w:type="dxa"/>
              <w:right w:w="108" w:type="dxa"/>
            </w:tcMar>
          </w:tcPr>
          <w:p w:rsidRPr="0035755F" w:rsidR="003119E0" w:rsidRDefault="003119E0" w14:paraId="2F36E59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3.69318</w:t>
            </w:r>
          </w:p>
        </w:tc>
      </w:tr>
      <w:tr w:rsidRPr="0035755F" w:rsidR="0035755F" w14:paraId="3E215FDA" w14:textId="77777777">
        <w:trPr>
          <w:trHeight w:val="300"/>
        </w:trPr>
        <w:tc>
          <w:tcPr>
            <w:tcW w:w="2407" w:type="dxa"/>
            <w:tcMar>
              <w:left w:w="108" w:type="dxa"/>
              <w:right w:w="108" w:type="dxa"/>
            </w:tcMar>
          </w:tcPr>
          <w:p w:rsidRPr="0035755F" w:rsidR="003119E0" w:rsidRDefault="003119E0" w14:paraId="3FA2416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4EB4C8C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1.81557</w:t>
            </w:r>
          </w:p>
        </w:tc>
        <w:tc>
          <w:tcPr>
            <w:tcW w:w="2407" w:type="dxa"/>
            <w:tcMar>
              <w:left w:w="108" w:type="dxa"/>
              <w:right w:w="108" w:type="dxa"/>
            </w:tcMar>
          </w:tcPr>
          <w:p w:rsidRPr="0035755F" w:rsidR="003119E0" w:rsidRDefault="003119E0" w14:paraId="0886DCB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-1.5983 </w:t>
            </w:r>
          </w:p>
        </w:tc>
        <w:tc>
          <w:tcPr>
            <w:tcW w:w="2407" w:type="dxa"/>
            <w:tcMar>
              <w:left w:w="108" w:type="dxa"/>
              <w:right w:w="108" w:type="dxa"/>
            </w:tcMar>
          </w:tcPr>
          <w:p w:rsidRPr="0035755F" w:rsidR="003119E0" w:rsidRDefault="003119E0" w14:paraId="38CD7C2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3.23612</w:t>
            </w:r>
          </w:p>
        </w:tc>
      </w:tr>
      <w:tr w:rsidRPr="0035755F" w:rsidR="0035755F" w14:paraId="7365DAC4" w14:textId="77777777">
        <w:trPr>
          <w:trHeight w:val="300"/>
        </w:trPr>
        <w:tc>
          <w:tcPr>
            <w:tcW w:w="2407" w:type="dxa"/>
            <w:tcMar>
              <w:left w:w="108" w:type="dxa"/>
              <w:right w:w="108" w:type="dxa"/>
            </w:tcMar>
          </w:tcPr>
          <w:p w:rsidRPr="0035755F" w:rsidR="003119E0" w:rsidRDefault="003119E0" w14:paraId="21670D0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096CAA4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-5.07926</w:t>
            </w:r>
          </w:p>
        </w:tc>
        <w:tc>
          <w:tcPr>
            <w:tcW w:w="2407" w:type="dxa"/>
            <w:tcMar>
              <w:left w:w="108" w:type="dxa"/>
              <w:right w:w="108" w:type="dxa"/>
            </w:tcMar>
          </w:tcPr>
          <w:p w:rsidRPr="0035755F" w:rsidR="003119E0" w:rsidRDefault="003119E0" w14:paraId="28CD379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-3.13596</w:t>
            </w:r>
          </w:p>
        </w:tc>
        <w:tc>
          <w:tcPr>
            <w:tcW w:w="2407" w:type="dxa"/>
            <w:tcMar>
              <w:left w:w="108" w:type="dxa"/>
              <w:right w:w="108" w:type="dxa"/>
            </w:tcMar>
          </w:tcPr>
          <w:p w:rsidRPr="0035755F" w:rsidR="003119E0" w:rsidRDefault="003119E0" w14:paraId="63DB695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-1.24715</w:t>
            </w:r>
          </w:p>
        </w:tc>
      </w:tr>
      <w:tr w:rsidRPr="0035755F" w:rsidR="0035755F" w14:paraId="70286D33" w14:textId="77777777">
        <w:trPr>
          <w:trHeight w:val="300"/>
        </w:trPr>
        <w:tc>
          <w:tcPr>
            <w:tcW w:w="2407" w:type="dxa"/>
            <w:tcMar>
              <w:left w:w="108" w:type="dxa"/>
              <w:right w:w="108" w:type="dxa"/>
            </w:tcMar>
          </w:tcPr>
          <w:p w:rsidRPr="0035755F" w:rsidR="003119E0" w:rsidRDefault="003119E0" w14:paraId="2586841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34856B8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-5.57758</w:t>
            </w:r>
          </w:p>
        </w:tc>
        <w:tc>
          <w:tcPr>
            <w:tcW w:w="2407" w:type="dxa"/>
            <w:tcMar>
              <w:left w:w="108" w:type="dxa"/>
              <w:right w:w="108" w:type="dxa"/>
            </w:tcMar>
          </w:tcPr>
          <w:p w:rsidRPr="0035755F" w:rsidR="003119E0" w:rsidRDefault="003119E0" w14:paraId="7D7BBED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1.63289</w:t>
            </w:r>
          </w:p>
        </w:tc>
        <w:tc>
          <w:tcPr>
            <w:tcW w:w="2407" w:type="dxa"/>
            <w:tcMar>
              <w:left w:w="108" w:type="dxa"/>
              <w:right w:w="108" w:type="dxa"/>
            </w:tcMar>
          </w:tcPr>
          <w:p w:rsidRPr="0035755F" w:rsidR="003119E0" w:rsidRDefault="003119E0" w14:paraId="0F55F86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-1.93161</w:t>
            </w:r>
          </w:p>
        </w:tc>
      </w:tr>
      <w:tr w:rsidRPr="0035755F" w:rsidR="0035755F" w14:paraId="5528B0F1" w14:textId="77777777">
        <w:trPr>
          <w:trHeight w:val="300"/>
        </w:trPr>
        <w:tc>
          <w:tcPr>
            <w:tcW w:w="2407" w:type="dxa"/>
            <w:tcMar>
              <w:left w:w="108" w:type="dxa"/>
              <w:right w:w="108" w:type="dxa"/>
            </w:tcMar>
          </w:tcPr>
          <w:p w:rsidRPr="0035755F" w:rsidR="003119E0" w:rsidRDefault="003119E0" w14:paraId="59F2242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3962CCD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2.02935</w:t>
            </w:r>
          </w:p>
        </w:tc>
        <w:tc>
          <w:tcPr>
            <w:tcW w:w="2407" w:type="dxa"/>
            <w:tcMar>
              <w:left w:w="108" w:type="dxa"/>
              <w:right w:w="108" w:type="dxa"/>
            </w:tcMar>
          </w:tcPr>
          <w:p w:rsidRPr="0035755F" w:rsidR="003119E0" w:rsidRDefault="003119E0" w14:paraId="1E59C6B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0.82342</w:t>
            </w:r>
          </w:p>
        </w:tc>
        <w:tc>
          <w:tcPr>
            <w:tcW w:w="2407" w:type="dxa"/>
            <w:tcMar>
              <w:left w:w="108" w:type="dxa"/>
              <w:right w:w="108" w:type="dxa"/>
            </w:tcMar>
          </w:tcPr>
          <w:p w:rsidRPr="0035755F" w:rsidR="003119E0" w:rsidRDefault="003119E0" w14:paraId="752986E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3.29068</w:t>
            </w:r>
          </w:p>
        </w:tc>
      </w:tr>
      <w:tr w:rsidRPr="0035755F" w:rsidR="0035755F" w14:paraId="714BCE55" w14:textId="77777777">
        <w:trPr>
          <w:trHeight w:val="300"/>
        </w:trPr>
        <w:tc>
          <w:tcPr>
            <w:tcW w:w="2407" w:type="dxa"/>
            <w:tcMar>
              <w:left w:w="108" w:type="dxa"/>
              <w:right w:w="108" w:type="dxa"/>
            </w:tcMar>
          </w:tcPr>
          <w:p w:rsidRPr="0035755F" w:rsidR="003119E0" w:rsidRDefault="003119E0" w14:paraId="1518FEC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7AF290A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-1.25556</w:t>
            </w:r>
          </w:p>
        </w:tc>
        <w:tc>
          <w:tcPr>
            <w:tcW w:w="2407" w:type="dxa"/>
            <w:tcMar>
              <w:left w:w="108" w:type="dxa"/>
              <w:right w:w="108" w:type="dxa"/>
            </w:tcMar>
          </w:tcPr>
          <w:p w:rsidRPr="0035755F" w:rsidR="003119E0" w:rsidRDefault="003119E0" w14:paraId="46A41C4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-4.77672</w:t>
            </w:r>
          </w:p>
        </w:tc>
        <w:tc>
          <w:tcPr>
            <w:tcW w:w="2407" w:type="dxa"/>
            <w:tcMar>
              <w:left w:w="108" w:type="dxa"/>
              <w:right w:w="108" w:type="dxa"/>
            </w:tcMar>
          </w:tcPr>
          <w:p w:rsidRPr="0035755F" w:rsidR="003119E0" w:rsidRDefault="003119E0" w14:paraId="20DD9FE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1.19655</w:t>
            </w:r>
          </w:p>
        </w:tc>
      </w:tr>
      <w:tr w:rsidRPr="0035755F" w:rsidR="0035755F" w14:paraId="3738F544" w14:textId="77777777">
        <w:trPr>
          <w:trHeight w:val="300"/>
        </w:trPr>
        <w:tc>
          <w:tcPr>
            <w:tcW w:w="2407" w:type="dxa"/>
            <w:tcMar>
              <w:left w:w="108" w:type="dxa"/>
              <w:right w:w="108" w:type="dxa"/>
            </w:tcMar>
          </w:tcPr>
          <w:p w:rsidRPr="0035755F" w:rsidR="003119E0" w:rsidRDefault="003119E0" w14:paraId="0437914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62CD617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-5.8811 </w:t>
            </w:r>
          </w:p>
        </w:tc>
        <w:tc>
          <w:tcPr>
            <w:tcW w:w="2407" w:type="dxa"/>
            <w:tcMar>
              <w:left w:w="108" w:type="dxa"/>
              <w:right w:w="108" w:type="dxa"/>
            </w:tcMar>
          </w:tcPr>
          <w:p w:rsidRPr="0035755F" w:rsidR="003119E0" w:rsidRDefault="003119E0" w14:paraId="7C217BD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-0.82584</w:t>
            </w:r>
          </w:p>
        </w:tc>
        <w:tc>
          <w:tcPr>
            <w:tcW w:w="2407" w:type="dxa"/>
            <w:tcMar>
              <w:left w:w="108" w:type="dxa"/>
              <w:right w:w="108" w:type="dxa"/>
            </w:tcMar>
          </w:tcPr>
          <w:p w:rsidRPr="0035755F" w:rsidR="003119E0" w:rsidRDefault="003119E0" w14:paraId="2B99680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-1.92314</w:t>
            </w:r>
          </w:p>
        </w:tc>
      </w:tr>
      <w:tr w:rsidRPr="0035755F" w:rsidR="0035755F" w14:paraId="0F649B3A" w14:textId="77777777">
        <w:trPr>
          <w:trHeight w:val="300"/>
        </w:trPr>
        <w:tc>
          <w:tcPr>
            <w:tcW w:w="2407" w:type="dxa"/>
            <w:tcMar>
              <w:left w:w="108" w:type="dxa"/>
              <w:right w:w="108" w:type="dxa"/>
            </w:tcMar>
          </w:tcPr>
          <w:p w:rsidRPr="0035755F" w:rsidR="003119E0" w:rsidRDefault="003119E0" w14:paraId="1F25FCE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0F651E6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-0.71305</w:t>
            </w:r>
          </w:p>
        </w:tc>
        <w:tc>
          <w:tcPr>
            <w:tcW w:w="2407" w:type="dxa"/>
            <w:tcMar>
              <w:left w:w="108" w:type="dxa"/>
              <w:right w:w="108" w:type="dxa"/>
            </w:tcMar>
          </w:tcPr>
          <w:p w:rsidRPr="0035755F" w:rsidR="003119E0" w:rsidRDefault="003119E0" w14:paraId="354B935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2.55075</w:t>
            </w:r>
          </w:p>
        </w:tc>
        <w:tc>
          <w:tcPr>
            <w:tcW w:w="2407" w:type="dxa"/>
            <w:tcMar>
              <w:left w:w="108" w:type="dxa"/>
              <w:right w:w="108" w:type="dxa"/>
            </w:tcMar>
          </w:tcPr>
          <w:p w:rsidRPr="0035755F" w:rsidR="003119E0" w:rsidRDefault="003119E0" w14:paraId="2F5FF5C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-2.2663 </w:t>
            </w:r>
          </w:p>
        </w:tc>
      </w:tr>
      <w:tr w:rsidRPr="0035755F" w:rsidR="0035755F" w14:paraId="4458BED8" w14:textId="77777777">
        <w:trPr>
          <w:trHeight w:val="300"/>
        </w:trPr>
        <w:tc>
          <w:tcPr>
            <w:tcW w:w="2407" w:type="dxa"/>
            <w:tcMar>
              <w:left w:w="108" w:type="dxa"/>
              <w:right w:w="108" w:type="dxa"/>
            </w:tcMar>
          </w:tcPr>
          <w:p w:rsidRPr="0035755F" w:rsidR="003119E0" w:rsidRDefault="003119E0" w14:paraId="21A3C1E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2253BAB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3.07214</w:t>
            </w:r>
          </w:p>
        </w:tc>
        <w:tc>
          <w:tcPr>
            <w:tcW w:w="2407" w:type="dxa"/>
            <w:tcMar>
              <w:left w:w="108" w:type="dxa"/>
              <w:right w:w="108" w:type="dxa"/>
            </w:tcMar>
          </w:tcPr>
          <w:p w:rsidRPr="0035755F" w:rsidR="003119E0" w:rsidRDefault="003119E0" w14:paraId="012E4CC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2.48269</w:t>
            </w:r>
          </w:p>
        </w:tc>
        <w:tc>
          <w:tcPr>
            <w:tcW w:w="2407" w:type="dxa"/>
            <w:tcMar>
              <w:left w:w="108" w:type="dxa"/>
              <w:right w:w="108" w:type="dxa"/>
            </w:tcMar>
          </w:tcPr>
          <w:p w:rsidRPr="0035755F" w:rsidR="003119E0" w:rsidRDefault="003119E0" w14:paraId="6845444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1.71302</w:t>
            </w:r>
          </w:p>
        </w:tc>
      </w:tr>
      <w:tr w:rsidRPr="0035755F" w:rsidR="0035755F" w14:paraId="34A632C5" w14:textId="77777777">
        <w:trPr>
          <w:trHeight w:val="300"/>
        </w:trPr>
        <w:tc>
          <w:tcPr>
            <w:tcW w:w="2407" w:type="dxa"/>
            <w:tcMar>
              <w:left w:w="108" w:type="dxa"/>
              <w:right w:w="108" w:type="dxa"/>
            </w:tcMar>
          </w:tcPr>
          <w:p w:rsidRPr="0035755F" w:rsidR="003119E0" w:rsidRDefault="003119E0" w14:paraId="1B9E371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1FB53AC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3.11672</w:t>
            </w:r>
          </w:p>
        </w:tc>
        <w:tc>
          <w:tcPr>
            <w:tcW w:w="2407" w:type="dxa"/>
            <w:tcMar>
              <w:left w:w="108" w:type="dxa"/>
              <w:right w:w="108" w:type="dxa"/>
            </w:tcMar>
          </w:tcPr>
          <w:p w:rsidRPr="0035755F" w:rsidR="003119E0" w:rsidRDefault="003119E0" w14:paraId="069D166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-0.19783</w:t>
            </w:r>
          </w:p>
        </w:tc>
        <w:tc>
          <w:tcPr>
            <w:tcW w:w="2407" w:type="dxa"/>
            <w:tcMar>
              <w:left w:w="108" w:type="dxa"/>
              <w:right w:w="108" w:type="dxa"/>
            </w:tcMar>
          </w:tcPr>
          <w:p w:rsidRPr="0035755F" w:rsidR="003119E0" w:rsidRDefault="003119E0" w14:paraId="537117A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-2.46213</w:t>
            </w:r>
          </w:p>
        </w:tc>
      </w:tr>
      <w:tr w:rsidRPr="0035755F" w:rsidR="0035755F" w14:paraId="2C99FB9D" w14:textId="77777777">
        <w:trPr>
          <w:trHeight w:val="300"/>
        </w:trPr>
        <w:tc>
          <w:tcPr>
            <w:tcW w:w="2407" w:type="dxa"/>
            <w:tcMar>
              <w:left w:w="108" w:type="dxa"/>
              <w:right w:w="108" w:type="dxa"/>
            </w:tcMar>
          </w:tcPr>
          <w:p w:rsidRPr="0035755F" w:rsidR="003119E0" w:rsidRDefault="003119E0" w14:paraId="66F6911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1C2A3F2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3.49949</w:t>
            </w:r>
          </w:p>
        </w:tc>
        <w:tc>
          <w:tcPr>
            <w:tcW w:w="2407" w:type="dxa"/>
            <w:tcMar>
              <w:left w:w="108" w:type="dxa"/>
              <w:right w:w="108" w:type="dxa"/>
            </w:tcMar>
          </w:tcPr>
          <w:p w:rsidRPr="0035755F" w:rsidR="003119E0" w:rsidRDefault="003119E0" w14:paraId="1BC4D24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0.18409</w:t>
            </w:r>
          </w:p>
        </w:tc>
        <w:tc>
          <w:tcPr>
            <w:tcW w:w="2407" w:type="dxa"/>
            <w:tcMar>
              <w:left w:w="108" w:type="dxa"/>
              <w:right w:w="108" w:type="dxa"/>
            </w:tcMar>
          </w:tcPr>
          <w:p w:rsidRPr="0035755F" w:rsidR="003119E0" w:rsidRDefault="003119E0" w14:paraId="68C36F8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1.32282</w:t>
            </w:r>
          </w:p>
        </w:tc>
      </w:tr>
      <w:tr w:rsidRPr="0035755F" w:rsidR="0035755F" w14:paraId="60FC7193" w14:textId="77777777">
        <w:trPr>
          <w:trHeight w:val="300"/>
        </w:trPr>
        <w:tc>
          <w:tcPr>
            <w:tcW w:w="2407" w:type="dxa"/>
            <w:tcMar>
              <w:left w:w="108" w:type="dxa"/>
              <w:right w:w="108" w:type="dxa"/>
            </w:tcMar>
          </w:tcPr>
          <w:p w:rsidRPr="0035755F" w:rsidR="003119E0" w:rsidRDefault="003119E0" w14:paraId="2A5675A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51EC434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4.5188 </w:t>
            </w:r>
          </w:p>
        </w:tc>
        <w:tc>
          <w:tcPr>
            <w:tcW w:w="2407" w:type="dxa"/>
            <w:tcMar>
              <w:left w:w="108" w:type="dxa"/>
              <w:right w:w="108" w:type="dxa"/>
            </w:tcMar>
          </w:tcPr>
          <w:p w:rsidRPr="0035755F" w:rsidR="003119E0" w:rsidRDefault="003119E0" w14:paraId="6FDF1E04"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-1.47275</w:t>
            </w:r>
          </w:p>
        </w:tc>
        <w:tc>
          <w:tcPr>
            <w:tcW w:w="2407" w:type="dxa"/>
            <w:tcMar>
              <w:left w:w="108" w:type="dxa"/>
              <w:right w:w="108" w:type="dxa"/>
            </w:tcMar>
          </w:tcPr>
          <w:p w:rsidRPr="0035755F" w:rsidR="003119E0" w:rsidRDefault="003119E0" w14:paraId="5D8F640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-0.75668</w:t>
            </w:r>
          </w:p>
        </w:tc>
      </w:tr>
      <w:tr w:rsidRPr="0035755F" w:rsidR="0035755F" w14:paraId="40BA8C78" w14:textId="77777777">
        <w:trPr>
          <w:trHeight w:val="300"/>
        </w:trPr>
        <w:tc>
          <w:tcPr>
            <w:tcW w:w="2407" w:type="dxa"/>
            <w:tcMar>
              <w:left w:w="108" w:type="dxa"/>
              <w:right w:w="108" w:type="dxa"/>
            </w:tcMar>
          </w:tcPr>
          <w:p w:rsidRPr="0035755F" w:rsidR="003119E0" w:rsidRDefault="003119E0" w14:paraId="4F9DEDD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78BB32D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5.01242</w:t>
            </w:r>
          </w:p>
        </w:tc>
        <w:tc>
          <w:tcPr>
            <w:tcW w:w="2407" w:type="dxa"/>
            <w:tcMar>
              <w:left w:w="108" w:type="dxa"/>
              <w:right w:w="108" w:type="dxa"/>
            </w:tcMar>
          </w:tcPr>
          <w:p w:rsidRPr="0035755F" w:rsidR="003119E0" w:rsidRDefault="003119E0" w14:paraId="409A501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0.39483</w:t>
            </w:r>
          </w:p>
        </w:tc>
        <w:tc>
          <w:tcPr>
            <w:tcW w:w="2407" w:type="dxa"/>
            <w:tcMar>
              <w:left w:w="108" w:type="dxa"/>
              <w:right w:w="108" w:type="dxa"/>
            </w:tcMar>
          </w:tcPr>
          <w:p w:rsidRPr="0035755F" w:rsidR="003119E0" w:rsidRDefault="003119E0" w14:paraId="7AFFC1C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0.39241</w:t>
            </w:r>
          </w:p>
        </w:tc>
      </w:tr>
      <w:tr w:rsidRPr="0035755F" w:rsidR="0035755F" w14:paraId="66D1294F" w14:textId="77777777">
        <w:trPr>
          <w:trHeight w:val="300"/>
        </w:trPr>
        <w:tc>
          <w:tcPr>
            <w:tcW w:w="2407" w:type="dxa"/>
            <w:tcMar>
              <w:left w:w="108" w:type="dxa"/>
              <w:right w:w="108" w:type="dxa"/>
            </w:tcMar>
          </w:tcPr>
          <w:p w:rsidRPr="0035755F" w:rsidR="003119E0" w:rsidRDefault="003119E0" w14:paraId="4FABBE0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0AA5AB4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2.72883</w:t>
            </w:r>
          </w:p>
        </w:tc>
        <w:tc>
          <w:tcPr>
            <w:tcW w:w="2407" w:type="dxa"/>
            <w:tcMar>
              <w:left w:w="108" w:type="dxa"/>
              <w:right w:w="108" w:type="dxa"/>
            </w:tcMar>
          </w:tcPr>
          <w:p w:rsidRPr="0035755F" w:rsidR="003119E0" w:rsidRDefault="003119E0" w14:paraId="10A84DA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3.66192</w:t>
            </w:r>
          </w:p>
        </w:tc>
        <w:tc>
          <w:tcPr>
            <w:tcW w:w="2407" w:type="dxa"/>
            <w:tcMar>
              <w:left w:w="108" w:type="dxa"/>
              <w:right w:w="108" w:type="dxa"/>
            </w:tcMar>
          </w:tcPr>
          <w:p w:rsidRPr="0035755F" w:rsidR="003119E0" w:rsidRDefault="003119E0" w14:paraId="23B80CD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0.42953</w:t>
            </w:r>
          </w:p>
        </w:tc>
      </w:tr>
      <w:tr w:rsidRPr="0035755F" w:rsidR="0035755F" w14:paraId="7A48DBF4" w14:textId="77777777">
        <w:trPr>
          <w:trHeight w:val="300"/>
        </w:trPr>
        <w:tc>
          <w:tcPr>
            <w:tcW w:w="2407" w:type="dxa"/>
            <w:tcMar>
              <w:left w:w="108" w:type="dxa"/>
              <w:right w:w="108" w:type="dxa"/>
            </w:tcMar>
          </w:tcPr>
          <w:p w:rsidRPr="0035755F" w:rsidR="003119E0" w:rsidRDefault="003119E0" w14:paraId="012AA50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5C0AA608"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1.81096</w:t>
            </w:r>
          </w:p>
        </w:tc>
        <w:tc>
          <w:tcPr>
            <w:tcW w:w="2407" w:type="dxa"/>
            <w:tcMar>
              <w:left w:w="108" w:type="dxa"/>
              <w:right w:w="108" w:type="dxa"/>
            </w:tcMar>
          </w:tcPr>
          <w:p w:rsidRPr="0035755F" w:rsidR="003119E0" w:rsidRDefault="003119E0" w14:paraId="1F90779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3.69689</w:t>
            </w:r>
          </w:p>
        </w:tc>
        <w:tc>
          <w:tcPr>
            <w:tcW w:w="2407" w:type="dxa"/>
            <w:tcMar>
              <w:left w:w="108" w:type="dxa"/>
              <w:right w:w="108" w:type="dxa"/>
            </w:tcMar>
          </w:tcPr>
          <w:p w:rsidRPr="0035755F" w:rsidR="003119E0" w:rsidRDefault="003119E0" w14:paraId="0448DCB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1.92867</w:t>
            </w:r>
          </w:p>
        </w:tc>
      </w:tr>
      <w:tr w:rsidRPr="0035755F" w:rsidR="0035755F" w14:paraId="6BDB1781" w14:textId="77777777">
        <w:trPr>
          <w:trHeight w:val="300"/>
        </w:trPr>
        <w:tc>
          <w:tcPr>
            <w:tcW w:w="2407" w:type="dxa"/>
            <w:tcMar>
              <w:left w:w="108" w:type="dxa"/>
              <w:right w:w="108" w:type="dxa"/>
            </w:tcMar>
          </w:tcPr>
          <w:p w:rsidRPr="0035755F" w:rsidR="003119E0" w:rsidRDefault="003119E0" w14:paraId="582B20A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099111D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3.64876</w:t>
            </w:r>
          </w:p>
        </w:tc>
        <w:tc>
          <w:tcPr>
            <w:tcW w:w="2407" w:type="dxa"/>
            <w:tcMar>
              <w:left w:w="108" w:type="dxa"/>
              <w:right w:w="108" w:type="dxa"/>
            </w:tcMar>
          </w:tcPr>
          <w:p w:rsidRPr="0035755F" w:rsidR="003119E0" w:rsidRDefault="003119E0" w14:paraId="1D675202"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2.06824</w:t>
            </w:r>
          </w:p>
        </w:tc>
        <w:tc>
          <w:tcPr>
            <w:tcW w:w="2407" w:type="dxa"/>
            <w:tcMar>
              <w:left w:w="108" w:type="dxa"/>
              <w:right w:w="108" w:type="dxa"/>
            </w:tcMar>
          </w:tcPr>
          <w:p w:rsidRPr="0035755F" w:rsidR="003119E0" w:rsidRDefault="003119E0" w14:paraId="1FC1E0D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-0.4879 </w:t>
            </w:r>
          </w:p>
        </w:tc>
      </w:tr>
      <w:tr w:rsidRPr="0035755F" w:rsidR="0035755F" w14:paraId="6CD5062C" w14:textId="77777777">
        <w:trPr>
          <w:trHeight w:val="300"/>
        </w:trPr>
        <w:tc>
          <w:tcPr>
            <w:tcW w:w="2407" w:type="dxa"/>
            <w:tcMar>
              <w:left w:w="108" w:type="dxa"/>
              <w:right w:w="108" w:type="dxa"/>
            </w:tcMar>
          </w:tcPr>
          <w:p w:rsidRPr="0035755F" w:rsidR="003119E0" w:rsidRDefault="003119E0" w14:paraId="4F219EA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57D16BED"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3.4245 </w:t>
            </w:r>
          </w:p>
        </w:tc>
        <w:tc>
          <w:tcPr>
            <w:tcW w:w="2407" w:type="dxa"/>
            <w:tcMar>
              <w:left w:w="108" w:type="dxa"/>
              <w:right w:w="108" w:type="dxa"/>
            </w:tcMar>
          </w:tcPr>
          <w:p w:rsidRPr="0035755F" w:rsidR="003119E0" w:rsidRDefault="003119E0" w14:paraId="1826407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1.53265</w:t>
            </w:r>
          </w:p>
        </w:tc>
        <w:tc>
          <w:tcPr>
            <w:tcW w:w="2407" w:type="dxa"/>
            <w:tcMar>
              <w:left w:w="108" w:type="dxa"/>
              <w:right w:w="108" w:type="dxa"/>
            </w:tcMar>
          </w:tcPr>
          <w:p w:rsidRPr="0035755F" w:rsidR="003119E0" w:rsidRDefault="003119E0" w14:paraId="0E83AEC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-2.78903</w:t>
            </w:r>
          </w:p>
        </w:tc>
      </w:tr>
      <w:tr w:rsidRPr="0035755F" w:rsidR="0035755F" w14:paraId="550E4CC2" w14:textId="77777777">
        <w:trPr>
          <w:trHeight w:val="300"/>
        </w:trPr>
        <w:tc>
          <w:tcPr>
            <w:tcW w:w="2407" w:type="dxa"/>
            <w:tcMar>
              <w:left w:w="108" w:type="dxa"/>
              <w:right w:w="108" w:type="dxa"/>
            </w:tcMar>
          </w:tcPr>
          <w:p w:rsidRPr="0035755F" w:rsidR="003119E0" w:rsidRDefault="003119E0" w14:paraId="435AA5D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0798290F"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5.48678</w:t>
            </w:r>
          </w:p>
        </w:tc>
        <w:tc>
          <w:tcPr>
            <w:tcW w:w="2407" w:type="dxa"/>
            <w:tcMar>
              <w:left w:w="108" w:type="dxa"/>
              <w:right w:w="108" w:type="dxa"/>
            </w:tcMar>
          </w:tcPr>
          <w:p w:rsidRPr="0035755F" w:rsidR="003119E0" w:rsidRDefault="003119E0" w14:paraId="736BC7A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0.45254</w:t>
            </w:r>
          </w:p>
        </w:tc>
        <w:tc>
          <w:tcPr>
            <w:tcW w:w="2407" w:type="dxa"/>
            <w:tcMar>
              <w:left w:w="108" w:type="dxa"/>
              <w:right w:w="108" w:type="dxa"/>
            </w:tcMar>
          </w:tcPr>
          <w:p w:rsidRPr="0035755F" w:rsidR="003119E0" w:rsidRDefault="003119E0" w14:paraId="08D7ACD6"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-2.93875</w:t>
            </w:r>
          </w:p>
        </w:tc>
      </w:tr>
      <w:tr w:rsidRPr="0035755F" w:rsidR="0035755F" w14:paraId="2D07B584" w14:textId="77777777">
        <w:trPr>
          <w:trHeight w:val="300"/>
        </w:trPr>
        <w:tc>
          <w:tcPr>
            <w:tcW w:w="2407" w:type="dxa"/>
            <w:tcMar>
              <w:left w:w="108" w:type="dxa"/>
              <w:right w:w="108" w:type="dxa"/>
            </w:tcMar>
          </w:tcPr>
          <w:p w:rsidRPr="0035755F" w:rsidR="003119E0" w:rsidRDefault="003119E0" w14:paraId="20A37F1A"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3B4FCD01"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0.32232</w:t>
            </w:r>
          </w:p>
        </w:tc>
        <w:tc>
          <w:tcPr>
            <w:tcW w:w="2407" w:type="dxa"/>
            <w:tcMar>
              <w:left w:w="108" w:type="dxa"/>
              <w:right w:w="108" w:type="dxa"/>
            </w:tcMar>
          </w:tcPr>
          <w:p w:rsidRPr="0035755F" w:rsidR="003119E0" w:rsidRDefault="003119E0" w14:paraId="7F7880EB"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4.01013</w:t>
            </w:r>
          </w:p>
        </w:tc>
        <w:tc>
          <w:tcPr>
            <w:tcW w:w="2407" w:type="dxa"/>
            <w:tcMar>
              <w:left w:w="108" w:type="dxa"/>
              <w:right w:w="108" w:type="dxa"/>
            </w:tcMar>
          </w:tcPr>
          <w:p w:rsidRPr="0035755F" w:rsidR="003119E0" w:rsidRDefault="003119E0" w14:paraId="4CF6A43E"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-0.19379</w:t>
            </w:r>
          </w:p>
        </w:tc>
      </w:tr>
      <w:tr w:rsidRPr="0035755F" w:rsidR="0035755F" w14:paraId="65EE00A8" w14:textId="77777777">
        <w:trPr>
          <w:trHeight w:val="300"/>
        </w:trPr>
        <w:tc>
          <w:tcPr>
            <w:tcW w:w="2407" w:type="dxa"/>
            <w:tcMar>
              <w:left w:w="108" w:type="dxa"/>
              <w:right w:w="108" w:type="dxa"/>
            </w:tcMar>
          </w:tcPr>
          <w:p w:rsidRPr="0035755F" w:rsidR="003119E0" w:rsidRDefault="003119E0" w14:paraId="1BCB5E60"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H  </w:t>
            </w:r>
          </w:p>
        </w:tc>
        <w:tc>
          <w:tcPr>
            <w:tcW w:w="2407" w:type="dxa"/>
            <w:tcMar>
              <w:left w:w="108" w:type="dxa"/>
              <w:right w:w="108" w:type="dxa"/>
            </w:tcMar>
          </w:tcPr>
          <w:p w:rsidRPr="0035755F" w:rsidR="003119E0" w:rsidRDefault="003119E0" w14:paraId="63F03F0C"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0.04497</w:t>
            </w:r>
          </w:p>
        </w:tc>
        <w:tc>
          <w:tcPr>
            <w:tcW w:w="2407" w:type="dxa"/>
            <w:tcMar>
              <w:left w:w="108" w:type="dxa"/>
              <w:right w:w="108" w:type="dxa"/>
            </w:tcMar>
          </w:tcPr>
          <w:p w:rsidRPr="0035755F" w:rsidR="003119E0" w:rsidRDefault="003119E0" w14:paraId="12AF95B7"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0.44943</w:t>
            </w:r>
          </w:p>
        </w:tc>
        <w:tc>
          <w:tcPr>
            <w:tcW w:w="2407" w:type="dxa"/>
            <w:tcMar>
              <w:left w:w="108" w:type="dxa"/>
              <w:right w:w="108" w:type="dxa"/>
            </w:tcMar>
          </w:tcPr>
          <w:p w:rsidRPr="0035755F" w:rsidR="003119E0" w:rsidRDefault="003119E0" w14:paraId="750F4599"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-3.44338</w:t>
            </w:r>
          </w:p>
        </w:tc>
      </w:tr>
      <w:tr w:rsidRPr="0035755F" w:rsidR="003119E0" w14:paraId="211778ED" w14:textId="77777777">
        <w:trPr>
          <w:trHeight w:val="300"/>
        </w:trPr>
        <w:tc>
          <w:tcPr>
            <w:tcW w:w="2407" w:type="dxa"/>
            <w:tcMar>
              <w:left w:w="108" w:type="dxa"/>
              <w:right w:w="108" w:type="dxa"/>
            </w:tcMar>
          </w:tcPr>
          <w:p w:rsidRPr="0035755F" w:rsidR="003119E0" w:rsidRDefault="003119E0" w14:paraId="769C137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Ag </w:t>
            </w:r>
          </w:p>
        </w:tc>
        <w:tc>
          <w:tcPr>
            <w:tcW w:w="2407" w:type="dxa"/>
            <w:tcMar>
              <w:left w:w="108" w:type="dxa"/>
              <w:right w:w="108" w:type="dxa"/>
            </w:tcMar>
          </w:tcPr>
          <w:p w:rsidRPr="0035755F" w:rsidR="003119E0" w:rsidRDefault="003119E0" w14:paraId="5CA354F5"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 xml:space="preserve"> 1.56031</w:t>
            </w:r>
          </w:p>
        </w:tc>
        <w:tc>
          <w:tcPr>
            <w:tcW w:w="2407" w:type="dxa"/>
            <w:tcMar>
              <w:left w:w="108" w:type="dxa"/>
              <w:right w:w="108" w:type="dxa"/>
            </w:tcMar>
          </w:tcPr>
          <w:p w:rsidRPr="0035755F" w:rsidR="003119E0" w:rsidRDefault="003119E0" w14:paraId="00FF12C0"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-1.83308</w:t>
            </w:r>
          </w:p>
        </w:tc>
        <w:tc>
          <w:tcPr>
            <w:tcW w:w="2407" w:type="dxa"/>
            <w:tcMar>
              <w:left w:w="108" w:type="dxa"/>
              <w:right w:w="108" w:type="dxa"/>
            </w:tcMar>
          </w:tcPr>
          <w:p w:rsidRPr="0035755F" w:rsidR="003119E0" w:rsidRDefault="003119E0" w14:paraId="547EF7C3" w14:textId="77777777">
            <w:pPr>
              <w:jc w:val="center"/>
              <w:rPr>
                <w:rFonts w:ascii="Times New Roman" w:hAnsi="Times New Roman" w:cs="Times New Roman"/>
                <w:color w:val="000000" w:themeColor="text1"/>
              </w:rPr>
            </w:pPr>
            <w:r w:rsidRPr="0035755F">
              <w:rPr>
                <w:rFonts w:ascii="Times New Roman" w:hAnsi="Times New Roman" w:eastAsia="Times New Roman" w:cs="Times New Roman"/>
                <w:color w:val="000000" w:themeColor="text1"/>
                <w:sz w:val="22"/>
                <w:szCs w:val="22"/>
                <w:lang w:val="it"/>
              </w:rPr>
              <w:t>-0.21519</w:t>
            </w:r>
          </w:p>
          <w:p w:rsidRPr="0035755F" w:rsidR="003119E0" w:rsidRDefault="003119E0" w14:paraId="25F3CD88" w14:textId="77777777">
            <w:pPr>
              <w:jc w:val="center"/>
              <w:rPr>
                <w:rFonts w:ascii="Times New Roman" w:hAnsi="Times New Roman" w:eastAsia="Times New Roman" w:cs="Times New Roman"/>
                <w:color w:val="000000" w:themeColor="text1"/>
                <w:sz w:val="22"/>
                <w:szCs w:val="22"/>
                <w:lang w:val="it"/>
              </w:rPr>
            </w:pPr>
          </w:p>
          <w:p w:rsidRPr="0035755F" w:rsidR="003119E0" w:rsidRDefault="003119E0" w14:paraId="1520A99C" w14:textId="77777777">
            <w:pPr>
              <w:jc w:val="center"/>
              <w:rPr>
                <w:rFonts w:ascii="Times New Roman" w:hAnsi="Times New Roman" w:eastAsia="Times New Roman" w:cs="Times New Roman"/>
                <w:color w:val="000000" w:themeColor="text1"/>
                <w:sz w:val="22"/>
                <w:szCs w:val="22"/>
                <w:lang w:val="it"/>
              </w:rPr>
            </w:pPr>
          </w:p>
        </w:tc>
      </w:tr>
    </w:tbl>
    <w:p w:rsidRPr="0035755F" w:rsidR="00282DB0" w:rsidP="00282DB0" w:rsidRDefault="00282DB0" w14:paraId="54DBE10E" w14:textId="77777777">
      <w:pPr>
        <w:rPr>
          <w:rFonts w:ascii="Times New Roman" w:hAnsi="Times New Roman" w:cs="Times New Roman"/>
          <w:i/>
          <w:iCs/>
          <w:color w:val="000000" w:themeColor="text1"/>
          <w:sz w:val="18"/>
          <w:szCs w:val="18"/>
          <w:lang w:val="en-US"/>
        </w:rPr>
      </w:pPr>
    </w:p>
    <w:p w:rsidRPr="0035755F" w:rsidR="00282DB0" w:rsidP="00282DB0" w:rsidRDefault="00282DB0" w14:paraId="26091A30" w14:textId="77777777">
      <w:pPr>
        <w:rPr>
          <w:rFonts w:ascii="Times New Roman" w:hAnsi="Times New Roman" w:cs="Times New Roman"/>
          <w:color w:val="000000" w:themeColor="text1"/>
          <w:lang w:val="en-US"/>
        </w:rPr>
      </w:pPr>
      <w:r w:rsidRPr="0035755F">
        <w:rPr>
          <w:rFonts w:ascii="Times New Roman" w:hAnsi="Times New Roman" w:cs="Times New Roman"/>
          <w:color w:val="000000" w:themeColor="text1"/>
          <w:lang w:val="en-US"/>
        </w:rPr>
        <w:br w:type="page"/>
      </w:r>
    </w:p>
    <w:p w:rsidRPr="0035755F" w:rsidR="00D456E5" w:rsidP="00823F10" w:rsidRDefault="0051283B" w14:paraId="41A15CDD" w14:textId="275AB44A">
      <w:pPr>
        <w:pStyle w:val="Heading1"/>
        <w:rPr>
          <w:rFonts w:cs="Times New Roman"/>
          <w:lang w:val="en-GB"/>
        </w:rPr>
      </w:pPr>
      <w:bookmarkStart w:name="_Toc223712123" w:id="40"/>
      <w:r w:rsidRPr="0035755F">
        <w:rPr>
          <w:rFonts w:cs="Times New Roman"/>
          <w:lang w:val="en-GB"/>
        </w:rPr>
        <w:t>S</w:t>
      </w:r>
      <w:r w:rsidRPr="0035755F" w:rsidR="00E815F2">
        <w:rPr>
          <w:rFonts w:cs="Times New Roman"/>
          <w:lang w:val="en-GB"/>
        </w:rPr>
        <w:t>4</w:t>
      </w:r>
      <w:r w:rsidRPr="0035755F" w:rsidR="008A082A">
        <w:rPr>
          <w:rFonts w:cs="Times New Roman"/>
          <w:lang w:val="en-GB"/>
        </w:rPr>
        <w:t>.</w:t>
      </w:r>
      <w:r w:rsidRPr="0035755F" w:rsidR="00BA67B4">
        <w:rPr>
          <w:rFonts w:cs="Times New Roman"/>
          <w:lang w:val="en-GB"/>
        </w:rPr>
        <w:t xml:space="preserve"> Applicability of the HSAG-SP/Ag Adduct in Composite Materials and </w:t>
      </w:r>
      <w:r w:rsidRPr="0035755F" w:rsidR="54DAA760">
        <w:rPr>
          <w:rFonts w:cs="Times New Roman"/>
          <w:lang w:val="en-GB"/>
        </w:rPr>
        <w:t>Inks</w:t>
      </w:r>
      <w:r w:rsidRPr="0035755F" w:rsidR="00BA67B4">
        <w:rPr>
          <w:rFonts w:cs="Times New Roman"/>
          <w:lang w:val="en-GB"/>
        </w:rPr>
        <w:t xml:space="preserve"> for </w:t>
      </w:r>
      <w:r w:rsidRPr="0035755F" w:rsidR="0DBBA7A8">
        <w:rPr>
          <w:rFonts w:cs="Times New Roman"/>
          <w:lang w:val="en-GB"/>
        </w:rPr>
        <w:t>Flexible Electronics</w:t>
      </w:r>
      <w:r w:rsidRPr="0035755F" w:rsidR="00BA67B4">
        <w:rPr>
          <w:rFonts w:cs="Times New Roman"/>
          <w:lang w:val="en-GB"/>
        </w:rPr>
        <w:t xml:space="preserve"> for Antimicrobial Applications in </w:t>
      </w:r>
      <w:r w:rsidRPr="0035755F" w:rsidR="5477F084">
        <w:rPr>
          <w:rFonts w:cs="Times New Roman"/>
          <w:lang w:val="en-GB"/>
        </w:rPr>
        <w:t>Wearable Pressure Sensors</w:t>
      </w:r>
      <w:r w:rsidRPr="0035755F" w:rsidR="00BA67B4">
        <w:rPr>
          <w:rFonts w:cs="Times New Roman"/>
          <w:lang w:val="en-GB"/>
        </w:rPr>
        <w:t>.</w:t>
      </w:r>
      <w:bookmarkEnd w:id="40"/>
      <w:r w:rsidRPr="0035755F" w:rsidR="00BA67B4">
        <w:rPr>
          <w:rFonts w:cs="Times New Roman"/>
          <w:lang w:val="en-GB"/>
        </w:rPr>
        <w:t xml:space="preserve"> </w:t>
      </w:r>
    </w:p>
    <w:p w:rsidRPr="0035755F" w:rsidR="003143C8" w:rsidP="00E55ECC" w:rsidRDefault="00E55ECC" w14:paraId="56D4710F" w14:textId="52487F6E">
      <w:pPr>
        <w:pStyle w:val="Caption"/>
      </w:pPr>
      <w:bookmarkStart w:name="_Toc223288118" w:id="41"/>
      <w:r w:rsidRPr="0035755F">
        <w:t xml:space="preserve">Table S </w:t>
      </w:r>
      <w:r w:rsidRPr="0035755F" w:rsidR="0038771C">
        <w:t>10</w:t>
      </w:r>
      <w:r w:rsidRPr="0035755F">
        <w:t xml:space="preserve"> </w:t>
      </w:r>
      <w:r w:rsidRPr="0035755F" w:rsidR="003143C8">
        <w:rPr>
          <w:b w:val="0"/>
          <w:bCs w:val="0"/>
        </w:rPr>
        <w:t xml:space="preserve">MBC of HSAG, CB and CNT-based powder </w:t>
      </w:r>
      <w:proofErr w:type="gramStart"/>
      <w:r w:rsidRPr="0035755F" w:rsidR="003143C8">
        <w:rPr>
          <w:b w:val="0"/>
          <w:bCs w:val="0"/>
        </w:rPr>
        <w:t>adducts</w:t>
      </w:r>
      <w:proofErr w:type="gramEnd"/>
      <w:r w:rsidRPr="0035755F" w:rsidR="003143C8">
        <w:rPr>
          <w:b w:val="0"/>
          <w:bCs w:val="0"/>
        </w:rPr>
        <w:t>.</w:t>
      </w:r>
      <w:bookmarkEnd w:id="41"/>
    </w:p>
    <w:tbl>
      <w:tblPr>
        <w:tblW w:w="6095" w:type="dxa"/>
        <w:jc w:val="center"/>
        <w:tblLayout w:type="fixed"/>
        <w:tblCellMar>
          <w:left w:w="70" w:type="dxa"/>
          <w:right w:w="70" w:type="dxa"/>
        </w:tblCellMar>
        <w:tblLook w:val="04A0" w:firstRow="1" w:lastRow="0" w:firstColumn="1" w:lastColumn="0" w:noHBand="0" w:noVBand="1"/>
      </w:tblPr>
      <w:tblGrid>
        <w:gridCol w:w="3402"/>
        <w:gridCol w:w="2693"/>
      </w:tblGrid>
      <w:tr w:rsidRPr="0035755F" w:rsidR="0035755F" w14:paraId="3634BC9C" w14:textId="77777777">
        <w:trPr>
          <w:trHeight w:val="300"/>
          <w:jc w:val="center"/>
        </w:trPr>
        <w:tc>
          <w:tcPr>
            <w:tcW w:w="3402" w:type="dxa"/>
            <w:tcBorders>
              <w:top w:val="nil"/>
              <w:left w:val="nil"/>
              <w:bottom w:val="single" w:color="auto" w:sz="4" w:space="0"/>
              <w:right w:val="nil"/>
            </w:tcBorders>
            <w:noWrap/>
            <w:vAlign w:val="bottom"/>
            <w:hideMark/>
          </w:tcPr>
          <w:p w:rsidRPr="0035755F" w:rsidR="003143C8" w:rsidRDefault="003143C8" w14:paraId="2F0232E1" w14:textId="77777777">
            <w:pPr>
              <w:rPr>
                <w:rFonts w:ascii="Times New Roman" w:hAnsi="Times New Roman" w:eastAsia="Times New Roman" w:cs="Times New Roman"/>
                <w:b/>
                <w:bCs/>
                <w:color w:val="000000" w:themeColor="text1"/>
                <w:sz w:val="18"/>
                <w:szCs w:val="18"/>
                <w:lang w:val="en-GB" w:eastAsia="it-IT"/>
              </w:rPr>
            </w:pPr>
            <w:r w:rsidRPr="0035755F">
              <w:rPr>
                <w:rFonts w:ascii="Times New Roman" w:hAnsi="Times New Roman" w:eastAsia="Times New Roman" w:cs="Times New Roman"/>
                <w:b/>
                <w:bCs/>
                <w:color w:val="000000" w:themeColor="text1"/>
                <w:sz w:val="18"/>
                <w:szCs w:val="18"/>
                <w:lang w:val="en-GB" w:eastAsia="it-IT"/>
              </w:rPr>
              <w:t> </w:t>
            </w:r>
          </w:p>
        </w:tc>
        <w:tc>
          <w:tcPr>
            <w:tcW w:w="2693" w:type="dxa"/>
            <w:tcBorders>
              <w:top w:val="nil"/>
              <w:left w:val="nil"/>
              <w:bottom w:val="single" w:color="auto" w:sz="4" w:space="0"/>
              <w:right w:val="nil"/>
            </w:tcBorders>
            <w:noWrap/>
            <w:vAlign w:val="bottom"/>
            <w:hideMark/>
          </w:tcPr>
          <w:p w:rsidRPr="0035755F" w:rsidR="003143C8" w:rsidRDefault="003143C8" w14:paraId="0266A0D5" w14:textId="77777777">
            <w:pPr>
              <w:jc w:val="cente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eastAsia="it-IT"/>
              </w:rPr>
              <w:t>MBC</w:t>
            </w:r>
            <w:r w:rsidRPr="0035755F">
              <w:rPr>
                <w:rFonts w:ascii="Times New Roman" w:hAnsi="Times New Roman" w:eastAsia="Times New Roman" w:cs="Times New Roman"/>
                <w:b/>
                <w:bCs/>
                <w:color w:val="000000" w:themeColor="text1"/>
                <w:sz w:val="18"/>
                <w:szCs w:val="18"/>
                <w:vertAlign w:val="superscript"/>
                <w:lang w:eastAsia="it-IT"/>
              </w:rPr>
              <w:t xml:space="preserve"> a</w:t>
            </w:r>
            <w:r w:rsidRPr="0035755F">
              <w:rPr>
                <w:rFonts w:ascii="Times New Roman" w:hAnsi="Times New Roman" w:eastAsia="Times New Roman" w:cs="Times New Roman"/>
                <w:b/>
                <w:bCs/>
                <w:color w:val="000000" w:themeColor="text1"/>
                <w:sz w:val="18"/>
                <w:szCs w:val="18"/>
                <w:lang w:eastAsia="it-IT"/>
              </w:rPr>
              <w:t xml:space="preserve"> [µg/</w:t>
            </w:r>
            <w:proofErr w:type="spellStart"/>
            <w:r w:rsidRPr="0035755F">
              <w:rPr>
                <w:rFonts w:ascii="Times New Roman" w:hAnsi="Times New Roman" w:eastAsia="Times New Roman" w:cs="Times New Roman"/>
                <w:b/>
                <w:bCs/>
                <w:color w:val="000000" w:themeColor="text1"/>
                <w:sz w:val="18"/>
                <w:szCs w:val="18"/>
                <w:lang w:eastAsia="it-IT"/>
              </w:rPr>
              <w:t>mL</w:t>
            </w:r>
            <w:proofErr w:type="spellEnd"/>
            <w:r w:rsidRPr="0035755F">
              <w:rPr>
                <w:rFonts w:ascii="Times New Roman" w:hAnsi="Times New Roman" w:eastAsia="Times New Roman" w:cs="Times New Roman"/>
                <w:b/>
                <w:bCs/>
                <w:color w:val="000000" w:themeColor="text1"/>
                <w:sz w:val="18"/>
                <w:szCs w:val="18"/>
                <w:lang w:eastAsia="it-IT"/>
              </w:rPr>
              <w:t>]</w:t>
            </w:r>
          </w:p>
        </w:tc>
      </w:tr>
      <w:tr w:rsidRPr="0035755F" w:rsidR="0035755F" w14:paraId="4D522017" w14:textId="77777777">
        <w:trPr>
          <w:trHeight w:val="300"/>
          <w:jc w:val="center"/>
        </w:trPr>
        <w:tc>
          <w:tcPr>
            <w:tcW w:w="3402" w:type="dxa"/>
            <w:tcBorders>
              <w:top w:val="nil"/>
              <w:left w:val="nil"/>
              <w:bottom w:val="nil"/>
              <w:right w:val="nil"/>
            </w:tcBorders>
            <w:noWrap/>
            <w:vAlign w:val="bottom"/>
            <w:hideMark/>
          </w:tcPr>
          <w:p w:rsidRPr="0035755F" w:rsidR="003143C8" w:rsidRDefault="003143C8" w14:paraId="20346D1D" w14:textId="77777777">
            <w:pP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eastAsia="it-IT"/>
              </w:rPr>
              <w:t>HSAG - SP/Ag350</w:t>
            </w:r>
          </w:p>
        </w:tc>
        <w:tc>
          <w:tcPr>
            <w:tcW w:w="2693" w:type="dxa"/>
            <w:tcBorders>
              <w:top w:val="nil"/>
              <w:left w:val="nil"/>
              <w:bottom w:val="nil"/>
              <w:right w:val="nil"/>
            </w:tcBorders>
            <w:noWrap/>
            <w:vAlign w:val="bottom"/>
            <w:hideMark/>
          </w:tcPr>
          <w:p w:rsidRPr="0035755F" w:rsidR="003143C8" w:rsidRDefault="003143C8" w14:paraId="164AC41C"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10</w:t>
            </w:r>
          </w:p>
        </w:tc>
      </w:tr>
      <w:tr w:rsidRPr="0035755F" w:rsidR="0035755F" w14:paraId="04465D49" w14:textId="77777777">
        <w:trPr>
          <w:trHeight w:val="300"/>
          <w:jc w:val="center"/>
        </w:trPr>
        <w:tc>
          <w:tcPr>
            <w:tcW w:w="3402" w:type="dxa"/>
            <w:tcBorders>
              <w:top w:val="nil"/>
              <w:left w:val="nil"/>
              <w:bottom w:val="nil"/>
              <w:right w:val="nil"/>
            </w:tcBorders>
            <w:noWrap/>
            <w:vAlign w:val="bottom"/>
            <w:hideMark/>
          </w:tcPr>
          <w:p w:rsidRPr="0035755F" w:rsidR="003143C8" w:rsidRDefault="003143C8" w14:paraId="62A5FBDA" w14:textId="77777777">
            <w:pP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eastAsia="it-IT"/>
              </w:rPr>
              <w:t>HSAG - SP/Ag650</w:t>
            </w:r>
          </w:p>
        </w:tc>
        <w:tc>
          <w:tcPr>
            <w:tcW w:w="2693" w:type="dxa"/>
            <w:tcBorders>
              <w:top w:val="nil"/>
              <w:left w:val="nil"/>
              <w:bottom w:val="nil"/>
              <w:right w:val="nil"/>
            </w:tcBorders>
            <w:noWrap/>
            <w:vAlign w:val="bottom"/>
            <w:hideMark/>
          </w:tcPr>
          <w:p w:rsidRPr="0035755F" w:rsidR="003143C8" w:rsidRDefault="003143C8" w14:paraId="14BBD0CF"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9</w:t>
            </w:r>
          </w:p>
        </w:tc>
      </w:tr>
      <w:tr w:rsidRPr="0035755F" w:rsidR="0035755F" w14:paraId="61E4F6BD" w14:textId="77777777">
        <w:trPr>
          <w:trHeight w:val="300"/>
          <w:jc w:val="center"/>
        </w:trPr>
        <w:tc>
          <w:tcPr>
            <w:tcW w:w="3402" w:type="dxa"/>
            <w:tcBorders>
              <w:top w:val="nil"/>
              <w:left w:val="nil"/>
              <w:bottom w:val="nil"/>
              <w:right w:val="nil"/>
            </w:tcBorders>
            <w:noWrap/>
            <w:vAlign w:val="bottom"/>
            <w:hideMark/>
          </w:tcPr>
          <w:p w:rsidRPr="0035755F" w:rsidR="003143C8" w:rsidRDefault="003143C8" w14:paraId="1A7562F5" w14:textId="77777777">
            <w:pP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eastAsia="it-IT"/>
              </w:rPr>
              <w:t>CB - SP/Ag350</w:t>
            </w:r>
          </w:p>
        </w:tc>
        <w:tc>
          <w:tcPr>
            <w:tcW w:w="2693" w:type="dxa"/>
            <w:tcBorders>
              <w:top w:val="nil"/>
              <w:left w:val="nil"/>
              <w:bottom w:val="nil"/>
              <w:right w:val="nil"/>
            </w:tcBorders>
            <w:noWrap/>
            <w:vAlign w:val="bottom"/>
            <w:hideMark/>
          </w:tcPr>
          <w:p w:rsidRPr="0035755F" w:rsidR="003143C8" w:rsidRDefault="003143C8" w14:paraId="246215A4"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180</w:t>
            </w:r>
          </w:p>
        </w:tc>
      </w:tr>
      <w:tr w:rsidRPr="0035755F" w:rsidR="0035755F" w14:paraId="06E81B9F" w14:textId="77777777">
        <w:trPr>
          <w:trHeight w:val="300"/>
          <w:jc w:val="center"/>
        </w:trPr>
        <w:tc>
          <w:tcPr>
            <w:tcW w:w="3402" w:type="dxa"/>
            <w:tcBorders>
              <w:top w:val="nil"/>
              <w:left w:val="nil"/>
              <w:bottom w:val="nil"/>
              <w:right w:val="nil"/>
            </w:tcBorders>
            <w:noWrap/>
            <w:vAlign w:val="bottom"/>
            <w:hideMark/>
          </w:tcPr>
          <w:p w:rsidRPr="0035755F" w:rsidR="003143C8" w:rsidRDefault="003143C8" w14:paraId="27DA9969" w14:textId="77777777">
            <w:pP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eastAsia="it-IT"/>
              </w:rPr>
              <w:t>CB - SP/Ag650</w:t>
            </w:r>
          </w:p>
        </w:tc>
        <w:tc>
          <w:tcPr>
            <w:tcW w:w="2693" w:type="dxa"/>
            <w:tcBorders>
              <w:top w:val="nil"/>
              <w:left w:val="nil"/>
              <w:bottom w:val="nil"/>
              <w:right w:val="nil"/>
            </w:tcBorders>
            <w:noWrap/>
            <w:vAlign w:val="bottom"/>
            <w:hideMark/>
          </w:tcPr>
          <w:p w:rsidRPr="0035755F" w:rsidR="003143C8" w:rsidRDefault="003143C8" w14:paraId="083C2871"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195</w:t>
            </w:r>
          </w:p>
        </w:tc>
      </w:tr>
      <w:tr w:rsidRPr="0035755F" w:rsidR="0035755F" w14:paraId="2AE22FE3" w14:textId="77777777">
        <w:trPr>
          <w:trHeight w:val="300"/>
          <w:jc w:val="center"/>
        </w:trPr>
        <w:tc>
          <w:tcPr>
            <w:tcW w:w="3402" w:type="dxa"/>
            <w:tcBorders>
              <w:top w:val="nil"/>
              <w:left w:val="nil"/>
              <w:bottom w:val="nil"/>
              <w:right w:val="nil"/>
            </w:tcBorders>
            <w:noWrap/>
            <w:vAlign w:val="bottom"/>
            <w:hideMark/>
          </w:tcPr>
          <w:p w:rsidRPr="0035755F" w:rsidR="003143C8" w:rsidRDefault="003143C8" w14:paraId="11784874" w14:textId="77777777">
            <w:pP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eastAsia="it-IT"/>
              </w:rPr>
              <w:t>CNT - SP/Ag350</w:t>
            </w:r>
          </w:p>
        </w:tc>
        <w:tc>
          <w:tcPr>
            <w:tcW w:w="2693" w:type="dxa"/>
            <w:tcBorders>
              <w:top w:val="nil"/>
              <w:left w:val="nil"/>
              <w:bottom w:val="nil"/>
              <w:right w:val="nil"/>
            </w:tcBorders>
            <w:noWrap/>
            <w:vAlign w:val="bottom"/>
            <w:hideMark/>
          </w:tcPr>
          <w:p w:rsidRPr="0035755F" w:rsidR="003143C8" w:rsidRDefault="003143C8" w14:paraId="4E804BA1"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23</w:t>
            </w:r>
          </w:p>
        </w:tc>
      </w:tr>
      <w:tr w:rsidRPr="0035755F" w:rsidR="0035755F" w14:paraId="7A0E80B0" w14:textId="77777777">
        <w:trPr>
          <w:trHeight w:val="300"/>
          <w:jc w:val="center"/>
        </w:trPr>
        <w:tc>
          <w:tcPr>
            <w:tcW w:w="3402" w:type="dxa"/>
            <w:tcBorders>
              <w:top w:val="nil"/>
              <w:left w:val="nil"/>
              <w:bottom w:val="single" w:color="auto" w:sz="4" w:space="0"/>
              <w:right w:val="nil"/>
            </w:tcBorders>
            <w:noWrap/>
            <w:vAlign w:val="bottom"/>
            <w:hideMark/>
          </w:tcPr>
          <w:p w:rsidRPr="0035755F" w:rsidR="003143C8" w:rsidRDefault="003143C8" w14:paraId="4253ED7C" w14:textId="77777777">
            <w:pPr>
              <w:rPr>
                <w:rFonts w:ascii="Times New Roman" w:hAnsi="Times New Roman" w:eastAsia="Times New Roman" w:cs="Times New Roman"/>
                <w:b/>
                <w:bCs/>
                <w:color w:val="000000" w:themeColor="text1"/>
                <w:sz w:val="18"/>
                <w:szCs w:val="18"/>
                <w:lang w:eastAsia="it-IT"/>
              </w:rPr>
            </w:pPr>
            <w:r w:rsidRPr="0035755F">
              <w:rPr>
                <w:rFonts w:ascii="Times New Roman" w:hAnsi="Times New Roman" w:eastAsia="Times New Roman" w:cs="Times New Roman"/>
                <w:b/>
                <w:bCs/>
                <w:color w:val="000000" w:themeColor="text1"/>
                <w:sz w:val="18"/>
                <w:szCs w:val="18"/>
                <w:lang w:eastAsia="it-IT"/>
              </w:rPr>
              <w:t>CNT - SP/Ag650</w:t>
            </w:r>
          </w:p>
        </w:tc>
        <w:tc>
          <w:tcPr>
            <w:tcW w:w="2693" w:type="dxa"/>
            <w:tcBorders>
              <w:top w:val="nil"/>
              <w:left w:val="nil"/>
              <w:bottom w:val="single" w:color="auto" w:sz="4" w:space="0"/>
              <w:right w:val="nil"/>
            </w:tcBorders>
            <w:noWrap/>
            <w:vAlign w:val="bottom"/>
            <w:hideMark/>
          </w:tcPr>
          <w:p w:rsidRPr="0035755F" w:rsidR="003143C8" w:rsidRDefault="003143C8" w14:paraId="28CA759B" w14:textId="77777777">
            <w:pPr>
              <w:jc w:val="center"/>
              <w:rPr>
                <w:rFonts w:ascii="Times New Roman" w:hAnsi="Times New Roman" w:eastAsia="Times New Roman" w:cs="Times New Roman"/>
                <w:color w:val="000000" w:themeColor="text1"/>
                <w:sz w:val="18"/>
                <w:szCs w:val="18"/>
                <w:lang w:eastAsia="it-IT"/>
              </w:rPr>
            </w:pPr>
            <w:r w:rsidRPr="0035755F">
              <w:rPr>
                <w:rFonts w:ascii="Times New Roman" w:hAnsi="Times New Roman" w:eastAsia="Times New Roman" w:cs="Times New Roman"/>
                <w:color w:val="000000" w:themeColor="text1"/>
                <w:sz w:val="18"/>
                <w:szCs w:val="18"/>
                <w:lang w:eastAsia="it-IT"/>
              </w:rPr>
              <w:t>7</w:t>
            </w:r>
          </w:p>
        </w:tc>
      </w:tr>
      <w:tr w:rsidRPr="0035755F" w:rsidR="0035755F" w14:paraId="5BA7C9A2" w14:textId="77777777">
        <w:trPr>
          <w:trHeight w:val="300"/>
          <w:jc w:val="center"/>
        </w:trPr>
        <w:tc>
          <w:tcPr>
            <w:tcW w:w="6095" w:type="dxa"/>
            <w:gridSpan w:val="2"/>
            <w:tcBorders>
              <w:top w:val="nil"/>
              <w:left w:val="nil"/>
              <w:bottom w:val="nil"/>
              <w:right w:val="nil"/>
            </w:tcBorders>
            <w:noWrap/>
            <w:vAlign w:val="bottom"/>
            <w:hideMark/>
          </w:tcPr>
          <w:p w:rsidRPr="0035755F" w:rsidR="00B90DF7" w:rsidRDefault="003143C8" w14:paraId="196BE7C9" w14:textId="3837E072">
            <w:pPr>
              <w:keepNext/>
              <w:rPr>
                <w:rFonts w:ascii="Times New Roman" w:hAnsi="Times New Roman" w:eastAsia="Times New Roman" w:cs="Times New Roman"/>
                <w:color w:val="000000" w:themeColor="text1"/>
                <w:sz w:val="18"/>
                <w:szCs w:val="18"/>
                <w:lang w:eastAsia="it-IT"/>
              </w:rPr>
            </w:pPr>
            <w:proofErr w:type="gramStart"/>
            <w:r w:rsidRPr="0035755F">
              <w:rPr>
                <w:rFonts w:ascii="Times New Roman" w:hAnsi="Times New Roman" w:eastAsia="Times New Roman" w:cs="Times New Roman"/>
                <w:color w:val="000000" w:themeColor="text1"/>
                <w:sz w:val="18"/>
                <w:szCs w:val="18"/>
                <w:vertAlign w:val="superscript"/>
                <w:lang w:eastAsia="it-IT"/>
              </w:rPr>
              <w:t>a</w:t>
            </w:r>
            <w:proofErr w:type="gramEnd"/>
            <w:r w:rsidRPr="0035755F">
              <w:rPr>
                <w:rFonts w:ascii="Times New Roman" w:hAnsi="Times New Roman" w:eastAsia="Times New Roman" w:cs="Times New Roman"/>
                <w:color w:val="000000" w:themeColor="text1"/>
                <w:sz w:val="18"/>
                <w:szCs w:val="18"/>
                <w:lang w:eastAsia="it-IT"/>
              </w:rPr>
              <w:t xml:space="preserve"> </w:t>
            </w:r>
            <w:proofErr w:type="spellStart"/>
            <w:r w:rsidRPr="0035755F">
              <w:rPr>
                <w:rFonts w:ascii="Times New Roman" w:hAnsi="Times New Roman" w:eastAsia="Times New Roman" w:cs="Times New Roman"/>
                <w:color w:val="000000" w:themeColor="text1"/>
                <w:sz w:val="18"/>
                <w:szCs w:val="18"/>
                <w:lang w:eastAsia="it-IT"/>
              </w:rPr>
              <w:t>at</w:t>
            </w:r>
            <w:proofErr w:type="spellEnd"/>
            <w:r w:rsidRPr="0035755F">
              <w:rPr>
                <w:rFonts w:ascii="Times New Roman" w:hAnsi="Times New Roman" w:eastAsia="Times New Roman" w:cs="Times New Roman"/>
                <w:color w:val="000000" w:themeColor="text1"/>
                <w:sz w:val="18"/>
                <w:szCs w:val="18"/>
                <w:lang w:eastAsia="it-IT"/>
              </w:rPr>
              <w:t xml:space="preserve"> 99.9% </w:t>
            </w:r>
            <w:proofErr w:type="spellStart"/>
            <w:r w:rsidRPr="0035755F">
              <w:rPr>
                <w:rFonts w:ascii="Times New Roman" w:hAnsi="Times New Roman" w:eastAsia="Times New Roman" w:cs="Times New Roman"/>
                <w:color w:val="000000" w:themeColor="text1"/>
                <w:sz w:val="18"/>
                <w:szCs w:val="18"/>
                <w:lang w:eastAsia="it-IT"/>
              </w:rPr>
              <w:t>bacterial</w:t>
            </w:r>
            <w:proofErr w:type="spellEnd"/>
            <w:r w:rsidRPr="0035755F">
              <w:rPr>
                <w:rFonts w:ascii="Times New Roman" w:hAnsi="Times New Roman" w:eastAsia="Times New Roman" w:cs="Times New Roman"/>
                <w:color w:val="000000" w:themeColor="text1"/>
                <w:sz w:val="18"/>
                <w:szCs w:val="18"/>
                <w:lang w:eastAsia="it-IT"/>
              </w:rPr>
              <w:t xml:space="preserve"> </w:t>
            </w:r>
            <w:proofErr w:type="spellStart"/>
            <w:r w:rsidRPr="0035755F">
              <w:rPr>
                <w:rFonts w:ascii="Times New Roman" w:hAnsi="Times New Roman" w:eastAsia="Times New Roman" w:cs="Times New Roman"/>
                <w:color w:val="000000" w:themeColor="text1"/>
                <w:sz w:val="18"/>
                <w:szCs w:val="18"/>
                <w:lang w:eastAsia="it-IT"/>
              </w:rPr>
              <w:t>reduction</w:t>
            </w:r>
            <w:proofErr w:type="spellEnd"/>
            <w:r w:rsidRPr="0035755F">
              <w:rPr>
                <w:rFonts w:ascii="Times New Roman" w:hAnsi="Times New Roman" w:eastAsia="Times New Roman" w:cs="Times New Roman"/>
                <w:color w:val="000000" w:themeColor="text1"/>
                <w:sz w:val="18"/>
                <w:szCs w:val="18"/>
                <w:lang w:eastAsia="it-IT"/>
              </w:rPr>
              <w:t>.</w:t>
            </w:r>
          </w:p>
        </w:tc>
      </w:tr>
    </w:tbl>
    <w:p w:rsidRPr="0035755F" w:rsidR="008A1AEB" w:rsidP="008A1AEB" w:rsidRDefault="008A1AEB" w14:paraId="1876B65E" w14:textId="77777777">
      <w:pPr>
        <w:keepNext/>
        <w:spacing w:line="360" w:lineRule="auto"/>
        <w:jc w:val="center"/>
        <w:rPr>
          <w:rFonts w:ascii="Times New Roman" w:hAnsi="Times New Roman" w:eastAsia="Times New Roman" w:cs="Times New Roman"/>
          <w:color w:val="000000" w:themeColor="text1"/>
          <w:lang w:eastAsia="it-IT"/>
        </w:rPr>
      </w:pPr>
      <w:r w:rsidRPr="0035755F">
        <w:rPr>
          <w:rFonts w:ascii="Times New Roman" w:hAnsi="Times New Roman" w:eastAsia="Times New Roman" w:cs="Times New Roman"/>
          <w:b/>
          <w:bCs/>
          <w:noProof/>
          <w:color w:val="000000" w:themeColor="text1"/>
          <w:lang w:val="en-US" w:eastAsia="it-IT"/>
        </w:rPr>
        <w:drawing>
          <wp:inline distT="0" distB="0" distL="0" distR="0" wp14:anchorId="3B85577B" wp14:editId="0579E2ED">
            <wp:extent cx="4168501" cy="1508891"/>
            <wp:effectExtent l="0" t="0" r="3810" b="0"/>
            <wp:docPr id="2035489930" name="Immagine 8" descr="Immagine che contiene design&#10;&#10;Descrizione generata automaticamente con attendibilità bas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489930" name="Immagine 1" descr="Immagine che contiene design&#10;&#10;Descrizione generata automaticamente con attendibilità bassa"/>
                    <pic:cNvPicPr/>
                  </pic:nvPicPr>
                  <pic:blipFill>
                    <a:blip r:embed="rId79"/>
                    <a:stretch>
                      <a:fillRect/>
                    </a:stretch>
                  </pic:blipFill>
                  <pic:spPr>
                    <a:xfrm>
                      <a:off x="0" y="0"/>
                      <a:ext cx="4168501" cy="1508891"/>
                    </a:xfrm>
                    <a:prstGeom prst="rect">
                      <a:avLst/>
                    </a:prstGeom>
                  </pic:spPr>
                </pic:pic>
              </a:graphicData>
            </a:graphic>
          </wp:inline>
        </w:drawing>
      </w:r>
    </w:p>
    <w:p w:rsidRPr="0035755F" w:rsidR="00C525FB" w:rsidP="00A879F7" w:rsidRDefault="00A879F7" w14:paraId="2046AD7A" w14:textId="2AFD341F">
      <w:pPr>
        <w:pStyle w:val="Caption"/>
        <w:rPr>
          <w:sz w:val="16"/>
          <w:szCs w:val="16"/>
        </w:rPr>
      </w:pPr>
      <w:bookmarkStart w:name="_Toc210394323" w:id="42"/>
      <w:r w:rsidRPr="0035755F">
        <w:t xml:space="preserve">Figure S </w:t>
      </w:r>
      <w:r w:rsidRPr="0035755F" w:rsidR="0038771C">
        <w:t>13</w:t>
      </w:r>
      <w:r w:rsidRPr="0035755F" w:rsidR="00732445">
        <w:rPr>
          <w:sz w:val="16"/>
          <w:szCs w:val="16"/>
        </w:rPr>
        <w:t xml:space="preserve"> </w:t>
      </w:r>
      <w:r w:rsidRPr="0035755F" w:rsidR="006717FF">
        <w:rPr>
          <w:rFonts w:eastAsia="Calibri"/>
          <w:bCs w:val="0"/>
        </w:rPr>
        <w:t>A</w:t>
      </w:r>
      <w:r w:rsidRPr="0035755F" w:rsidR="006717FF">
        <w:rPr>
          <w:rFonts w:eastAsia="Calibri"/>
          <w:b w:val="0"/>
        </w:rPr>
        <w:t xml:space="preserve"> Copper</w:t>
      </w:r>
      <w:r w:rsidRPr="0035755F" w:rsidR="00C525FB">
        <w:rPr>
          <w:rFonts w:eastAsia="Calibri"/>
          <w:b w:val="0"/>
        </w:rPr>
        <w:t xml:space="preserve"> electrode device to measure sheet resistance and,</w:t>
      </w:r>
      <w:r w:rsidRPr="0035755F">
        <w:rPr>
          <w:rFonts w:eastAsia="Calibri"/>
          <w:b w:val="0"/>
        </w:rPr>
        <w:t xml:space="preserve"> </w:t>
      </w:r>
      <w:r w:rsidRPr="0035755F">
        <w:rPr>
          <w:rFonts w:eastAsia="Calibri"/>
          <w:bCs w:val="0"/>
        </w:rPr>
        <w:t>B</w:t>
      </w:r>
      <w:r w:rsidRPr="0035755F" w:rsidR="00C525FB">
        <w:rPr>
          <w:rFonts w:eastAsia="Calibri"/>
          <w:b w:val="0"/>
        </w:rPr>
        <w:t xml:space="preserve"> representation of the geometry of the copper electrode when device positioned on a coating layer.</w:t>
      </w:r>
      <w:bookmarkEnd w:id="42"/>
    </w:p>
    <w:p w:rsidRPr="0035755F" w:rsidR="00BA67B4" w:rsidP="00E55ECC" w:rsidRDefault="00E55ECC" w14:paraId="4BCCA84B" w14:textId="0D6B8264">
      <w:pPr>
        <w:pStyle w:val="Caption"/>
        <w:rPr>
          <w:sz w:val="20"/>
          <w:szCs w:val="20"/>
        </w:rPr>
      </w:pPr>
      <w:bookmarkStart w:name="_Toc202910332" w:id="43"/>
      <w:bookmarkStart w:name="_Toc223288119" w:id="44"/>
      <w:r w:rsidRPr="0035755F">
        <w:t xml:space="preserve">Table S </w:t>
      </w:r>
      <w:r w:rsidRPr="0035755F" w:rsidR="00C27DD5">
        <w:t>11</w:t>
      </w:r>
      <w:r w:rsidRPr="0035755F">
        <w:t xml:space="preserve"> </w:t>
      </w:r>
      <w:r w:rsidRPr="0035755F" w:rsidR="00BA67B4">
        <w:rPr>
          <w:b w:val="0"/>
          <w:bCs w:val="0"/>
        </w:rPr>
        <w:t>Sheet resistance of the printed inks.</w:t>
      </w:r>
      <w:r w:rsidRPr="0035755F" w:rsidR="00AB4311">
        <w:rPr>
          <w:b w:val="0"/>
          <w:bCs w:val="0"/>
        </w:rPr>
        <w:t xml:space="preserve"> It is reported the sheet resistance of the </w:t>
      </w:r>
      <w:r w:rsidRPr="0035755F" w:rsidR="000E33BD">
        <w:rPr>
          <w:b w:val="0"/>
          <w:bCs w:val="0"/>
        </w:rPr>
        <w:t>cured inks printed on TPU</w:t>
      </w:r>
      <w:r w:rsidRPr="0035755F" w:rsidR="00DA14B5">
        <w:rPr>
          <w:b w:val="0"/>
          <w:bCs w:val="0"/>
        </w:rPr>
        <w:t xml:space="preserve">. It is reported also the decreasing trend of the </w:t>
      </w:r>
      <w:r w:rsidRPr="0035755F" w:rsidR="00F771A0">
        <w:rPr>
          <w:b w:val="0"/>
          <w:bCs w:val="0"/>
        </w:rPr>
        <w:t xml:space="preserve">carbon content </w:t>
      </w:r>
      <w:r w:rsidRPr="0035755F" w:rsidR="009D4CBB">
        <w:rPr>
          <w:b w:val="0"/>
          <w:bCs w:val="0"/>
        </w:rPr>
        <w:t>in the ink</w:t>
      </w:r>
      <w:r w:rsidRPr="0035755F" w:rsidR="00CF052F">
        <w:rPr>
          <w:b w:val="0"/>
          <w:bCs w:val="0"/>
        </w:rPr>
        <w:t xml:space="preserve">, </w:t>
      </w:r>
      <w:r w:rsidRPr="0035755F" w:rsidR="00F771A0">
        <w:rPr>
          <w:b w:val="0"/>
          <w:bCs w:val="0"/>
        </w:rPr>
        <w:t xml:space="preserve">the comparison with pure </w:t>
      </w:r>
      <w:r w:rsidRPr="0035755F" w:rsidR="002A380D">
        <w:rPr>
          <w:b w:val="0"/>
          <w:bCs w:val="0"/>
        </w:rPr>
        <w:t xml:space="preserve">Ag flakes </w:t>
      </w:r>
      <w:r w:rsidRPr="0035755F" w:rsidR="002062F3">
        <w:rPr>
          <w:b w:val="0"/>
          <w:bCs w:val="0"/>
        </w:rPr>
        <w:t>and the quantity of filler (w/w respect to the adhesive weight</w:t>
      </w:r>
      <w:r w:rsidRPr="0035755F" w:rsidR="00167873">
        <w:rPr>
          <w:b w:val="0"/>
          <w:bCs w:val="0"/>
        </w:rPr>
        <w:t>).</w:t>
      </w:r>
      <w:bookmarkEnd w:id="43"/>
      <w:bookmarkEnd w:id="44"/>
    </w:p>
    <w:tbl>
      <w:tblPr>
        <w:tblW w:w="7577" w:type="dxa"/>
        <w:jc w:val="center"/>
        <w:tblCellMar>
          <w:left w:w="70" w:type="dxa"/>
          <w:right w:w="70" w:type="dxa"/>
        </w:tblCellMar>
        <w:tblLook w:val="04A0" w:firstRow="1" w:lastRow="0" w:firstColumn="1" w:lastColumn="0" w:noHBand="0" w:noVBand="1"/>
      </w:tblPr>
      <w:tblGrid>
        <w:gridCol w:w="1771"/>
        <w:gridCol w:w="2029"/>
        <w:gridCol w:w="890"/>
        <w:gridCol w:w="765"/>
        <w:gridCol w:w="804"/>
        <w:gridCol w:w="1318"/>
      </w:tblGrid>
      <w:tr w:rsidRPr="0035755F" w:rsidR="0035755F" w:rsidTr="00C158E9" w14:paraId="4DB951A9" w14:textId="28322041">
        <w:trPr>
          <w:trHeight w:val="609"/>
          <w:jc w:val="center"/>
        </w:trPr>
        <w:tc>
          <w:tcPr>
            <w:tcW w:w="1777" w:type="dxa"/>
            <w:tcBorders>
              <w:top w:val="single" w:color="auto" w:sz="4" w:space="0"/>
              <w:left w:val="nil"/>
              <w:bottom w:val="single" w:color="000000" w:sz="4" w:space="0"/>
              <w:right w:val="single" w:color="auto" w:sz="4" w:space="0"/>
            </w:tcBorders>
            <w:vAlign w:val="center"/>
            <w:hideMark/>
          </w:tcPr>
          <w:p w:rsidRPr="0035755F" w:rsidR="002A380D" w:rsidP="00B65545" w:rsidRDefault="002A380D" w14:paraId="056126E2" w14:textId="77777777">
            <w:pPr>
              <w:jc w:val="cente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Sample</w:t>
            </w:r>
          </w:p>
        </w:tc>
        <w:tc>
          <w:tcPr>
            <w:tcW w:w="2034" w:type="dxa"/>
            <w:tcBorders>
              <w:top w:val="single" w:color="auto" w:sz="4" w:space="0"/>
              <w:left w:val="single" w:color="auto" w:sz="4" w:space="0"/>
              <w:bottom w:val="single" w:color="000000" w:sz="4" w:space="0"/>
            </w:tcBorders>
            <w:vAlign w:val="center"/>
            <w:hideMark/>
          </w:tcPr>
          <w:p w:rsidRPr="0035755F" w:rsidR="002A380D" w:rsidP="00B65545" w:rsidRDefault="002A380D" w14:paraId="7B1D5336" w14:textId="77777777">
            <w:pPr>
              <w:jc w:val="cente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Sheet resistance</w:t>
            </w:r>
          </w:p>
          <w:p w:rsidRPr="0035755F" w:rsidR="002A380D" w:rsidP="00B65545" w:rsidRDefault="002A380D" w14:paraId="2F0E37C7" w14:textId="77777777">
            <w:pPr>
              <w:jc w:val="cente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w:t>
            </w:r>
            <w:proofErr w:type="spellStart"/>
            <w:r w:rsidRPr="0035755F">
              <w:rPr>
                <w:rFonts w:ascii="Times New Roman" w:hAnsi="Times New Roman" w:cs="Times New Roman"/>
                <w:b/>
                <w:bCs/>
                <w:color w:val="000000" w:themeColor="text1"/>
                <w:sz w:val="20"/>
                <w:szCs w:val="20"/>
                <w:lang w:val="en-GB"/>
              </w:rPr>
              <w:t>kΩ</w:t>
            </w:r>
            <w:proofErr w:type="spellEnd"/>
            <w:r w:rsidRPr="0035755F">
              <w:rPr>
                <w:rFonts w:ascii="Times New Roman" w:hAnsi="Times New Roman" w:cs="Times New Roman"/>
                <w:b/>
                <w:bCs/>
                <w:color w:val="000000" w:themeColor="text1"/>
                <w:sz w:val="20"/>
                <w:szCs w:val="20"/>
                <w:lang w:val="en-GB"/>
              </w:rPr>
              <w:t>/</w:t>
            </w:r>
            <w:proofErr w:type="spellStart"/>
            <w:r w:rsidRPr="0035755F">
              <w:rPr>
                <w:rFonts w:ascii="Times New Roman" w:hAnsi="Times New Roman" w:cs="Times New Roman"/>
                <w:b/>
                <w:bCs/>
                <w:color w:val="000000" w:themeColor="text1"/>
                <w:sz w:val="20"/>
                <w:szCs w:val="20"/>
                <w:lang w:val="en-GB"/>
              </w:rPr>
              <w:t>sq</w:t>
            </w:r>
            <w:proofErr w:type="spellEnd"/>
            <w:r w:rsidRPr="0035755F">
              <w:rPr>
                <w:rFonts w:ascii="Times New Roman" w:hAnsi="Times New Roman" w:cs="Times New Roman"/>
                <w:b/>
                <w:bCs/>
                <w:color w:val="000000" w:themeColor="text1"/>
                <w:sz w:val="20"/>
                <w:szCs w:val="20"/>
                <w:lang w:val="en-GB"/>
              </w:rPr>
              <w:t>)</w:t>
            </w:r>
          </w:p>
        </w:tc>
        <w:tc>
          <w:tcPr>
            <w:tcW w:w="892" w:type="dxa"/>
            <w:tcBorders>
              <w:top w:val="single" w:color="auto" w:sz="4" w:space="0"/>
              <w:left w:val="single" w:color="auto" w:sz="4" w:space="0"/>
              <w:bottom w:val="single" w:color="auto" w:sz="4" w:space="0"/>
            </w:tcBorders>
          </w:tcPr>
          <w:p w:rsidRPr="0035755F" w:rsidR="002A380D" w:rsidP="00B65545" w:rsidRDefault="002A380D" w14:paraId="4F7E9C31" w14:textId="77777777">
            <w:pPr>
              <w:jc w:val="cente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%C</w:t>
            </w:r>
          </w:p>
        </w:tc>
        <w:tc>
          <w:tcPr>
            <w:tcW w:w="766" w:type="dxa"/>
            <w:tcBorders>
              <w:top w:val="single" w:color="auto" w:sz="4" w:space="0"/>
              <w:left w:val="single" w:color="auto" w:sz="4" w:space="0"/>
              <w:bottom w:val="single" w:color="auto" w:sz="4" w:space="0"/>
              <w:right w:val="single" w:color="auto" w:sz="4" w:space="0"/>
            </w:tcBorders>
          </w:tcPr>
          <w:p w:rsidRPr="0035755F" w:rsidR="002A380D" w:rsidP="00B65545" w:rsidRDefault="002A380D" w14:paraId="473AE7E8" w14:textId="77777777">
            <w:pPr>
              <w:jc w:val="cente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%SP</w:t>
            </w:r>
          </w:p>
        </w:tc>
        <w:tc>
          <w:tcPr>
            <w:tcW w:w="805" w:type="dxa"/>
            <w:tcBorders>
              <w:top w:val="single" w:color="auto" w:sz="4" w:space="0"/>
              <w:left w:val="single" w:color="auto" w:sz="4" w:space="0"/>
              <w:bottom w:val="single" w:color="auto" w:sz="4" w:space="0"/>
            </w:tcBorders>
          </w:tcPr>
          <w:p w:rsidRPr="0035755F" w:rsidR="002A380D" w:rsidP="00B65545" w:rsidRDefault="002A380D" w14:paraId="39DF7C88" w14:textId="77777777">
            <w:pPr>
              <w:jc w:val="cente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%Ag</w:t>
            </w:r>
          </w:p>
        </w:tc>
        <w:tc>
          <w:tcPr>
            <w:tcW w:w="1303" w:type="dxa"/>
            <w:tcBorders>
              <w:top w:val="single" w:color="auto" w:sz="4" w:space="0"/>
              <w:left w:val="single" w:color="auto" w:sz="4" w:space="0"/>
              <w:bottom w:val="single" w:color="auto" w:sz="4" w:space="0"/>
            </w:tcBorders>
          </w:tcPr>
          <w:p w:rsidRPr="0035755F" w:rsidR="002A380D" w:rsidP="00B65545" w:rsidRDefault="002A380D" w14:paraId="260C1F67" w14:textId="5B612024">
            <w:pPr>
              <w:jc w:val="cente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 xml:space="preserve">Filler concentration </w:t>
            </w:r>
          </w:p>
        </w:tc>
      </w:tr>
      <w:tr w:rsidRPr="0035755F" w:rsidR="0035755F" w:rsidTr="00C158E9" w14:paraId="58CD82DE" w14:textId="3941E5C9">
        <w:trPr>
          <w:trHeight w:val="318"/>
          <w:jc w:val="center"/>
        </w:trPr>
        <w:tc>
          <w:tcPr>
            <w:tcW w:w="1777" w:type="dxa"/>
            <w:tcBorders>
              <w:top w:val="single" w:color="auto" w:sz="4" w:space="0"/>
              <w:left w:val="nil"/>
              <w:bottom w:val="nil"/>
              <w:right w:val="single" w:color="auto" w:sz="4" w:space="0"/>
            </w:tcBorders>
            <w:vAlign w:val="center"/>
            <w:hideMark/>
          </w:tcPr>
          <w:p w:rsidRPr="0035755F" w:rsidR="002A380D" w:rsidP="00B65545" w:rsidRDefault="002A380D" w14:paraId="597E9B95" w14:textId="77777777">
            <w:pPr>
              <w:rPr>
                <w:rFonts w:ascii="Times New Roman" w:hAnsi="Times New Roman" w:cs="Times New Roman"/>
                <w:b/>
                <w:bCs/>
                <w:color w:val="000000" w:themeColor="text1"/>
                <w:sz w:val="20"/>
                <w:szCs w:val="20"/>
                <w:lang w:val="en-GB"/>
              </w:rPr>
            </w:pPr>
            <w:proofErr w:type="spellStart"/>
            <w:r w:rsidRPr="0035755F">
              <w:rPr>
                <w:rFonts w:ascii="Times New Roman" w:hAnsi="Times New Roman" w:cs="Times New Roman"/>
                <w:b/>
                <w:bCs/>
                <w:color w:val="000000" w:themeColor="text1"/>
                <w:sz w:val="20"/>
                <w:szCs w:val="20"/>
                <w:lang w:val="en-GB"/>
              </w:rPr>
              <w:t>CBc</w:t>
            </w:r>
            <w:proofErr w:type="spellEnd"/>
          </w:p>
        </w:tc>
        <w:tc>
          <w:tcPr>
            <w:tcW w:w="2034" w:type="dxa"/>
            <w:tcBorders>
              <w:top w:val="single" w:color="auto" w:sz="4" w:space="0"/>
              <w:left w:val="single" w:color="auto" w:sz="4" w:space="0"/>
              <w:bottom w:val="nil"/>
            </w:tcBorders>
            <w:vAlign w:val="center"/>
            <w:hideMark/>
          </w:tcPr>
          <w:p w:rsidRPr="0035755F" w:rsidR="002A380D" w:rsidP="00B65545" w:rsidRDefault="002A380D" w14:paraId="69237F23"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2.4</w:t>
            </w:r>
          </w:p>
        </w:tc>
        <w:tc>
          <w:tcPr>
            <w:tcW w:w="892" w:type="dxa"/>
            <w:tcBorders>
              <w:top w:val="single" w:color="auto" w:sz="4" w:space="0"/>
              <w:left w:val="single" w:color="auto" w:sz="4" w:space="0"/>
              <w:bottom w:val="nil"/>
            </w:tcBorders>
          </w:tcPr>
          <w:p w:rsidRPr="0035755F" w:rsidR="002A380D" w:rsidP="00B65545" w:rsidRDefault="002A380D" w14:paraId="11D16405"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100</w:t>
            </w:r>
          </w:p>
        </w:tc>
        <w:tc>
          <w:tcPr>
            <w:tcW w:w="766" w:type="dxa"/>
            <w:tcBorders>
              <w:top w:val="single" w:color="auto" w:sz="4" w:space="0"/>
              <w:left w:val="single" w:color="auto" w:sz="4" w:space="0"/>
              <w:bottom w:val="nil"/>
              <w:right w:val="single" w:color="auto" w:sz="4" w:space="0"/>
            </w:tcBorders>
          </w:tcPr>
          <w:p w:rsidRPr="0035755F" w:rsidR="002A380D" w:rsidP="00B65545" w:rsidRDefault="002A380D" w14:paraId="28F6C26C"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0</w:t>
            </w:r>
          </w:p>
        </w:tc>
        <w:tc>
          <w:tcPr>
            <w:tcW w:w="805" w:type="dxa"/>
            <w:tcBorders>
              <w:top w:val="single" w:color="auto" w:sz="4" w:space="0"/>
              <w:left w:val="single" w:color="auto" w:sz="4" w:space="0"/>
              <w:bottom w:val="nil"/>
            </w:tcBorders>
          </w:tcPr>
          <w:p w:rsidRPr="0035755F" w:rsidR="002A380D" w:rsidP="00B65545" w:rsidRDefault="002A380D" w14:paraId="1D8D8254"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0</w:t>
            </w:r>
          </w:p>
        </w:tc>
        <w:tc>
          <w:tcPr>
            <w:tcW w:w="1303" w:type="dxa"/>
            <w:tcBorders>
              <w:top w:val="single" w:color="auto" w:sz="4" w:space="0"/>
              <w:left w:val="single" w:color="auto" w:sz="4" w:space="0"/>
              <w:bottom w:val="nil"/>
            </w:tcBorders>
          </w:tcPr>
          <w:p w:rsidRPr="0035755F" w:rsidR="002A380D" w:rsidP="00B65545" w:rsidRDefault="004A6814" w14:paraId="30193433" w14:textId="37237D1C">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10%</w:t>
            </w:r>
          </w:p>
        </w:tc>
      </w:tr>
      <w:tr w:rsidRPr="0035755F" w:rsidR="0035755F" w:rsidTr="00C158E9" w14:paraId="17E209BC" w14:textId="06D628E2">
        <w:trPr>
          <w:trHeight w:val="318"/>
          <w:jc w:val="center"/>
        </w:trPr>
        <w:tc>
          <w:tcPr>
            <w:tcW w:w="1777" w:type="dxa"/>
            <w:tcBorders>
              <w:top w:val="nil"/>
              <w:left w:val="nil"/>
              <w:bottom w:val="nil"/>
              <w:right w:val="single" w:color="auto" w:sz="4" w:space="0"/>
            </w:tcBorders>
            <w:vAlign w:val="center"/>
            <w:hideMark/>
          </w:tcPr>
          <w:p w:rsidRPr="0035755F" w:rsidR="002A380D" w:rsidP="00B65545" w:rsidRDefault="002A380D" w14:paraId="5F225AE2" w14:textId="77777777">
            <w:pPr>
              <w:rPr>
                <w:rFonts w:ascii="Times New Roman" w:hAnsi="Times New Roman" w:cs="Times New Roman"/>
                <w:b/>
                <w:bCs/>
                <w:color w:val="000000" w:themeColor="text1"/>
                <w:sz w:val="20"/>
                <w:szCs w:val="20"/>
                <w:lang w:val="en-GB"/>
              </w:rPr>
            </w:pPr>
            <w:proofErr w:type="spellStart"/>
            <w:r w:rsidRPr="0035755F">
              <w:rPr>
                <w:rFonts w:ascii="Times New Roman" w:hAnsi="Times New Roman" w:cs="Times New Roman"/>
                <w:b/>
                <w:bCs/>
                <w:color w:val="000000" w:themeColor="text1"/>
                <w:sz w:val="20"/>
                <w:szCs w:val="20"/>
                <w:lang w:val="en-GB"/>
              </w:rPr>
              <w:t>CBc</w:t>
            </w:r>
            <w:proofErr w:type="spellEnd"/>
            <w:r w:rsidRPr="0035755F">
              <w:rPr>
                <w:rFonts w:ascii="Times New Roman" w:hAnsi="Times New Roman" w:cs="Times New Roman"/>
                <w:b/>
                <w:bCs/>
                <w:color w:val="000000" w:themeColor="text1"/>
                <w:sz w:val="20"/>
                <w:szCs w:val="20"/>
                <w:lang w:val="en-GB"/>
              </w:rPr>
              <w:t>-SP</w:t>
            </w:r>
          </w:p>
        </w:tc>
        <w:tc>
          <w:tcPr>
            <w:tcW w:w="2034" w:type="dxa"/>
            <w:tcBorders>
              <w:top w:val="nil"/>
              <w:left w:val="single" w:color="auto" w:sz="4" w:space="0"/>
              <w:bottom w:val="nil"/>
            </w:tcBorders>
            <w:vAlign w:val="center"/>
            <w:hideMark/>
          </w:tcPr>
          <w:p w:rsidRPr="0035755F" w:rsidR="002A380D" w:rsidP="00B65545" w:rsidRDefault="002A380D" w14:paraId="440580F2"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3</w:t>
            </w:r>
          </w:p>
        </w:tc>
        <w:tc>
          <w:tcPr>
            <w:tcW w:w="892" w:type="dxa"/>
            <w:tcBorders>
              <w:top w:val="nil"/>
              <w:left w:val="single" w:color="auto" w:sz="4" w:space="0"/>
              <w:bottom w:val="nil"/>
            </w:tcBorders>
          </w:tcPr>
          <w:p w:rsidRPr="0035755F" w:rsidR="002A380D" w:rsidP="00B65545" w:rsidRDefault="002A380D" w14:paraId="22308C86"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94.2</w:t>
            </w:r>
          </w:p>
        </w:tc>
        <w:tc>
          <w:tcPr>
            <w:tcW w:w="766" w:type="dxa"/>
            <w:tcBorders>
              <w:top w:val="nil"/>
              <w:left w:val="single" w:color="auto" w:sz="4" w:space="0"/>
              <w:bottom w:val="nil"/>
              <w:right w:val="single" w:color="auto" w:sz="4" w:space="0"/>
            </w:tcBorders>
          </w:tcPr>
          <w:p w:rsidRPr="0035755F" w:rsidR="002A380D" w:rsidP="00B65545" w:rsidRDefault="002A380D" w14:paraId="3B8BA488"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5.8</w:t>
            </w:r>
          </w:p>
        </w:tc>
        <w:tc>
          <w:tcPr>
            <w:tcW w:w="805" w:type="dxa"/>
            <w:tcBorders>
              <w:top w:val="nil"/>
              <w:left w:val="single" w:color="auto" w:sz="4" w:space="0"/>
              <w:bottom w:val="nil"/>
            </w:tcBorders>
          </w:tcPr>
          <w:p w:rsidRPr="0035755F" w:rsidR="002A380D" w:rsidP="00B65545" w:rsidRDefault="002A380D" w14:paraId="7733C38E"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0</w:t>
            </w:r>
          </w:p>
        </w:tc>
        <w:tc>
          <w:tcPr>
            <w:tcW w:w="1303" w:type="dxa"/>
            <w:tcBorders>
              <w:top w:val="nil"/>
              <w:left w:val="single" w:color="auto" w:sz="4" w:space="0"/>
              <w:bottom w:val="nil"/>
            </w:tcBorders>
          </w:tcPr>
          <w:p w:rsidRPr="0035755F" w:rsidR="002A380D" w:rsidP="00B65545" w:rsidRDefault="004A6814" w14:paraId="60EB183A" w14:textId="17A3738E">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10%</w:t>
            </w:r>
          </w:p>
        </w:tc>
      </w:tr>
      <w:tr w:rsidRPr="0035755F" w:rsidR="0035755F" w:rsidTr="00C158E9" w14:paraId="27E3C462" w14:textId="305EB7D8">
        <w:trPr>
          <w:trHeight w:val="318"/>
          <w:jc w:val="center"/>
        </w:trPr>
        <w:tc>
          <w:tcPr>
            <w:tcW w:w="1777" w:type="dxa"/>
            <w:tcBorders>
              <w:top w:val="nil"/>
              <w:left w:val="nil"/>
              <w:bottom w:val="single" w:color="auto" w:sz="4" w:space="0"/>
              <w:right w:val="single" w:color="auto" w:sz="4" w:space="0"/>
            </w:tcBorders>
            <w:vAlign w:val="center"/>
            <w:hideMark/>
          </w:tcPr>
          <w:p w:rsidRPr="0035755F" w:rsidR="002A380D" w:rsidP="00B65545" w:rsidRDefault="002A380D" w14:paraId="559C418B" w14:textId="77777777">
            <w:pPr>
              <w:rPr>
                <w:rFonts w:ascii="Times New Roman" w:hAnsi="Times New Roman" w:cs="Times New Roman"/>
                <w:b/>
                <w:bCs/>
                <w:color w:val="000000" w:themeColor="text1"/>
                <w:sz w:val="20"/>
                <w:szCs w:val="20"/>
                <w:lang w:val="en-GB"/>
              </w:rPr>
            </w:pPr>
            <w:proofErr w:type="spellStart"/>
            <w:r w:rsidRPr="0035755F">
              <w:rPr>
                <w:rFonts w:ascii="Times New Roman" w:hAnsi="Times New Roman" w:cs="Times New Roman"/>
                <w:b/>
                <w:bCs/>
                <w:color w:val="000000" w:themeColor="text1"/>
                <w:sz w:val="20"/>
                <w:szCs w:val="20"/>
                <w:lang w:val="en-GB"/>
              </w:rPr>
              <w:t>CBc</w:t>
            </w:r>
            <w:proofErr w:type="spellEnd"/>
            <w:r w:rsidRPr="0035755F">
              <w:rPr>
                <w:rFonts w:ascii="Times New Roman" w:hAnsi="Times New Roman" w:cs="Times New Roman"/>
                <w:b/>
                <w:bCs/>
                <w:color w:val="000000" w:themeColor="text1"/>
                <w:sz w:val="20"/>
                <w:szCs w:val="20"/>
                <w:lang w:val="en-GB"/>
              </w:rPr>
              <w:t>-SP/Ag</w:t>
            </w:r>
          </w:p>
        </w:tc>
        <w:tc>
          <w:tcPr>
            <w:tcW w:w="2034" w:type="dxa"/>
            <w:tcBorders>
              <w:top w:val="nil"/>
              <w:left w:val="single" w:color="auto" w:sz="4" w:space="0"/>
              <w:bottom w:val="single" w:color="auto" w:sz="4" w:space="0"/>
            </w:tcBorders>
            <w:vAlign w:val="center"/>
            <w:hideMark/>
          </w:tcPr>
          <w:p w:rsidRPr="0035755F" w:rsidR="002A380D" w:rsidP="00B65545" w:rsidRDefault="002A380D" w14:paraId="668B5FF0"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3</w:t>
            </w:r>
          </w:p>
        </w:tc>
        <w:tc>
          <w:tcPr>
            <w:tcW w:w="892" w:type="dxa"/>
            <w:tcBorders>
              <w:top w:val="nil"/>
              <w:left w:val="single" w:color="auto" w:sz="4" w:space="0"/>
              <w:bottom w:val="single" w:color="auto" w:sz="4" w:space="0"/>
            </w:tcBorders>
          </w:tcPr>
          <w:p w:rsidRPr="0035755F" w:rsidR="002A380D" w:rsidP="00B65545" w:rsidRDefault="002A380D" w14:paraId="0BEC705A"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87.5</w:t>
            </w:r>
          </w:p>
        </w:tc>
        <w:tc>
          <w:tcPr>
            <w:tcW w:w="766" w:type="dxa"/>
            <w:tcBorders>
              <w:top w:val="nil"/>
              <w:left w:val="single" w:color="auto" w:sz="4" w:space="0"/>
              <w:bottom w:val="single" w:color="auto" w:sz="4" w:space="0"/>
              <w:right w:val="single" w:color="auto" w:sz="4" w:space="0"/>
            </w:tcBorders>
          </w:tcPr>
          <w:p w:rsidRPr="0035755F" w:rsidR="002A380D" w:rsidP="00B65545" w:rsidRDefault="002A380D" w14:paraId="089EF155"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5</w:t>
            </w:r>
          </w:p>
        </w:tc>
        <w:tc>
          <w:tcPr>
            <w:tcW w:w="805" w:type="dxa"/>
            <w:tcBorders>
              <w:top w:val="nil"/>
              <w:left w:val="single" w:color="auto" w:sz="4" w:space="0"/>
              <w:bottom w:val="single" w:color="auto" w:sz="4" w:space="0"/>
            </w:tcBorders>
          </w:tcPr>
          <w:p w:rsidRPr="0035755F" w:rsidR="002A380D" w:rsidP="00B65545" w:rsidRDefault="002A380D" w14:paraId="549D0C0A" w14:textId="77777777">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7.5</w:t>
            </w:r>
          </w:p>
        </w:tc>
        <w:tc>
          <w:tcPr>
            <w:tcW w:w="1303" w:type="dxa"/>
            <w:tcBorders>
              <w:top w:val="nil"/>
              <w:left w:val="single" w:color="auto" w:sz="4" w:space="0"/>
              <w:bottom w:val="single" w:color="auto" w:sz="4" w:space="0"/>
            </w:tcBorders>
          </w:tcPr>
          <w:p w:rsidRPr="0035755F" w:rsidR="002A380D" w:rsidP="00B65545" w:rsidRDefault="004A6814" w14:paraId="3CBF97E2" w14:textId="7AB34009">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10%</w:t>
            </w:r>
          </w:p>
        </w:tc>
      </w:tr>
      <w:tr w:rsidRPr="0035755F" w:rsidR="00C158E9" w:rsidTr="00C158E9" w14:paraId="743079E9" w14:textId="77777777">
        <w:trPr>
          <w:trHeight w:val="318"/>
          <w:jc w:val="center"/>
        </w:trPr>
        <w:tc>
          <w:tcPr>
            <w:tcW w:w="1777" w:type="dxa"/>
            <w:tcBorders>
              <w:top w:val="nil"/>
              <w:left w:val="nil"/>
              <w:bottom w:val="single" w:color="auto" w:sz="4" w:space="0"/>
              <w:right w:val="single" w:color="auto" w:sz="4" w:space="0"/>
            </w:tcBorders>
            <w:vAlign w:val="center"/>
          </w:tcPr>
          <w:p w:rsidRPr="0035755F" w:rsidR="00C158E9" w:rsidP="00C158E9" w:rsidRDefault="00C158E9" w14:paraId="65B835C7" w14:textId="5164FF2F">
            <w:pPr>
              <w:rPr>
                <w:rFonts w:ascii="Times New Roman" w:hAnsi="Times New Roman" w:cs="Times New Roman"/>
                <w:b/>
                <w:bCs/>
                <w:color w:val="000000" w:themeColor="text1"/>
                <w:sz w:val="20"/>
                <w:szCs w:val="20"/>
                <w:lang w:val="en-GB"/>
              </w:rPr>
            </w:pPr>
            <w:r w:rsidRPr="0035755F">
              <w:rPr>
                <w:rFonts w:ascii="Times New Roman" w:hAnsi="Times New Roman" w:cs="Times New Roman"/>
                <w:b/>
                <w:bCs/>
                <w:color w:val="000000" w:themeColor="text1"/>
                <w:sz w:val="20"/>
                <w:szCs w:val="20"/>
                <w:lang w:val="en-GB"/>
              </w:rPr>
              <w:t>Silver flakes</w:t>
            </w:r>
          </w:p>
        </w:tc>
        <w:tc>
          <w:tcPr>
            <w:tcW w:w="2034" w:type="dxa"/>
            <w:tcBorders>
              <w:top w:val="nil"/>
              <w:left w:val="single" w:color="auto" w:sz="4" w:space="0"/>
              <w:bottom w:val="single" w:color="auto" w:sz="4" w:space="0"/>
            </w:tcBorders>
            <w:vAlign w:val="center"/>
          </w:tcPr>
          <w:p w:rsidRPr="0035755F" w:rsidR="00C158E9" w:rsidP="00C158E9" w:rsidRDefault="00C158E9" w14:paraId="66F410B9" w14:textId="593534D1">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0.01</w:t>
            </w:r>
          </w:p>
        </w:tc>
        <w:tc>
          <w:tcPr>
            <w:tcW w:w="892" w:type="dxa"/>
            <w:tcBorders>
              <w:top w:val="nil"/>
              <w:left w:val="single" w:color="auto" w:sz="4" w:space="0"/>
              <w:bottom w:val="single" w:color="auto" w:sz="4" w:space="0"/>
            </w:tcBorders>
          </w:tcPr>
          <w:p w:rsidRPr="0035755F" w:rsidR="00C158E9" w:rsidP="00C158E9" w:rsidRDefault="00C158E9" w14:paraId="3C326598" w14:textId="5EFE9449">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0</w:t>
            </w:r>
          </w:p>
        </w:tc>
        <w:tc>
          <w:tcPr>
            <w:tcW w:w="766" w:type="dxa"/>
            <w:tcBorders>
              <w:top w:val="nil"/>
              <w:left w:val="single" w:color="auto" w:sz="4" w:space="0"/>
              <w:bottom w:val="single" w:color="auto" w:sz="4" w:space="0"/>
              <w:right w:val="single" w:color="auto" w:sz="4" w:space="0"/>
            </w:tcBorders>
          </w:tcPr>
          <w:p w:rsidRPr="0035755F" w:rsidR="00C158E9" w:rsidP="00C158E9" w:rsidRDefault="00C158E9" w14:paraId="747050A2" w14:textId="678BA44F">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0</w:t>
            </w:r>
          </w:p>
        </w:tc>
        <w:tc>
          <w:tcPr>
            <w:tcW w:w="805" w:type="dxa"/>
            <w:tcBorders>
              <w:top w:val="nil"/>
              <w:left w:val="single" w:color="auto" w:sz="4" w:space="0"/>
              <w:bottom w:val="single" w:color="auto" w:sz="4" w:space="0"/>
            </w:tcBorders>
          </w:tcPr>
          <w:p w:rsidRPr="0035755F" w:rsidR="00C158E9" w:rsidP="00C158E9" w:rsidRDefault="00C158E9" w14:paraId="13D23D95" w14:textId="732B6B33">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100</w:t>
            </w:r>
          </w:p>
        </w:tc>
        <w:tc>
          <w:tcPr>
            <w:tcW w:w="1303" w:type="dxa"/>
            <w:tcBorders>
              <w:top w:val="nil"/>
              <w:left w:val="single" w:color="auto" w:sz="4" w:space="0"/>
              <w:bottom w:val="single" w:color="auto" w:sz="4" w:space="0"/>
            </w:tcBorders>
          </w:tcPr>
          <w:p w:rsidRPr="0035755F" w:rsidR="00C158E9" w:rsidP="00C158E9" w:rsidRDefault="00C158E9" w14:paraId="039131CF" w14:textId="63BC7112">
            <w:pPr>
              <w:jc w:val="center"/>
              <w:rPr>
                <w:rFonts w:ascii="Times New Roman" w:hAnsi="Times New Roman" w:cs="Times New Roman"/>
                <w:color w:val="000000" w:themeColor="text1"/>
                <w:sz w:val="20"/>
                <w:szCs w:val="20"/>
                <w:lang w:val="en-GB"/>
              </w:rPr>
            </w:pPr>
            <w:r w:rsidRPr="0035755F">
              <w:rPr>
                <w:rFonts w:ascii="Times New Roman" w:hAnsi="Times New Roman" w:cs="Times New Roman"/>
                <w:color w:val="000000" w:themeColor="text1"/>
                <w:sz w:val="20"/>
                <w:szCs w:val="20"/>
                <w:lang w:val="en-GB"/>
              </w:rPr>
              <w:t>70%</w:t>
            </w:r>
          </w:p>
        </w:tc>
      </w:tr>
      <w:bookmarkEnd w:id="1"/>
    </w:tbl>
    <w:p w:rsidRPr="0035755F" w:rsidR="00446086" w:rsidP="00446086" w:rsidRDefault="00446086" w14:paraId="612C6845" w14:textId="552793A5">
      <w:pPr>
        <w:spacing w:after="160" w:line="257" w:lineRule="auto"/>
        <w:rPr>
          <w:rFonts w:ascii="Times New Roman" w:hAnsi="Times New Roman" w:cs="Times New Roman"/>
          <w:color w:val="000000" w:themeColor="text1"/>
          <w:lang w:val="en-US"/>
        </w:rPr>
      </w:pPr>
    </w:p>
    <w:p w:rsidRPr="0035755F" w:rsidR="0099038F" w:rsidP="0099038F" w:rsidRDefault="0099038F" w14:paraId="57A1F9A0" w14:textId="7D6027BF">
      <w:pPr>
        <w:pStyle w:val="Heading1"/>
        <w:rPr>
          <w:lang w:val="en-US"/>
        </w:rPr>
      </w:pPr>
      <w:bookmarkStart w:name="_Toc223712124" w:id="45"/>
      <w:r w:rsidRPr="0035755F">
        <w:rPr>
          <w:lang w:val="en-US"/>
        </w:rPr>
        <w:t>References</w:t>
      </w:r>
      <w:bookmarkEnd w:id="45"/>
    </w:p>
    <w:sdt>
      <w:sdtPr>
        <w:rPr>
          <w:rFonts w:ascii="Times New Roman" w:hAnsi="Times New Roman" w:cs="Times New Roman"/>
          <w:color w:val="000000" w:themeColor="text1"/>
          <w:lang w:val="en-US"/>
        </w:rPr>
        <w:tag w:val="MENDELEY_BIBLIOGRAPHY"/>
        <w:id w:val="930171996"/>
        <w:placeholder>
          <w:docPart w:val="DefaultPlaceholder_-1854013440"/>
        </w:placeholder>
      </w:sdtPr>
      <w:sdtContent>
        <w:p w:rsidRPr="0035755F" w:rsidR="004B54B7" w:rsidP="009074FE" w:rsidRDefault="004B54B7" w14:paraId="1BA7DE70" w14:textId="77777777">
          <w:pPr>
            <w:autoSpaceDE w:val="0"/>
            <w:autoSpaceDN w:val="0"/>
            <w:spacing w:line="276" w:lineRule="auto"/>
            <w:ind w:left="-142" w:hanging="425"/>
            <w:jc w:val="both"/>
            <w:divId w:val="400643128"/>
            <w:rPr>
              <w:rFonts w:ascii="Times New Roman" w:hAnsi="Times New Roman" w:eastAsia="Times New Roman" w:cs="Times New Roman"/>
              <w:color w:val="000000" w:themeColor="text1"/>
              <w:lang w:val="en-US"/>
            </w:rPr>
          </w:pPr>
          <w:r w:rsidRPr="0035755F">
            <w:rPr>
              <w:rFonts w:ascii="Times New Roman" w:hAnsi="Times New Roman" w:eastAsia="Times New Roman" w:cs="Times New Roman"/>
              <w:color w:val="000000" w:themeColor="text1"/>
              <w:lang w:val="en-US"/>
            </w:rPr>
            <w:t>[1]</w:t>
          </w:r>
          <w:r w:rsidRPr="0035755F">
            <w:rPr>
              <w:rFonts w:ascii="Times New Roman" w:hAnsi="Times New Roman" w:eastAsia="Times New Roman" w:cs="Times New Roman"/>
              <w:color w:val="000000" w:themeColor="text1"/>
              <w:lang w:val="en-US"/>
            </w:rPr>
            <w:tab/>
          </w:r>
          <w:r w:rsidRPr="0035755F">
            <w:rPr>
              <w:rFonts w:ascii="Times New Roman" w:hAnsi="Times New Roman" w:eastAsia="Times New Roman" w:cs="Times New Roman"/>
              <w:color w:val="000000" w:themeColor="text1"/>
              <w:lang w:val="en-US"/>
            </w:rPr>
            <w:t xml:space="preserve">Qu L-Y, Liu J-L, Liu Y-Y, Zhang G-Q, Xu Y-J, Zhu P, et al. Anchoring silver nanoparticles using catechol-derived resins: An efficient and versatile approach for producing durable antimicrobial fabrics. Prog Org Coat </w:t>
          </w:r>
          <w:proofErr w:type="gramStart"/>
          <w:r w:rsidRPr="0035755F">
            <w:rPr>
              <w:rFonts w:ascii="Times New Roman" w:hAnsi="Times New Roman" w:eastAsia="Times New Roman" w:cs="Times New Roman"/>
              <w:color w:val="000000" w:themeColor="text1"/>
              <w:lang w:val="en-US"/>
            </w:rPr>
            <w:t>2023;176:107397</w:t>
          </w:r>
          <w:proofErr w:type="gramEnd"/>
          <w:r w:rsidRPr="0035755F">
            <w:rPr>
              <w:rFonts w:ascii="Times New Roman" w:hAnsi="Times New Roman" w:eastAsia="Times New Roman" w:cs="Times New Roman"/>
              <w:color w:val="000000" w:themeColor="text1"/>
              <w:lang w:val="en-US"/>
            </w:rPr>
            <w:t>. https://doi.org/10.1016/j.porgcoat.2022.107397.</w:t>
          </w:r>
        </w:p>
        <w:p w:rsidRPr="0035755F" w:rsidR="004B54B7" w:rsidP="009074FE" w:rsidRDefault="004B54B7" w14:paraId="120D34E6" w14:textId="77777777">
          <w:pPr>
            <w:autoSpaceDE w:val="0"/>
            <w:autoSpaceDN w:val="0"/>
            <w:spacing w:line="276" w:lineRule="auto"/>
            <w:ind w:left="-142" w:hanging="425"/>
            <w:jc w:val="both"/>
            <w:divId w:val="132989922"/>
            <w:rPr>
              <w:rFonts w:ascii="Times New Roman" w:hAnsi="Times New Roman" w:eastAsia="Times New Roman" w:cs="Times New Roman"/>
              <w:color w:val="000000" w:themeColor="text1"/>
              <w:lang w:val="en-US"/>
            </w:rPr>
          </w:pPr>
          <w:r w:rsidRPr="0035755F">
            <w:rPr>
              <w:rFonts w:ascii="Times New Roman" w:hAnsi="Times New Roman" w:eastAsia="Times New Roman" w:cs="Times New Roman"/>
              <w:color w:val="000000" w:themeColor="text1"/>
              <w:lang w:val="en-US"/>
            </w:rPr>
            <w:t>[2]</w:t>
          </w:r>
          <w:r w:rsidRPr="0035755F">
            <w:rPr>
              <w:rFonts w:ascii="Times New Roman" w:hAnsi="Times New Roman" w:eastAsia="Times New Roman" w:cs="Times New Roman"/>
              <w:color w:val="000000" w:themeColor="text1"/>
              <w:lang w:val="en-US"/>
            </w:rPr>
            <w:tab/>
          </w:r>
          <w:r w:rsidRPr="0035755F">
            <w:rPr>
              <w:rFonts w:ascii="Times New Roman" w:hAnsi="Times New Roman" w:eastAsia="Times New Roman" w:cs="Times New Roman"/>
              <w:color w:val="000000" w:themeColor="text1"/>
              <w:lang w:val="en-US"/>
            </w:rPr>
            <w:t xml:space="preserve">Jana J, Gauri SS, Ganguly M, Dey S, Pal T. Silver nanoparticle anchored carbon dots for improved sensing, catalytic and intriguing antimicrobial activity. Dalton Transactions </w:t>
          </w:r>
          <w:proofErr w:type="gramStart"/>
          <w:r w:rsidRPr="0035755F">
            <w:rPr>
              <w:rFonts w:ascii="Times New Roman" w:hAnsi="Times New Roman" w:eastAsia="Times New Roman" w:cs="Times New Roman"/>
              <w:color w:val="000000" w:themeColor="text1"/>
              <w:lang w:val="en-US"/>
            </w:rPr>
            <w:t>2015;44:20692</w:t>
          </w:r>
          <w:proofErr w:type="gramEnd"/>
          <w:r w:rsidRPr="0035755F">
            <w:rPr>
              <w:rFonts w:ascii="Times New Roman" w:hAnsi="Times New Roman" w:eastAsia="Times New Roman" w:cs="Times New Roman"/>
              <w:color w:val="000000" w:themeColor="text1"/>
              <w:lang w:val="en-US"/>
            </w:rPr>
            <w:t>–707. https://doi.org/10.1039/C5DT03858H.</w:t>
          </w:r>
        </w:p>
        <w:p w:rsidRPr="0035755F" w:rsidR="004B54B7" w:rsidP="009074FE" w:rsidRDefault="004B54B7" w14:paraId="1FB3169A" w14:textId="77777777">
          <w:pPr>
            <w:autoSpaceDE w:val="0"/>
            <w:autoSpaceDN w:val="0"/>
            <w:spacing w:line="276" w:lineRule="auto"/>
            <w:ind w:left="-142" w:hanging="425"/>
            <w:jc w:val="both"/>
            <w:divId w:val="994648784"/>
            <w:rPr>
              <w:rFonts w:ascii="Times New Roman" w:hAnsi="Times New Roman" w:eastAsia="Times New Roman" w:cs="Times New Roman"/>
              <w:color w:val="000000" w:themeColor="text1"/>
              <w:lang w:val="en-US"/>
            </w:rPr>
          </w:pPr>
          <w:r w:rsidRPr="0035755F">
            <w:rPr>
              <w:rFonts w:ascii="Times New Roman" w:hAnsi="Times New Roman" w:eastAsia="Times New Roman" w:cs="Times New Roman"/>
              <w:color w:val="000000" w:themeColor="text1"/>
              <w:lang w:val="en-US"/>
            </w:rPr>
            <w:t>[3]</w:t>
          </w:r>
          <w:r w:rsidRPr="0035755F">
            <w:rPr>
              <w:rFonts w:ascii="Times New Roman" w:hAnsi="Times New Roman" w:eastAsia="Times New Roman" w:cs="Times New Roman"/>
              <w:color w:val="000000" w:themeColor="text1"/>
              <w:lang w:val="en-US"/>
            </w:rPr>
            <w:tab/>
          </w:r>
          <w:r w:rsidRPr="0035755F">
            <w:rPr>
              <w:rFonts w:ascii="Times New Roman" w:hAnsi="Times New Roman" w:eastAsia="Times New Roman" w:cs="Times New Roman"/>
              <w:color w:val="000000" w:themeColor="text1"/>
              <w:lang w:val="en-US"/>
            </w:rPr>
            <w:t xml:space="preserve">Bélteky P, </w:t>
          </w:r>
          <w:proofErr w:type="spellStart"/>
          <w:r w:rsidRPr="0035755F">
            <w:rPr>
              <w:rFonts w:ascii="Times New Roman" w:hAnsi="Times New Roman" w:eastAsia="Times New Roman" w:cs="Times New Roman"/>
              <w:color w:val="000000" w:themeColor="text1"/>
              <w:lang w:val="en-US"/>
            </w:rPr>
            <w:t>Rónavári</w:t>
          </w:r>
          <w:proofErr w:type="spellEnd"/>
          <w:r w:rsidRPr="0035755F">
            <w:rPr>
              <w:rFonts w:ascii="Times New Roman" w:hAnsi="Times New Roman" w:eastAsia="Times New Roman" w:cs="Times New Roman"/>
              <w:color w:val="000000" w:themeColor="text1"/>
              <w:lang w:val="en-US"/>
            </w:rPr>
            <w:t xml:space="preserve"> A, Igaz N, Szerencsés B, Tóth IY, Pfeiffer I, et al. </w:t>
          </w:r>
          <w:proofErr w:type="gramStart"/>
          <w:r w:rsidRPr="0035755F">
            <w:rPr>
              <w:rFonts w:ascii="Times New Roman" w:hAnsi="Times New Roman" w:eastAsia="Times New Roman" w:cs="Times New Roman"/>
              <w:color w:val="000000" w:themeColor="text1"/>
              <w:lang w:val="en-US"/>
            </w:rPr>
            <w:t>Silver</w:t>
          </w:r>
          <w:proofErr w:type="gramEnd"/>
          <w:r w:rsidRPr="0035755F">
            <w:rPr>
              <w:rFonts w:ascii="Times New Roman" w:hAnsi="Times New Roman" w:eastAsia="Times New Roman" w:cs="Times New Roman"/>
              <w:color w:val="000000" w:themeColor="text1"/>
              <w:lang w:val="en-US"/>
            </w:rPr>
            <w:t xml:space="preserve"> nanoparticles: aggregation behavior in biorelevant conditions and its impact on biological activity. Int J Nanomedicine </w:t>
          </w:r>
          <w:proofErr w:type="gramStart"/>
          <w:r w:rsidRPr="0035755F">
            <w:rPr>
              <w:rFonts w:ascii="Times New Roman" w:hAnsi="Times New Roman" w:eastAsia="Times New Roman" w:cs="Times New Roman"/>
              <w:color w:val="000000" w:themeColor="text1"/>
              <w:lang w:val="en-US"/>
            </w:rPr>
            <w:t>2019;Volume</w:t>
          </w:r>
          <w:proofErr w:type="gramEnd"/>
          <w:r w:rsidRPr="0035755F">
            <w:rPr>
              <w:rFonts w:ascii="Times New Roman" w:hAnsi="Times New Roman" w:eastAsia="Times New Roman" w:cs="Times New Roman"/>
              <w:color w:val="000000" w:themeColor="text1"/>
              <w:lang w:val="en-US"/>
            </w:rPr>
            <w:t xml:space="preserve"> 14:667–87. https://doi.org/10.2147/IJN.S185965.</w:t>
          </w:r>
        </w:p>
        <w:p w:rsidRPr="0035755F" w:rsidR="004B54B7" w:rsidP="009074FE" w:rsidRDefault="004B54B7" w14:paraId="3476CA84" w14:textId="77777777">
          <w:pPr>
            <w:autoSpaceDE w:val="0"/>
            <w:autoSpaceDN w:val="0"/>
            <w:spacing w:line="276" w:lineRule="auto"/>
            <w:ind w:left="-142" w:hanging="425"/>
            <w:jc w:val="both"/>
            <w:divId w:val="298806254"/>
            <w:rPr>
              <w:rFonts w:ascii="Times New Roman" w:hAnsi="Times New Roman" w:eastAsia="Times New Roman" w:cs="Times New Roman"/>
              <w:color w:val="000000" w:themeColor="text1"/>
            </w:rPr>
          </w:pPr>
          <w:r w:rsidRPr="0035755F">
            <w:rPr>
              <w:rFonts w:ascii="Times New Roman" w:hAnsi="Times New Roman" w:eastAsia="Times New Roman" w:cs="Times New Roman"/>
              <w:color w:val="000000" w:themeColor="text1"/>
              <w:lang w:val="en-US"/>
            </w:rPr>
            <w:t>[4]</w:t>
          </w:r>
          <w:r w:rsidRPr="0035755F">
            <w:rPr>
              <w:rFonts w:ascii="Times New Roman" w:hAnsi="Times New Roman" w:eastAsia="Times New Roman" w:cs="Times New Roman"/>
              <w:color w:val="000000" w:themeColor="text1"/>
              <w:lang w:val="en-US"/>
            </w:rPr>
            <w:tab/>
          </w:r>
          <w:r w:rsidRPr="0035755F">
            <w:rPr>
              <w:rFonts w:ascii="Times New Roman" w:hAnsi="Times New Roman" w:eastAsia="Times New Roman" w:cs="Times New Roman"/>
              <w:color w:val="000000" w:themeColor="text1"/>
              <w:lang w:val="en-US"/>
            </w:rPr>
            <w:t xml:space="preserve">Dong LL, Ding YC, Huo WT, Zhang W, Lu JW, Jin LH, et al. A green and facile synthesis for rGO/Ag nanocomposites using one-step chemical co-reduction route at ambient temperature and combined first principles theoretical analyze. </w:t>
          </w:r>
          <w:proofErr w:type="spellStart"/>
          <w:r w:rsidRPr="0035755F">
            <w:rPr>
              <w:rFonts w:ascii="Times New Roman" w:hAnsi="Times New Roman" w:eastAsia="Times New Roman" w:cs="Times New Roman"/>
              <w:color w:val="000000" w:themeColor="text1"/>
            </w:rPr>
            <w:t>Ultrason</w:t>
          </w:r>
          <w:proofErr w:type="spellEnd"/>
          <w:r w:rsidRPr="0035755F">
            <w:rPr>
              <w:rFonts w:ascii="Times New Roman" w:hAnsi="Times New Roman" w:eastAsia="Times New Roman" w:cs="Times New Roman"/>
              <w:color w:val="000000" w:themeColor="text1"/>
            </w:rPr>
            <w:t xml:space="preserve"> </w:t>
          </w:r>
          <w:proofErr w:type="spellStart"/>
          <w:r w:rsidRPr="0035755F">
            <w:rPr>
              <w:rFonts w:ascii="Times New Roman" w:hAnsi="Times New Roman" w:eastAsia="Times New Roman" w:cs="Times New Roman"/>
              <w:color w:val="000000" w:themeColor="text1"/>
            </w:rPr>
            <w:t>Sonochem</w:t>
          </w:r>
          <w:proofErr w:type="spellEnd"/>
          <w:r w:rsidRPr="0035755F">
            <w:rPr>
              <w:rFonts w:ascii="Times New Roman" w:hAnsi="Times New Roman" w:eastAsia="Times New Roman" w:cs="Times New Roman"/>
              <w:color w:val="000000" w:themeColor="text1"/>
            </w:rPr>
            <w:t xml:space="preserve"> </w:t>
          </w:r>
          <w:proofErr w:type="gramStart"/>
          <w:r w:rsidRPr="0035755F">
            <w:rPr>
              <w:rFonts w:ascii="Times New Roman" w:hAnsi="Times New Roman" w:eastAsia="Times New Roman" w:cs="Times New Roman"/>
              <w:color w:val="000000" w:themeColor="text1"/>
            </w:rPr>
            <w:t>2019;53:152</w:t>
          </w:r>
          <w:proofErr w:type="gramEnd"/>
          <w:r w:rsidRPr="0035755F">
            <w:rPr>
              <w:rFonts w:ascii="Times New Roman" w:hAnsi="Times New Roman" w:eastAsia="Times New Roman" w:cs="Times New Roman"/>
              <w:color w:val="000000" w:themeColor="text1"/>
            </w:rPr>
            <w:t>–63. https://doi.org/10.1016/j.ultsonch.2019.01.002.</w:t>
          </w:r>
        </w:p>
        <w:p w:rsidRPr="0035755F" w:rsidR="004B54B7" w:rsidP="009074FE" w:rsidRDefault="004B54B7" w14:paraId="0BFADEC3" w14:textId="77777777">
          <w:pPr>
            <w:autoSpaceDE w:val="0"/>
            <w:autoSpaceDN w:val="0"/>
            <w:spacing w:line="276" w:lineRule="auto"/>
            <w:ind w:left="-142" w:hanging="425"/>
            <w:jc w:val="both"/>
            <w:divId w:val="1811484982"/>
            <w:rPr>
              <w:rFonts w:ascii="Times New Roman" w:hAnsi="Times New Roman" w:eastAsia="Times New Roman" w:cs="Times New Roman"/>
              <w:color w:val="000000" w:themeColor="text1"/>
              <w:lang w:val="en-US"/>
            </w:rPr>
          </w:pPr>
          <w:r w:rsidRPr="0035755F">
            <w:rPr>
              <w:rFonts w:ascii="Times New Roman" w:hAnsi="Times New Roman" w:eastAsia="Times New Roman" w:cs="Times New Roman"/>
              <w:color w:val="000000" w:themeColor="text1"/>
            </w:rPr>
            <w:t>[5]</w:t>
          </w:r>
          <w:r w:rsidRPr="0035755F">
            <w:rPr>
              <w:rFonts w:ascii="Times New Roman" w:hAnsi="Times New Roman" w:eastAsia="Times New Roman" w:cs="Times New Roman"/>
              <w:color w:val="000000" w:themeColor="text1"/>
            </w:rPr>
            <w:tab/>
          </w:r>
          <w:r w:rsidRPr="0035755F">
            <w:rPr>
              <w:rFonts w:ascii="Times New Roman" w:hAnsi="Times New Roman" w:eastAsia="Times New Roman" w:cs="Times New Roman"/>
              <w:color w:val="000000" w:themeColor="text1"/>
            </w:rPr>
            <w:t xml:space="preserve">de Faria AF, Martinez DST, Meira SMM, de Moraes ACM, Brandelli A, Filho AGS, et al. </w:t>
          </w:r>
          <w:r w:rsidRPr="0035755F">
            <w:rPr>
              <w:rFonts w:ascii="Times New Roman" w:hAnsi="Times New Roman" w:eastAsia="Times New Roman" w:cs="Times New Roman"/>
              <w:color w:val="000000" w:themeColor="text1"/>
              <w:lang w:val="en-US"/>
            </w:rPr>
            <w:t xml:space="preserve">Anti-adhesion and antibacterial activity of silver nanoparticles supported on graphene oxide sheets. Colloids Surf B </w:t>
          </w:r>
          <w:proofErr w:type="spellStart"/>
          <w:r w:rsidRPr="0035755F">
            <w:rPr>
              <w:rFonts w:ascii="Times New Roman" w:hAnsi="Times New Roman" w:eastAsia="Times New Roman" w:cs="Times New Roman"/>
              <w:color w:val="000000" w:themeColor="text1"/>
              <w:lang w:val="en-US"/>
            </w:rPr>
            <w:t>Biointerfaces</w:t>
          </w:r>
          <w:proofErr w:type="spellEnd"/>
          <w:r w:rsidRPr="0035755F">
            <w:rPr>
              <w:rFonts w:ascii="Times New Roman" w:hAnsi="Times New Roman" w:eastAsia="Times New Roman" w:cs="Times New Roman"/>
              <w:color w:val="000000" w:themeColor="text1"/>
              <w:lang w:val="en-US"/>
            </w:rPr>
            <w:t xml:space="preserve"> </w:t>
          </w:r>
          <w:proofErr w:type="gramStart"/>
          <w:r w:rsidRPr="0035755F">
            <w:rPr>
              <w:rFonts w:ascii="Times New Roman" w:hAnsi="Times New Roman" w:eastAsia="Times New Roman" w:cs="Times New Roman"/>
              <w:color w:val="000000" w:themeColor="text1"/>
              <w:lang w:val="en-US"/>
            </w:rPr>
            <w:t>2014;113:115</w:t>
          </w:r>
          <w:proofErr w:type="gramEnd"/>
          <w:r w:rsidRPr="0035755F">
            <w:rPr>
              <w:rFonts w:ascii="Times New Roman" w:hAnsi="Times New Roman" w:eastAsia="Times New Roman" w:cs="Times New Roman"/>
              <w:color w:val="000000" w:themeColor="text1"/>
              <w:lang w:val="en-US"/>
            </w:rPr>
            <w:t>–24. https://doi.org/10.1016/j.colsurfb.2013.08.006.</w:t>
          </w:r>
        </w:p>
        <w:p w:rsidRPr="0035755F" w:rsidR="004B54B7" w:rsidP="009074FE" w:rsidRDefault="004B54B7" w14:paraId="691E6B3C" w14:textId="77777777">
          <w:pPr>
            <w:autoSpaceDE w:val="0"/>
            <w:autoSpaceDN w:val="0"/>
            <w:spacing w:line="276" w:lineRule="auto"/>
            <w:ind w:left="-142" w:hanging="425"/>
            <w:jc w:val="both"/>
            <w:divId w:val="139689215"/>
            <w:rPr>
              <w:rFonts w:ascii="Times New Roman" w:hAnsi="Times New Roman" w:eastAsia="Times New Roman" w:cs="Times New Roman"/>
              <w:color w:val="000000" w:themeColor="text1"/>
              <w:lang w:val="en-US"/>
            </w:rPr>
          </w:pPr>
          <w:r w:rsidRPr="0035755F">
            <w:rPr>
              <w:rFonts w:ascii="Times New Roman" w:hAnsi="Times New Roman" w:eastAsia="Times New Roman" w:cs="Times New Roman"/>
              <w:color w:val="000000" w:themeColor="text1"/>
              <w:lang w:val="en-US"/>
            </w:rPr>
            <w:t>[6]</w:t>
          </w:r>
          <w:r w:rsidRPr="0035755F">
            <w:rPr>
              <w:rFonts w:ascii="Times New Roman" w:hAnsi="Times New Roman" w:eastAsia="Times New Roman" w:cs="Times New Roman"/>
              <w:color w:val="000000" w:themeColor="text1"/>
              <w:lang w:val="en-US"/>
            </w:rPr>
            <w:tab/>
          </w:r>
          <w:r w:rsidRPr="0035755F">
            <w:rPr>
              <w:rFonts w:ascii="Times New Roman" w:hAnsi="Times New Roman" w:eastAsia="Times New Roman" w:cs="Times New Roman"/>
              <w:color w:val="000000" w:themeColor="text1"/>
              <w:lang w:val="en-US"/>
            </w:rPr>
            <w:t xml:space="preserve">Attia NF, Eid AM, Soliman MA, Nagy M. Exfoliation and Decoration of Graphene Sheets with Silver Nanoparticles and Their Antibacterial Properties. J </w:t>
          </w:r>
          <w:proofErr w:type="spellStart"/>
          <w:r w:rsidRPr="0035755F">
            <w:rPr>
              <w:rFonts w:ascii="Times New Roman" w:hAnsi="Times New Roman" w:eastAsia="Times New Roman" w:cs="Times New Roman"/>
              <w:color w:val="000000" w:themeColor="text1"/>
              <w:lang w:val="en-US"/>
            </w:rPr>
            <w:t>Polym</w:t>
          </w:r>
          <w:proofErr w:type="spellEnd"/>
          <w:r w:rsidRPr="0035755F">
            <w:rPr>
              <w:rFonts w:ascii="Times New Roman" w:hAnsi="Times New Roman" w:eastAsia="Times New Roman" w:cs="Times New Roman"/>
              <w:color w:val="000000" w:themeColor="text1"/>
              <w:lang w:val="en-US"/>
            </w:rPr>
            <w:t xml:space="preserve"> Environ </w:t>
          </w:r>
          <w:proofErr w:type="gramStart"/>
          <w:r w:rsidRPr="0035755F">
            <w:rPr>
              <w:rFonts w:ascii="Times New Roman" w:hAnsi="Times New Roman" w:eastAsia="Times New Roman" w:cs="Times New Roman"/>
              <w:color w:val="000000" w:themeColor="text1"/>
              <w:lang w:val="en-US"/>
            </w:rPr>
            <w:t>2018;26:1072</w:t>
          </w:r>
          <w:proofErr w:type="gramEnd"/>
          <w:r w:rsidRPr="0035755F">
            <w:rPr>
              <w:rFonts w:ascii="Times New Roman" w:hAnsi="Times New Roman" w:eastAsia="Times New Roman" w:cs="Times New Roman"/>
              <w:color w:val="000000" w:themeColor="text1"/>
              <w:lang w:val="en-US"/>
            </w:rPr>
            <w:t>–7. https://doi.org/10.1007/s10924-017-1014-5.</w:t>
          </w:r>
        </w:p>
        <w:p w:rsidRPr="0035755F" w:rsidR="004B54B7" w:rsidP="009074FE" w:rsidRDefault="004B54B7" w14:paraId="4F04C47F" w14:textId="77777777">
          <w:pPr>
            <w:autoSpaceDE w:val="0"/>
            <w:autoSpaceDN w:val="0"/>
            <w:spacing w:line="276" w:lineRule="auto"/>
            <w:ind w:left="-142" w:hanging="425"/>
            <w:jc w:val="both"/>
            <w:divId w:val="1292444055"/>
            <w:rPr>
              <w:rFonts w:ascii="Times New Roman" w:hAnsi="Times New Roman" w:eastAsia="Times New Roman" w:cs="Times New Roman"/>
              <w:color w:val="000000" w:themeColor="text1"/>
              <w:lang w:val="en-US"/>
            </w:rPr>
          </w:pPr>
          <w:r w:rsidRPr="0035755F">
            <w:rPr>
              <w:rFonts w:ascii="Times New Roman" w:hAnsi="Times New Roman" w:eastAsia="Times New Roman" w:cs="Times New Roman"/>
              <w:color w:val="000000" w:themeColor="text1"/>
              <w:lang w:val="en-US"/>
            </w:rPr>
            <w:t>[7]</w:t>
          </w:r>
          <w:r w:rsidRPr="0035755F">
            <w:rPr>
              <w:rFonts w:ascii="Times New Roman" w:hAnsi="Times New Roman" w:eastAsia="Times New Roman" w:cs="Times New Roman"/>
              <w:color w:val="000000" w:themeColor="text1"/>
              <w:lang w:val="en-US"/>
            </w:rPr>
            <w:tab/>
          </w:r>
          <w:r w:rsidRPr="0035755F">
            <w:rPr>
              <w:rFonts w:ascii="Times New Roman" w:hAnsi="Times New Roman" w:eastAsia="Times New Roman" w:cs="Times New Roman"/>
              <w:color w:val="000000" w:themeColor="text1"/>
              <w:lang w:val="en-US"/>
            </w:rPr>
            <w:t xml:space="preserve">Tang X-Z, Li X, Cao Z, Yang J, Wang H, Pu X, et al. Synthesis of graphene decorated with silver nanoparticles by simultaneous reduction of graphene oxide and silver ions with glucose. Carbon N Y </w:t>
          </w:r>
          <w:proofErr w:type="gramStart"/>
          <w:r w:rsidRPr="0035755F">
            <w:rPr>
              <w:rFonts w:ascii="Times New Roman" w:hAnsi="Times New Roman" w:eastAsia="Times New Roman" w:cs="Times New Roman"/>
              <w:color w:val="000000" w:themeColor="text1"/>
              <w:lang w:val="en-US"/>
            </w:rPr>
            <w:t>2013;59:93</w:t>
          </w:r>
          <w:proofErr w:type="gramEnd"/>
          <w:r w:rsidRPr="0035755F">
            <w:rPr>
              <w:rFonts w:ascii="Times New Roman" w:hAnsi="Times New Roman" w:eastAsia="Times New Roman" w:cs="Times New Roman"/>
              <w:color w:val="000000" w:themeColor="text1"/>
              <w:lang w:val="en-US"/>
            </w:rPr>
            <w:t>–9. https://doi.org/10.1016/j.carbon.2013.02.058.</w:t>
          </w:r>
        </w:p>
        <w:p w:rsidRPr="0035755F" w:rsidR="004B54B7" w:rsidP="009074FE" w:rsidRDefault="004B54B7" w14:paraId="32409277" w14:textId="77777777">
          <w:pPr>
            <w:autoSpaceDE w:val="0"/>
            <w:autoSpaceDN w:val="0"/>
            <w:spacing w:line="276" w:lineRule="auto"/>
            <w:ind w:left="-142" w:hanging="425"/>
            <w:jc w:val="both"/>
            <w:divId w:val="905650363"/>
            <w:rPr>
              <w:rFonts w:ascii="Times New Roman" w:hAnsi="Times New Roman" w:eastAsia="Times New Roman" w:cs="Times New Roman"/>
              <w:color w:val="000000" w:themeColor="text1"/>
              <w:lang w:val="en-US"/>
            </w:rPr>
          </w:pPr>
          <w:r w:rsidRPr="0035755F">
            <w:rPr>
              <w:rFonts w:ascii="Times New Roman" w:hAnsi="Times New Roman" w:eastAsia="Times New Roman" w:cs="Times New Roman"/>
              <w:color w:val="000000" w:themeColor="text1"/>
              <w:lang w:val="en-US"/>
            </w:rPr>
            <w:t>[8]</w:t>
          </w:r>
          <w:r w:rsidRPr="0035755F">
            <w:rPr>
              <w:rFonts w:ascii="Times New Roman" w:hAnsi="Times New Roman" w:eastAsia="Times New Roman" w:cs="Times New Roman"/>
              <w:color w:val="000000" w:themeColor="text1"/>
              <w:lang w:val="en-US"/>
            </w:rPr>
            <w:tab/>
          </w:r>
          <w:proofErr w:type="spellStart"/>
          <w:r w:rsidRPr="0035755F">
            <w:rPr>
              <w:rFonts w:ascii="Times New Roman" w:hAnsi="Times New Roman" w:eastAsia="Times New Roman" w:cs="Times New Roman"/>
              <w:color w:val="000000" w:themeColor="text1"/>
              <w:lang w:val="en-US"/>
            </w:rPr>
            <w:t>Moghayedi</w:t>
          </w:r>
          <w:proofErr w:type="spellEnd"/>
          <w:r w:rsidRPr="0035755F">
            <w:rPr>
              <w:rFonts w:ascii="Times New Roman" w:hAnsi="Times New Roman" w:eastAsia="Times New Roman" w:cs="Times New Roman"/>
              <w:color w:val="000000" w:themeColor="text1"/>
              <w:lang w:val="en-US"/>
            </w:rPr>
            <w:t xml:space="preserve"> M, </w:t>
          </w:r>
          <w:proofErr w:type="spellStart"/>
          <w:r w:rsidRPr="0035755F">
            <w:rPr>
              <w:rFonts w:ascii="Times New Roman" w:hAnsi="Times New Roman" w:eastAsia="Times New Roman" w:cs="Times New Roman"/>
              <w:color w:val="000000" w:themeColor="text1"/>
              <w:lang w:val="en-US"/>
            </w:rPr>
            <w:t>Goharshadi</w:t>
          </w:r>
          <w:proofErr w:type="spellEnd"/>
          <w:r w:rsidRPr="0035755F">
            <w:rPr>
              <w:rFonts w:ascii="Times New Roman" w:hAnsi="Times New Roman" w:eastAsia="Times New Roman" w:cs="Times New Roman"/>
              <w:color w:val="000000" w:themeColor="text1"/>
              <w:lang w:val="en-US"/>
            </w:rPr>
            <w:t xml:space="preserve"> EK, Ghazvini K, Ahmadzadeh H, </w:t>
          </w:r>
          <w:proofErr w:type="spellStart"/>
          <w:r w:rsidRPr="0035755F">
            <w:rPr>
              <w:rFonts w:ascii="Times New Roman" w:hAnsi="Times New Roman" w:eastAsia="Times New Roman" w:cs="Times New Roman"/>
              <w:color w:val="000000" w:themeColor="text1"/>
              <w:lang w:val="en-US"/>
            </w:rPr>
            <w:t>Ranjbaran</w:t>
          </w:r>
          <w:proofErr w:type="spellEnd"/>
          <w:r w:rsidRPr="0035755F">
            <w:rPr>
              <w:rFonts w:ascii="Times New Roman" w:hAnsi="Times New Roman" w:eastAsia="Times New Roman" w:cs="Times New Roman"/>
              <w:color w:val="000000" w:themeColor="text1"/>
              <w:lang w:val="en-US"/>
            </w:rPr>
            <w:t xml:space="preserve"> L, Masoudi R, et al. Kinetics and mechanism of antibacterial activity and cytotoxicity of Ag-RGO nanocomposite. Colloids Surf B </w:t>
          </w:r>
          <w:proofErr w:type="spellStart"/>
          <w:r w:rsidRPr="0035755F">
            <w:rPr>
              <w:rFonts w:ascii="Times New Roman" w:hAnsi="Times New Roman" w:eastAsia="Times New Roman" w:cs="Times New Roman"/>
              <w:color w:val="000000" w:themeColor="text1"/>
              <w:lang w:val="en-US"/>
            </w:rPr>
            <w:t>Biointerfaces</w:t>
          </w:r>
          <w:proofErr w:type="spellEnd"/>
          <w:r w:rsidRPr="0035755F">
            <w:rPr>
              <w:rFonts w:ascii="Times New Roman" w:hAnsi="Times New Roman" w:eastAsia="Times New Roman" w:cs="Times New Roman"/>
              <w:color w:val="000000" w:themeColor="text1"/>
              <w:lang w:val="en-US"/>
            </w:rPr>
            <w:t xml:space="preserve"> </w:t>
          </w:r>
          <w:proofErr w:type="gramStart"/>
          <w:r w:rsidRPr="0035755F">
            <w:rPr>
              <w:rFonts w:ascii="Times New Roman" w:hAnsi="Times New Roman" w:eastAsia="Times New Roman" w:cs="Times New Roman"/>
              <w:color w:val="000000" w:themeColor="text1"/>
              <w:lang w:val="en-US"/>
            </w:rPr>
            <w:t>2017;159:366</w:t>
          </w:r>
          <w:proofErr w:type="gramEnd"/>
          <w:r w:rsidRPr="0035755F">
            <w:rPr>
              <w:rFonts w:ascii="Times New Roman" w:hAnsi="Times New Roman" w:eastAsia="Times New Roman" w:cs="Times New Roman"/>
              <w:color w:val="000000" w:themeColor="text1"/>
              <w:lang w:val="en-US"/>
            </w:rPr>
            <w:t>–74. https://doi.org/10.1016/j.colsurfb.2017.08.001.</w:t>
          </w:r>
        </w:p>
        <w:p w:rsidRPr="0035755F" w:rsidR="004B54B7" w:rsidP="009074FE" w:rsidRDefault="004B54B7" w14:paraId="7EDDCFA0" w14:textId="77777777">
          <w:pPr>
            <w:autoSpaceDE w:val="0"/>
            <w:autoSpaceDN w:val="0"/>
            <w:spacing w:line="276" w:lineRule="auto"/>
            <w:ind w:left="-142" w:hanging="425"/>
            <w:jc w:val="both"/>
            <w:divId w:val="1086340919"/>
            <w:rPr>
              <w:rFonts w:ascii="Times New Roman" w:hAnsi="Times New Roman" w:eastAsia="Times New Roman" w:cs="Times New Roman"/>
              <w:color w:val="000000" w:themeColor="text1"/>
              <w:lang w:val="en-US"/>
            </w:rPr>
          </w:pPr>
          <w:r w:rsidRPr="0035755F">
            <w:rPr>
              <w:rFonts w:ascii="Times New Roman" w:hAnsi="Times New Roman" w:eastAsia="Times New Roman" w:cs="Times New Roman"/>
              <w:color w:val="000000" w:themeColor="text1"/>
              <w:lang w:val="en-US"/>
            </w:rPr>
            <w:t>[9]</w:t>
          </w:r>
          <w:r w:rsidRPr="0035755F">
            <w:rPr>
              <w:rFonts w:ascii="Times New Roman" w:hAnsi="Times New Roman" w:eastAsia="Times New Roman" w:cs="Times New Roman"/>
              <w:color w:val="000000" w:themeColor="text1"/>
              <w:lang w:val="en-US"/>
            </w:rPr>
            <w:tab/>
          </w:r>
          <w:r w:rsidRPr="0035755F">
            <w:rPr>
              <w:rFonts w:ascii="Times New Roman" w:hAnsi="Times New Roman" w:eastAsia="Times New Roman" w:cs="Times New Roman"/>
              <w:color w:val="000000" w:themeColor="text1"/>
              <w:lang w:val="en-US"/>
            </w:rPr>
            <w:t>Caudillo R, Gao X, Escudero R, José-</w:t>
          </w:r>
          <w:proofErr w:type="spellStart"/>
          <w:r w:rsidRPr="0035755F">
            <w:rPr>
              <w:rFonts w:ascii="Times New Roman" w:hAnsi="Times New Roman" w:eastAsia="Times New Roman" w:cs="Times New Roman"/>
              <w:color w:val="000000" w:themeColor="text1"/>
              <w:lang w:val="en-US"/>
            </w:rPr>
            <w:t>Yacaman</w:t>
          </w:r>
          <w:proofErr w:type="spellEnd"/>
          <w:r w:rsidRPr="0035755F">
            <w:rPr>
              <w:rFonts w:ascii="Times New Roman" w:hAnsi="Times New Roman" w:eastAsia="Times New Roman" w:cs="Times New Roman"/>
              <w:color w:val="000000" w:themeColor="text1"/>
              <w:lang w:val="en-US"/>
            </w:rPr>
            <w:t xml:space="preserve"> M, Goodenough JB. Ferromagnetic behavior of carbon nanospheres encapsulating silver nanoparticles. Phys Rev B </w:t>
          </w:r>
          <w:proofErr w:type="gramStart"/>
          <w:r w:rsidRPr="0035755F">
            <w:rPr>
              <w:rFonts w:ascii="Times New Roman" w:hAnsi="Times New Roman" w:eastAsia="Times New Roman" w:cs="Times New Roman"/>
              <w:color w:val="000000" w:themeColor="text1"/>
              <w:lang w:val="en-US"/>
            </w:rPr>
            <w:t>2006;74:214418</w:t>
          </w:r>
          <w:proofErr w:type="gramEnd"/>
          <w:r w:rsidRPr="0035755F">
            <w:rPr>
              <w:rFonts w:ascii="Times New Roman" w:hAnsi="Times New Roman" w:eastAsia="Times New Roman" w:cs="Times New Roman"/>
              <w:color w:val="000000" w:themeColor="text1"/>
              <w:lang w:val="en-US"/>
            </w:rPr>
            <w:t>. https://doi.org/10.1103/PhysRevB.74.214418.</w:t>
          </w:r>
        </w:p>
        <w:p w:rsidRPr="0035755F" w:rsidR="004B54B7" w:rsidP="009074FE" w:rsidRDefault="004B54B7" w14:paraId="1E731A4C" w14:textId="77777777">
          <w:pPr>
            <w:autoSpaceDE w:val="0"/>
            <w:autoSpaceDN w:val="0"/>
            <w:spacing w:line="276" w:lineRule="auto"/>
            <w:ind w:left="-142" w:hanging="425"/>
            <w:jc w:val="both"/>
            <w:divId w:val="1847818173"/>
            <w:rPr>
              <w:rFonts w:ascii="Times New Roman" w:hAnsi="Times New Roman" w:eastAsia="Times New Roman" w:cs="Times New Roman"/>
              <w:color w:val="000000" w:themeColor="text1"/>
            </w:rPr>
          </w:pPr>
          <w:r w:rsidRPr="0035755F">
            <w:rPr>
              <w:rFonts w:ascii="Times New Roman" w:hAnsi="Times New Roman" w:eastAsia="Times New Roman" w:cs="Times New Roman"/>
              <w:color w:val="000000" w:themeColor="text1"/>
              <w:lang w:val="en-US"/>
            </w:rPr>
            <w:t>[10]</w:t>
          </w:r>
          <w:r w:rsidRPr="0035755F">
            <w:rPr>
              <w:rFonts w:ascii="Times New Roman" w:hAnsi="Times New Roman" w:eastAsia="Times New Roman" w:cs="Times New Roman"/>
              <w:color w:val="000000" w:themeColor="text1"/>
              <w:lang w:val="en-US"/>
            </w:rPr>
            <w:tab/>
          </w:r>
          <w:r w:rsidRPr="0035755F">
            <w:rPr>
              <w:rFonts w:ascii="Times New Roman" w:hAnsi="Times New Roman" w:eastAsia="Times New Roman" w:cs="Times New Roman"/>
              <w:color w:val="000000" w:themeColor="text1"/>
              <w:lang w:val="en-US"/>
            </w:rPr>
            <w:t xml:space="preserve">Yu Y, Yan L, Yue M, Xu H. Femtosecond laser-assisted synthesis of silver nanoparticles and reduced graphene oxide hybrid for optical limiting. </w:t>
          </w:r>
          <w:r w:rsidRPr="0035755F">
            <w:rPr>
              <w:rFonts w:ascii="Times New Roman" w:hAnsi="Times New Roman" w:eastAsia="Times New Roman" w:cs="Times New Roman"/>
              <w:color w:val="000000" w:themeColor="text1"/>
            </w:rPr>
            <w:t>R Soc Open Sci 2018;5. https://doi.org/10.1098/rsos.171436.</w:t>
          </w:r>
        </w:p>
        <w:p w:rsidRPr="0035755F" w:rsidR="004B54B7" w:rsidP="009074FE" w:rsidRDefault="004B54B7" w14:paraId="40C4A21D" w14:textId="77777777">
          <w:pPr>
            <w:autoSpaceDE w:val="0"/>
            <w:autoSpaceDN w:val="0"/>
            <w:spacing w:line="276" w:lineRule="auto"/>
            <w:ind w:left="-142" w:hanging="425"/>
            <w:jc w:val="both"/>
            <w:divId w:val="1558972512"/>
            <w:rPr>
              <w:rFonts w:ascii="Times New Roman" w:hAnsi="Times New Roman" w:eastAsia="Times New Roman" w:cs="Times New Roman"/>
              <w:color w:val="000000" w:themeColor="text1"/>
              <w:lang w:val="en-US"/>
            </w:rPr>
          </w:pPr>
          <w:r w:rsidRPr="0035755F">
            <w:rPr>
              <w:rFonts w:ascii="Times New Roman" w:hAnsi="Times New Roman" w:eastAsia="Times New Roman" w:cs="Times New Roman"/>
              <w:color w:val="000000" w:themeColor="text1"/>
            </w:rPr>
            <w:t>[11]</w:t>
          </w:r>
          <w:r w:rsidRPr="0035755F">
            <w:rPr>
              <w:rFonts w:ascii="Times New Roman" w:hAnsi="Times New Roman" w:eastAsia="Times New Roman" w:cs="Times New Roman"/>
              <w:color w:val="000000" w:themeColor="text1"/>
            </w:rPr>
            <w:tab/>
          </w:r>
          <w:r w:rsidRPr="0035755F">
            <w:rPr>
              <w:rFonts w:ascii="Times New Roman" w:hAnsi="Times New Roman" w:eastAsia="Times New Roman" w:cs="Times New Roman"/>
              <w:color w:val="000000" w:themeColor="text1"/>
            </w:rPr>
            <w:t xml:space="preserve">Hoyos-Palacio LM, Cuesta Castro DP, Ortiz-Trujillo IC, Botero Palacio LE, Galeano Upegui BJ, Escobar Mora NJ, et al. </w:t>
          </w:r>
          <w:r w:rsidRPr="0035755F">
            <w:rPr>
              <w:rFonts w:ascii="Times New Roman" w:hAnsi="Times New Roman" w:eastAsia="Times New Roman" w:cs="Times New Roman"/>
              <w:color w:val="000000" w:themeColor="text1"/>
              <w:lang w:val="en-US"/>
            </w:rPr>
            <w:t xml:space="preserve">Compounds of carbon nanotubes decorated with silver nanoparticles via in-situ by chemical vapor deposition (CVD). Journal of Materials Research and Technology </w:t>
          </w:r>
          <w:proofErr w:type="gramStart"/>
          <w:r w:rsidRPr="0035755F">
            <w:rPr>
              <w:rFonts w:ascii="Times New Roman" w:hAnsi="Times New Roman" w:eastAsia="Times New Roman" w:cs="Times New Roman"/>
              <w:color w:val="000000" w:themeColor="text1"/>
              <w:lang w:val="en-US"/>
            </w:rPr>
            <w:t>2019;8:5893</w:t>
          </w:r>
          <w:proofErr w:type="gramEnd"/>
          <w:r w:rsidRPr="0035755F">
            <w:rPr>
              <w:rFonts w:ascii="Times New Roman" w:hAnsi="Times New Roman" w:eastAsia="Times New Roman" w:cs="Times New Roman"/>
              <w:color w:val="000000" w:themeColor="text1"/>
              <w:lang w:val="en-US"/>
            </w:rPr>
            <w:t>–8. https://doi.org/10.1016/j.jmrt.2019.09.062.</w:t>
          </w:r>
        </w:p>
        <w:p w:rsidRPr="0035755F" w:rsidR="0099038F" w:rsidP="009074FE" w:rsidRDefault="004B54B7" w14:paraId="72A58BA2" w14:textId="528BF778">
          <w:pPr>
            <w:spacing w:line="276" w:lineRule="auto"/>
            <w:jc w:val="both"/>
            <w:rPr>
              <w:rFonts w:ascii="Times New Roman" w:hAnsi="Times New Roman" w:cs="Times New Roman"/>
              <w:color w:val="000000" w:themeColor="text1"/>
              <w:lang w:val="en-US"/>
            </w:rPr>
          </w:pPr>
          <w:r w:rsidRPr="0035755F">
            <w:rPr>
              <w:rFonts w:ascii="Times New Roman" w:hAnsi="Times New Roman" w:eastAsia="Times New Roman" w:cs="Times New Roman"/>
              <w:color w:val="000000" w:themeColor="text1"/>
              <w:lang w:val="en-US"/>
            </w:rPr>
            <w:t> </w:t>
          </w:r>
        </w:p>
      </w:sdtContent>
      <w:sdtEndPr>
        <w:rPr>
          <w:rFonts w:ascii="Times New Roman" w:hAnsi="Times New Roman" w:cs="Times New Roman"/>
          <w:color w:val="000000" w:themeColor="text1" w:themeTint="FF" w:themeShade="FF"/>
          <w:lang w:val="en-US"/>
        </w:rPr>
      </w:sdtEndPr>
    </w:sdt>
    <w:sectPr w:rsidRPr="0035755F" w:rsidR="0099038F" w:rsidSect="003A54D7">
      <w:headerReference w:type="default" r:id="rId80"/>
      <w:footerReference w:type="default" r:id="rId81"/>
      <w:pgSz w:w="11906" w:h="16838" w:orient="portrait"/>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65349" w:rsidP="00BA6F7C" w:rsidRDefault="00565349" w14:paraId="12BAAC10" w14:textId="77777777">
      <w:r>
        <w:separator/>
      </w:r>
    </w:p>
  </w:endnote>
  <w:endnote w:type="continuationSeparator" w:id="0">
    <w:p w:rsidR="00565349" w:rsidP="00BA6F7C" w:rsidRDefault="00565349" w14:paraId="061F11D6" w14:textId="77777777">
      <w:r>
        <w:continuationSeparator/>
      </w:r>
    </w:p>
  </w:endnote>
  <w:endnote w:type="continuationNotice" w:id="1">
    <w:p w:rsidR="00565349" w:rsidRDefault="00565349" w14:paraId="0BBEE912"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10"/>
      <w:gridCol w:w="3210"/>
      <w:gridCol w:w="3210"/>
    </w:tblGrid>
    <w:tr w:rsidR="4DD5A4BD" w:rsidTr="4DD5A4BD" w14:paraId="67250E56" w14:textId="77777777">
      <w:trPr>
        <w:trHeight w:val="300"/>
      </w:trPr>
      <w:tc>
        <w:tcPr>
          <w:tcW w:w="3210" w:type="dxa"/>
        </w:tcPr>
        <w:p w:rsidR="4DD5A4BD" w:rsidP="4DD5A4BD" w:rsidRDefault="4DD5A4BD" w14:paraId="52ECDDB7" w14:textId="1088FE4B">
          <w:pPr>
            <w:pStyle w:val="Header"/>
            <w:ind w:left="-115"/>
          </w:pPr>
        </w:p>
      </w:tc>
      <w:tc>
        <w:tcPr>
          <w:tcW w:w="3210" w:type="dxa"/>
        </w:tcPr>
        <w:p w:rsidR="4DD5A4BD" w:rsidP="4DD5A4BD" w:rsidRDefault="4DD5A4BD" w14:paraId="6EE45FA1" w14:textId="3163EDB1">
          <w:pPr>
            <w:pStyle w:val="Header"/>
            <w:jc w:val="center"/>
          </w:pPr>
          <w:r>
            <w:fldChar w:fldCharType="begin"/>
          </w:r>
          <w:r>
            <w:instrText>PAGE</w:instrText>
          </w:r>
          <w:r>
            <w:fldChar w:fldCharType="separate"/>
          </w:r>
          <w:r w:rsidR="00073B90">
            <w:rPr>
              <w:noProof/>
            </w:rPr>
            <w:t>1</w:t>
          </w:r>
          <w:r>
            <w:fldChar w:fldCharType="end"/>
          </w:r>
        </w:p>
      </w:tc>
      <w:tc>
        <w:tcPr>
          <w:tcW w:w="3210" w:type="dxa"/>
        </w:tcPr>
        <w:p w:rsidR="4DD5A4BD" w:rsidP="4DD5A4BD" w:rsidRDefault="4DD5A4BD" w14:paraId="324D0FE7" w14:textId="355ABBEA">
          <w:pPr>
            <w:pStyle w:val="Header"/>
            <w:ind w:right="-115"/>
            <w:jc w:val="right"/>
          </w:pPr>
        </w:p>
      </w:tc>
    </w:tr>
  </w:tbl>
  <w:p w:rsidR="00073B90" w:rsidRDefault="00073B90" w14:paraId="00D4BBA6" w14:textId="019F1CC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65349" w:rsidP="00BA6F7C" w:rsidRDefault="00565349" w14:paraId="537CDC3A" w14:textId="77777777">
      <w:r>
        <w:separator/>
      </w:r>
    </w:p>
  </w:footnote>
  <w:footnote w:type="continuationSeparator" w:id="0">
    <w:p w:rsidR="00565349" w:rsidP="00BA6F7C" w:rsidRDefault="00565349" w14:paraId="05F3434D" w14:textId="77777777">
      <w:r>
        <w:continuationSeparator/>
      </w:r>
    </w:p>
  </w:footnote>
  <w:footnote w:type="continuationNotice" w:id="1">
    <w:p w:rsidR="00565349" w:rsidRDefault="00565349" w14:paraId="4CAD5A3E"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10"/>
      <w:gridCol w:w="3210"/>
      <w:gridCol w:w="3210"/>
    </w:tblGrid>
    <w:tr w:rsidR="4DD5A4BD" w:rsidTr="4DD5A4BD" w14:paraId="3DE7B0EF" w14:textId="77777777">
      <w:trPr>
        <w:trHeight w:val="300"/>
      </w:trPr>
      <w:tc>
        <w:tcPr>
          <w:tcW w:w="3210" w:type="dxa"/>
        </w:tcPr>
        <w:p w:rsidR="4DD5A4BD" w:rsidP="4DD5A4BD" w:rsidRDefault="4DD5A4BD" w14:paraId="25A345D7" w14:textId="4D8922AC">
          <w:pPr>
            <w:pStyle w:val="Header"/>
            <w:ind w:left="-115"/>
          </w:pPr>
        </w:p>
      </w:tc>
      <w:tc>
        <w:tcPr>
          <w:tcW w:w="3210" w:type="dxa"/>
        </w:tcPr>
        <w:p w:rsidR="4DD5A4BD" w:rsidP="4DD5A4BD" w:rsidRDefault="4DD5A4BD" w14:paraId="671B31F9" w14:textId="40AAE9E4">
          <w:pPr>
            <w:pStyle w:val="Header"/>
            <w:jc w:val="center"/>
          </w:pPr>
        </w:p>
      </w:tc>
      <w:tc>
        <w:tcPr>
          <w:tcW w:w="3210" w:type="dxa"/>
        </w:tcPr>
        <w:p w:rsidR="4DD5A4BD" w:rsidP="4DD5A4BD" w:rsidRDefault="4DD5A4BD" w14:paraId="69DC9C5C" w14:textId="4139E85F">
          <w:pPr>
            <w:pStyle w:val="Header"/>
            <w:ind w:right="-115"/>
            <w:jc w:val="right"/>
          </w:pPr>
        </w:p>
      </w:tc>
    </w:tr>
  </w:tbl>
  <w:p w:rsidR="00073B90" w:rsidRDefault="00073B90" w14:paraId="5F342A6E" w14:textId="224A97A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AB44DF"/>
    <w:multiLevelType w:val="multilevel"/>
    <w:tmpl w:val="3ACE38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02C3AB5"/>
    <w:multiLevelType w:val="hybridMultilevel"/>
    <w:tmpl w:val="6F4662E6"/>
    <w:lvl w:ilvl="0" w:tplc="10667E02">
      <w:start w:val="1"/>
      <w:numFmt w:val="lowerRoman"/>
      <w:lvlText w:val="%1)"/>
      <w:lvlJc w:val="left"/>
      <w:pPr>
        <w:ind w:left="1428" w:hanging="72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2" w15:restartNumberingAfterBreak="0">
    <w:nsid w:val="5490590D"/>
    <w:multiLevelType w:val="hybridMultilevel"/>
    <w:tmpl w:val="2E0A7FB4"/>
    <w:lvl w:ilvl="0" w:tplc="87EABD06">
      <w:start w:val="1"/>
      <w:numFmt w:val="lowerLetter"/>
      <w:lvlText w:val="(%1)"/>
      <w:lvlJc w:val="left"/>
      <w:pPr>
        <w:ind w:left="410" w:hanging="360"/>
      </w:pPr>
      <w:rPr>
        <w:rFonts w:hint="default"/>
        <w:b w:val="0"/>
      </w:rPr>
    </w:lvl>
    <w:lvl w:ilvl="1" w:tplc="04100019" w:tentative="1">
      <w:start w:val="1"/>
      <w:numFmt w:val="lowerLetter"/>
      <w:lvlText w:val="%2."/>
      <w:lvlJc w:val="left"/>
      <w:pPr>
        <w:ind w:left="1130" w:hanging="360"/>
      </w:pPr>
    </w:lvl>
    <w:lvl w:ilvl="2" w:tplc="0410001B" w:tentative="1">
      <w:start w:val="1"/>
      <w:numFmt w:val="lowerRoman"/>
      <w:lvlText w:val="%3."/>
      <w:lvlJc w:val="right"/>
      <w:pPr>
        <w:ind w:left="1850" w:hanging="180"/>
      </w:pPr>
    </w:lvl>
    <w:lvl w:ilvl="3" w:tplc="0410000F" w:tentative="1">
      <w:start w:val="1"/>
      <w:numFmt w:val="decimal"/>
      <w:lvlText w:val="%4."/>
      <w:lvlJc w:val="left"/>
      <w:pPr>
        <w:ind w:left="2570" w:hanging="360"/>
      </w:pPr>
    </w:lvl>
    <w:lvl w:ilvl="4" w:tplc="04100019" w:tentative="1">
      <w:start w:val="1"/>
      <w:numFmt w:val="lowerLetter"/>
      <w:lvlText w:val="%5."/>
      <w:lvlJc w:val="left"/>
      <w:pPr>
        <w:ind w:left="3290" w:hanging="360"/>
      </w:pPr>
    </w:lvl>
    <w:lvl w:ilvl="5" w:tplc="0410001B" w:tentative="1">
      <w:start w:val="1"/>
      <w:numFmt w:val="lowerRoman"/>
      <w:lvlText w:val="%6."/>
      <w:lvlJc w:val="right"/>
      <w:pPr>
        <w:ind w:left="4010" w:hanging="180"/>
      </w:pPr>
    </w:lvl>
    <w:lvl w:ilvl="6" w:tplc="0410000F" w:tentative="1">
      <w:start w:val="1"/>
      <w:numFmt w:val="decimal"/>
      <w:lvlText w:val="%7."/>
      <w:lvlJc w:val="left"/>
      <w:pPr>
        <w:ind w:left="4730" w:hanging="360"/>
      </w:pPr>
    </w:lvl>
    <w:lvl w:ilvl="7" w:tplc="04100019" w:tentative="1">
      <w:start w:val="1"/>
      <w:numFmt w:val="lowerLetter"/>
      <w:lvlText w:val="%8."/>
      <w:lvlJc w:val="left"/>
      <w:pPr>
        <w:ind w:left="5450" w:hanging="360"/>
      </w:pPr>
    </w:lvl>
    <w:lvl w:ilvl="8" w:tplc="0410001B" w:tentative="1">
      <w:start w:val="1"/>
      <w:numFmt w:val="lowerRoman"/>
      <w:lvlText w:val="%9."/>
      <w:lvlJc w:val="right"/>
      <w:pPr>
        <w:ind w:left="6170" w:hanging="180"/>
      </w:pPr>
    </w:lvl>
  </w:abstractNum>
  <w:abstractNum w:abstractNumId="3" w15:restartNumberingAfterBreak="0">
    <w:nsid w:val="6D86070D"/>
    <w:multiLevelType w:val="hybridMultilevel"/>
    <w:tmpl w:val="DF066E9A"/>
    <w:lvl w:ilvl="0" w:tplc="21DAF822">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204366857">
    <w:abstractNumId w:val="0"/>
  </w:num>
  <w:num w:numId="2" w16cid:durableId="1461802546">
    <w:abstractNumId w:val="3"/>
  </w:num>
  <w:num w:numId="3" w16cid:durableId="1699164781">
    <w:abstractNumId w:val="1"/>
  </w:num>
  <w:num w:numId="4" w16cid:durableId="1362393959">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44CA"/>
    <w:rsid w:val="0000130A"/>
    <w:rsid w:val="00001E34"/>
    <w:rsid w:val="00004773"/>
    <w:rsid w:val="00005672"/>
    <w:rsid w:val="000056A2"/>
    <w:rsid w:val="00005E60"/>
    <w:rsid w:val="000078FE"/>
    <w:rsid w:val="00010DB3"/>
    <w:rsid w:val="00010EBD"/>
    <w:rsid w:val="00011320"/>
    <w:rsid w:val="0001142B"/>
    <w:rsid w:val="00017504"/>
    <w:rsid w:val="00020022"/>
    <w:rsid w:val="000204C6"/>
    <w:rsid w:val="000208DB"/>
    <w:rsid w:val="00021F71"/>
    <w:rsid w:val="00022EC5"/>
    <w:rsid w:val="000233D9"/>
    <w:rsid w:val="000236EA"/>
    <w:rsid w:val="00023A3A"/>
    <w:rsid w:val="00024617"/>
    <w:rsid w:val="00024AC9"/>
    <w:rsid w:val="00025027"/>
    <w:rsid w:val="00025C9F"/>
    <w:rsid w:val="00026085"/>
    <w:rsid w:val="00026783"/>
    <w:rsid w:val="000308FC"/>
    <w:rsid w:val="000312E3"/>
    <w:rsid w:val="000328C4"/>
    <w:rsid w:val="00033540"/>
    <w:rsid w:val="0003470F"/>
    <w:rsid w:val="00035332"/>
    <w:rsid w:val="0003680F"/>
    <w:rsid w:val="00036C47"/>
    <w:rsid w:val="00036DD0"/>
    <w:rsid w:val="0003786D"/>
    <w:rsid w:val="00040348"/>
    <w:rsid w:val="000409A6"/>
    <w:rsid w:val="00040A6B"/>
    <w:rsid w:val="00040D39"/>
    <w:rsid w:val="00041FC4"/>
    <w:rsid w:val="00043476"/>
    <w:rsid w:val="0004358A"/>
    <w:rsid w:val="00044DC4"/>
    <w:rsid w:val="000459DC"/>
    <w:rsid w:val="00045A5C"/>
    <w:rsid w:val="00045CF7"/>
    <w:rsid w:val="00045D4F"/>
    <w:rsid w:val="00046253"/>
    <w:rsid w:val="00046B08"/>
    <w:rsid w:val="00046B48"/>
    <w:rsid w:val="00047E02"/>
    <w:rsid w:val="00050818"/>
    <w:rsid w:val="00050EB4"/>
    <w:rsid w:val="00052017"/>
    <w:rsid w:val="00052ACA"/>
    <w:rsid w:val="00053741"/>
    <w:rsid w:val="00053EDC"/>
    <w:rsid w:val="00055055"/>
    <w:rsid w:val="00055494"/>
    <w:rsid w:val="00057E9B"/>
    <w:rsid w:val="00060921"/>
    <w:rsid w:val="000618A8"/>
    <w:rsid w:val="00062375"/>
    <w:rsid w:val="000652B2"/>
    <w:rsid w:val="00065A67"/>
    <w:rsid w:val="000706F6"/>
    <w:rsid w:val="00072535"/>
    <w:rsid w:val="00073B90"/>
    <w:rsid w:val="000755D7"/>
    <w:rsid w:val="00077A87"/>
    <w:rsid w:val="00081387"/>
    <w:rsid w:val="000828AD"/>
    <w:rsid w:val="00084221"/>
    <w:rsid w:val="00086AEA"/>
    <w:rsid w:val="000900E0"/>
    <w:rsid w:val="000901E4"/>
    <w:rsid w:val="00090AAD"/>
    <w:rsid w:val="00092165"/>
    <w:rsid w:val="00092197"/>
    <w:rsid w:val="00093DAC"/>
    <w:rsid w:val="000943E7"/>
    <w:rsid w:val="0009662E"/>
    <w:rsid w:val="000A0027"/>
    <w:rsid w:val="000A0301"/>
    <w:rsid w:val="000A1392"/>
    <w:rsid w:val="000A1CBF"/>
    <w:rsid w:val="000A3142"/>
    <w:rsid w:val="000A411E"/>
    <w:rsid w:val="000A4E7B"/>
    <w:rsid w:val="000A7297"/>
    <w:rsid w:val="000A79E5"/>
    <w:rsid w:val="000B0CD4"/>
    <w:rsid w:val="000B28E8"/>
    <w:rsid w:val="000B2B43"/>
    <w:rsid w:val="000B3136"/>
    <w:rsid w:val="000B3D68"/>
    <w:rsid w:val="000B49BA"/>
    <w:rsid w:val="000B4A55"/>
    <w:rsid w:val="000B5355"/>
    <w:rsid w:val="000C15DA"/>
    <w:rsid w:val="000C15FA"/>
    <w:rsid w:val="000C201B"/>
    <w:rsid w:val="000C2790"/>
    <w:rsid w:val="000C33B7"/>
    <w:rsid w:val="000C356C"/>
    <w:rsid w:val="000C37C4"/>
    <w:rsid w:val="000C3AC5"/>
    <w:rsid w:val="000C3CFF"/>
    <w:rsid w:val="000C4460"/>
    <w:rsid w:val="000C4F44"/>
    <w:rsid w:val="000C5106"/>
    <w:rsid w:val="000C65EE"/>
    <w:rsid w:val="000C7A49"/>
    <w:rsid w:val="000C7BC3"/>
    <w:rsid w:val="000D0047"/>
    <w:rsid w:val="000D10CF"/>
    <w:rsid w:val="000D2310"/>
    <w:rsid w:val="000D243B"/>
    <w:rsid w:val="000D261C"/>
    <w:rsid w:val="000D38AC"/>
    <w:rsid w:val="000D47E4"/>
    <w:rsid w:val="000D4842"/>
    <w:rsid w:val="000D4B68"/>
    <w:rsid w:val="000D4C71"/>
    <w:rsid w:val="000D6011"/>
    <w:rsid w:val="000D66BA"/>
    <w:rsid w:val="000D6D00"/>
    <w:rsid w:val="000D6DF2"/>
    <w:rsid w:val="000D7471"/>
    <w:rsid w:val="000E2EDC"/>
    <w:rsid w:val="000E3199"/>
    <w:rsid w:val="000E33BD"/>
    <w:rsid w:val="000E570D"/>
    <w:rsid w:val="000E5F51"/>
    <w:rsid w:val="000E643A"/>
    <w:rsid w:val="000E7A51"/>
    <w:rsid w:val="000F028E"/>
    <w:rsid w:val="000F41CF"/>
    <w:rsid w:val="000F51BE"/>
    <w:rsid w:val="000F5BA3"/>
    <w:rsid w:val="000F601D"/>
    <w:rsid w:val="000F6C10"/>
    <w:rsid w:val="000F768E"/>
    <w:rsid w:val="00101070"/>
    <w:rsid w:val="00101A71"/>
    <w:rsid w:val="00101BFA"/>
    <w:rsid w:val="00101E80"/>
    <w:rsid w:val="001022CD"/>
    <w:rsid w:val="00103490"/>
    <w:rsid w:val="00103668"/>
    <w:rsid w:val="001040A9"/>
    <w:rsid w:val="00104461"/>
    <w:rsid w:val="001059C9"/>
    <w:rsid w:val="001061FB"/>
    <w:rsid w:val="00106BB8"/>
    <w:rsid w:val="00106E08"/>
    <w:rsid w:val="00107468"/>
    <w:rsid w:val="00110692"/>
    <w:rsid w:val="00111FA1"/>
    <w:rsid w:val="0011247B"/>
    <w:rsid w:val="00114866"/>
    <w:rsid w:val="0011553B"/>
    <w:rsid w:val="00115B1C"/>
    <w:rsid w:val="00115FAC"/>
    <w:rsid w:val="001165D8"/>
    <w:rsid w:val="00117E22"/>
    <w:rsid w:val="00120782"/>
    <w:rsid w:val="00120A95"/>
    <w:rsid w:val="001215D3"/>
    <w:rsid w:val="00123CE2"/>
    <w:rsid w:val="0012484C"/>
    <w:rsid w:val="001263BE"/>
    <w:rsid w:val="0012641E"/>
    <w:rsid w:val="00127502"/>
    <w:rsid w:val="00127B2C"/>
    <w:rsid w:val="00130B3E"/>
    <w:rsid w:val="00130BB2"/>
    <w:rsid w:val="00130C2A"/>
    <w:rsid w:val="00130FA1"/>
    <w:rsid w:val="00132CC9"/>
    <w:rsid w:val="001331AC"/>
    <w:rsid w:val="00133AB0"/>
    <w:rsid w:val="00134023"/>
    <w:rsid w:val="00134EE0"/>
    <w:rsid w:val="001356AC"/>
    <w:rsid w:val="00137000"/>
    <w:rsid w:val="001375E3"/>
    <w:rsid w:val="00137667"/>
    <w:rsid w:val="001436A5"/>
    <w:rsid w:val="001442EF"/>
    <w:rsid w:val="0014520A"/>
    <w:rsid w:val="00145437"/>
    <w:rsid w:val="00147019"/>
    <w:rsid w:val="00147906"/>
    <w:rsid w:val="001504D9"/>
    <w:rsid w:val="00150A31"/>
    <w:rsid w:val="0015495A"/>
    <w:rsid w:val="001556E4"/>
    <w:rsid w:val="00157A87"/>
    <w:rsid w:val="00161C5F"/>
    <w:rsid w:val="00161E16"/>
    <w:rsid w:val="00162FA9"/>
    <w:rsid w:val="00166370"/>
    <w:rsid w:val="00167873"/>
    <w:rsid w:val="0017122C"/>
    <w:rsid w:val="001719EF"/>
    <w:rsid w:val="00171DBE"/>
    <w:rsid w:val="00172F3A"/>
    <w:rsid w:val="00174958"/>
    <w:rsid w:val="0017781F"/>
    <w:rsid w:val="0018042A"/>
    <w:rsid w:val="001811FC"/>
    <w:rsid w:val="00181616"/>
    <w:rsid w:val="001833CB"/>
    <w:rsid w:val="001840BD"/>
    <w:rsid w:val="0018453F"/>
    <w:rsid w:val="0018543B"/>
    <w:rsid w:val="00185884"/>
    <w:rsid w:val="0018635D"/>
    <w:rsid w:val="0018638F"/>
    <w:rsid w:val="00186460"/>
    <w:rsid w:val="001876EB"/>
    <w:rsid w:val="00191395"/>
    <w:rsid w:val="00191621"/>
    <w:rsid w:val="00191BA8"/>
    <w:rsid w:val="001925B7"/>
    <w:rsid w:val="00194630"/>
    <w:rsid w:val="001949F5"/>
    <w:rsid w:val="00195308"/>
    <w:rsid w:val="0019550C"/>
    <w:rsid w:val="00195DDF"/>
    <w:rsid w:val="001965F1"/>
    <w:rsid w:val="00196663"/>
    <w:rsid w:val="00196843"/>
    <w:rsid w:val="001968E1"/>
    <w:rsid w:val="00196FC7"/>
    <w:rsid w:val="001974E8"/>
    <w:rsid w:val="00197C5C"/>
    <w:rsid w:val="001A007E"/>
    <w:rsid w:val="001A07A4"/>
    <w:rsid w:val="001A11EA"/>
    <w:rsid w:val="001A168C"/>
    <w:rsid w:val="001A2C17"/>
    <w:rsid w:val="001A3418"/>
    <w:rsid w:val="001A38DB"/>
    <w:rsid w:val="001A3CB0"/>
    <w:rsid w:val="001A5B9E"/>
    <w:rsid w:val="001A6096"/>
    <w:rsid w:val="001A613B"/>
    <w:rsid w:val="001A7359"/>
    <w:rsid w:val="001B0144"/>
    <w:rsid w:val="001B1DB2"/>
    <w:rsid w:val="001B213D"/>
    <w:rsid w:val="001B547A"/>
    <w:rsid w:val="001B598A"/>
    <w:rsid w:val="001B6339"/>
    <w:rsid w:val="001B6B2B"/>
    <w:rsid w:val="001B7508"/>
    <w:rsid w:val="001C1EBD"/>
    <w:rsid w:val="001C2828"/>
    <w:rsid w:val="001C29B6"/>
    <w:rsid w:val="001C2F38"/>
    <w:rsid w:val="001C32D0"/>
    <w:rsid w:val="001C6495"/>
    <w:rsid w:val="001C6A63"/>
    <w:rsid w:val="001C6BD0"/>
    <w:rsid w:val="001C7C49"/>
    <w:rsid w:val="001D0D9B"/>
    <w:rsid w:val="001D10C5"/>
    <w:rsid w:val="001D1161"/>
    <w:rsid w:val="001D31AA"/>
    <w:rsid w:val="001D3701"/>
    <w:rsid w:val="001D4528"/>
    <w:rsid w:val="001D55CF"/>
    <w:rsid w:val="001D5DBA"/>
    <w:rsid w:val="001D6370"/>
    <w:rsid w:val="001D6A51"/>
    <w:rsid w:val="001D75EA"/>
    <w:rsid w:val="001D7D9E"/>
    <w:rsid w:val="001E04CF"/>
    <w:rsid w:val="001E1E02"/>
    <w:rsid w:val="001E21B8"/>
    <w:rsid w:val="001E38DC"/>
    <w:rsid w:val="001E44DB"/>
    <w:rsid w:val="001E47CA"/>
    <w:rsid w:val="001E4CF3"/>
    <w:rsid w:val="001E5AC2"/>
    <w:rsid w:val="001E5B70"/>
    <w:rsid w:val="001E5FFA"/>
    <w:rsid w:val="001E6F2E"/>
    <w:rsid w:val="001E75B5"/>
    <w:rsid w:val="001E77D5"/>
    <w:rsid w:val="001E7A21"/>
    <w:rsid w:val="001E7A78"/>
    <w:rsid w:val="001E7DE6"/>
    <w:rsid w:val="001F0235"/>
    <w:rsid w:val="001F0EE4"/>
    <w:rsid w:val="001F123F"/>
    <w:rsid w:val="001F13DC"/>
    <w:rsid w:val="001F193E"/>
    <w:rsid w:val="001F1E4B"/>
    <w:rsid w:val="001F378B"/>
    <w:rsid w:val="001F4DCA"/>
    <w:rsid w:val="001F583A"/>
    <w:rsid w:val="001F58FA"/>
    <w:rsid w:val="001F6E04"/>
    <w:rsid w:val="001F79C9"/>
    <w:rsid w:val="001F7C18"/>
    <w:rsid w:val="001F7E39"/>
    <w:rsid w:val="00201501"/>
    <w:rsid w:val="002021FC"/>
    <w:rsid w:val="002025AE"/>
    <w:rsid w:val="0020361B"/>
    <w:rsid w:val="002053CA"/>
    <w:rsid w:val="002062F3"/>
    <w:rsid w:val="00206341"/>
    <w:rsid w:val="00206ACA"/>
    <w:rsid w:val="00206F53"/>
    <w:rsid w:val="00207E1B"/>
    <w:rsid w:val="00210AEF"/>
    <w:rsid w:val="002117A2"/>
    <w:rsid w:val="00211F41"/>
    <w:rsid w:val="002137CA"/>
    <w:rsid w:val="00214646"/>
    <w:rsid w:val="00214A3F"/>
    <w:rsid w:val="00215ABB"/>
    <w:rsid w:val="00215C97"/>
    <w:rsid w:val="002161C1"/>
    <w:rsid w:val="00216415"/>
    <w:rsid w:val="00216EA6"/>
    <w:rsid w:val="00221FD7"/>
    <w:rsid w:val="002222F5"/>
    <w:rsid w:val="00222DC5"/>
    <w:rsid w:val="0022373F"/>
    <w:rsid w:val="002278EC"/>
    <w:rsid w:val="00227D16"/>
    <w:rsid w:val="00230B8F"/>
    <w:rsid w:val="00231176"/>
    <w:rsid w:val="0023121E"/>
    <w:rsid w:val="00232ECA"/>
    <w:rsid w:val="00232F0C"/>
    <w:rsid w:val="00233004"/>
    <w:rsid w:val="00233D7C"/>
    <w:rsid w:val="002343B8"/>
    <w:rsid w:val="00235BCA"/>
    <w:rsid w:val="002369D0"/>
    <w:rsid w:val="00236D0B"/>
    <w:rsid w:val="00237019"/>
    <w:rsid w:val="0024007F"/>
    <w:rsid w:val="00241E3A"/>
    <w:rsid w:val="00242345"/>
    <w:rsid w:val="0024253B"/>
    <w:rsid w:val="0024332D"/>
    <w:rsid w:val="00244531"/>
    <w:rsid w:val="002452A5"/>
    <w:rsid w:val="002464FE"/>
    <w:rsid w:val="00247DE2"/>
    <w:rsid w:val="00251EA6"/>
    <w:rsid w:val="00252321"/>
    <w:rsid w:val="0025285A"/>
    <w:rsid w:val="002528A2"/>
    <w:rsid w:val="00252F10"/>
    <w:rsid w:val="0025363C"/>
    <w:rsid w:val="00254DE2"/>
    <w:rsid w:val="002552C4"/>
    <w:rsid w:val="00255B9E"/>
    <w:rsid w:val="00256AC2"/>
    <w:rsid w:val="00260736"/>
    <w:rsid w:val="00260B65"/>
    <w:rsid w:val="00260D65"/>
    <w:rsid w:val="00262228"/>
    <w:rsid w:val="00262462"/>
    <w:rsid w:val="00262471"/>
    <w:rsid w:val="002628A2"/>
    <w:rsid w:val="00262F96"/>
    <w:rsid w:val="00263899"/>
    <w:rsid w:val="00263923"/>
    <w:rsid w:val="00264192"/>
    <w:rsid w:val="00264EF0"/>
    <w:rsid w:val="002657A7"/>
    <w:rsid w:val="002670E6"/>
    <w:rsid w:val="00267602"/>
    <w:rsid w:val="0027044C"/>
    <w:rsid w:val="00270C8C"/>
    <w:rsid w:val="00272826"/>
    <w:rsid w:val="00272A47"/>
    <w:rsid w:val="0027455B"/>
    <w:rsid w:val="00274FD9"/>
    <w:rsid w:val="002757A6"/>
    <w:rsid w:val="00275E1D"/>
    <w:rsid w:val="0027613B"/>
    <w:rsid w:val="00276149"/>
    <w:rsid w:val="00277C02"/>
    <w:rsid w:val="002801B8"/>
    <w:rsid w:val="002820D5"/>
    <w:rsid w:val="00282508"/>
    <w:rsid w:val="00282885"/>
    <w:rsid w:val="00282A6A"/>
    <w:rsid w:val="00282DB0"/>
    <w:rsid w:val="00284271"/>
    <w:rsid w:val="00285BCF"/>
    <w:rsid w:val="00285F6C"/>
    <w:rsid w:val="00286E3C"/>
    <w:rsid w:val="00286E77"/>
    <w:rsid w:val="00291468"/>
    <w:rsid w:val="00292970"/>
    <w:rsid w:val="0029311A"/>
    <w:rsid w:val="002933E8"/>
    <w:rsid w:val="00293A67"/>
    <w:rsid w:val="00295E23"/>
    <w:rsid w:val="00297754"/>
    <w:rsid w:val="00297995"/>
    <w:rsid w:val="002A11E3"/>
    <w:rsid w:val="002A1587"/>
    <w:rsid w:val="002A2703"/>
    <w:rsid w:val="002A2CFF"/>
    <w:rsid w:val="002A380D"/>
    <w:rsid w:val="002A38F5"/>
    <w:rsid w:val="002A3FCF"/>
    <w:rsid w:val="002A5A86"/>
    <w:rsid w:val="002A7B45"/>
    <w:rsid w:val="002B038F"/>
    <w:rsid w:val="002B0E50"/>
    <w:rsid w:val="002B135E"/>
    <w:rsid w:val="002B19E7"/>
    <w:rsid w:val="002B2B95"/>
    <w:rsid w:val="002B2D0C"/>
    <w:rsid w:val="002B56F0"/>
    <w:rsid w:val="002B5772"/>
    <w:rsid w:val="002B63DD"/>
    <w:rsid w:val="002B7463"/>
    <w:rsid w:val="002C010A"/>
    <w:rsid w:val="002C0BCC"/>
    <w:rsid w:val="002C30BC"/>
    <w:rsid w:val="002C3F2E"/>
    <w:rsid w:val="002C56E2"/>
    <w:rsid w:val="002C7E79"/>
    <w:rsid w:val="002D1017"/>
    <w:rsid w:val="002D1D51"/>
    <w:rsid w:val="002D4DB2"/>
    <w:rsid w:val="002D534A"/>
    <w:rsid w:val="002D60A6"/>
    <w:rsid w:val="002D686B"/>
    <w:rsid w:val="002D6B1E"/>
    <w:rsid w:val="002D6E66"/>
    <w:rsid w:val="002D7AE6"/>
    <w:rsid w:val="002E04F5"/>
    <w:rsid w:val="002E0F01"/>
    <w:rsid w:val="002E0F4F"/>
    <w:rsid w:val="002E16BB"/>
    <w:rsid w:val="002E26CD"/>
    <w:rsid w:val="002E2702"/>
    <w:rsid w:val="002E2E78"/>
    <w:rsid w:val="002E41FF"/>
    <w:rsid w:val="002E516E"/>
    <w:rsid w:val="002E6770"/>
    <w:rsid w:val="002E77C6"/>
    <w:rsid w:val="002E79CF"/>
    <w:rsid w:val="002E7DFA"/>
    <w:rsid w:val="002F1712"/>
    <w:rsid w:val="002F4469"/>
    <w:rsid w:val="002F56AB"/>
    <w:rsid w:val="002F58FB"/>
    <w:rsid w:val="002F5C2C"/>
    <w:rsid w:val="002F5D34"/>
    <w:rsid w:val="002F7B14"/>
    <w:rsid w:val="003015A1"/>
    <w:rsid w:val="00301DFE"/>
    <w:rsid w:val="003038BF"/>
    <w:rsid w:val="003052DB"/>
    <w:rsid w:val="0030615F"/>
    <w:rsid w:val="003062EA"/>
    <w:rsid w:val="00306559"/>
    <w:rsid w:val="0030674A"/>
    <w:rsid w:val="00306831"/>
    <w:rsid w:val="00310337"/>
    <w:rsid w:val="003112A3"/>
    <w:rsid w:val="003119E0"/>
    <w:rsid w:val="0031283C"/>
    <w:rsid w:val="00313B87"/>
    <w:rsid w:val="003143C8"/>
    <w:rsid w:val="003157B9"/>
    <w:rsid w:val="00315E67"/>
    <w:rsid w:val="00316C73"/>
    <w:rsid w:val="00317B82"/>
    <w:rsid w:val="00317FDA"/>
    <w:rsid w:val="00321298"/>
    <w:rsid w:val="003220CA"/>
    <w:rsid w:val="0032421A"/>
    <w:rsid w:val="0032435E"/>
    <w:rsid w:val="00324D19"/>
    <w:rsid w:val="00326566"/>
    <w:rsid w:val="003304C6"/>
    <w:rsid w:val="0033055F"/>
    <w:rsid w:val="00330937"/>
    <w:rsid w:val="00332CE9"/>
    <w:rsid w:val="00334DE1"/>
    <w:rsid w:val="003358EC"/>
    <w:rsid w:val="003366CF"/>
    <w:rsid w:val="003370D6"/>
    <w:rsid w:val="00337B9E"/>
    <w:rsid w:val="0034004E"/>
    <w:rsid w:val="0034036F"/>
    <w:rsid w:val="003404E7"/>
    <w:rsid w:val="0034214D"/>
    <w:rsid w:val="00342445"/>
    <w:rsid w:val="003438F0"/>
    <w:rsid w:val="00343BBC"/>
    <w:rsid w:val="00344761"/>
    <w:rsid w:val="003457D6"/>
    <w:rsid w:val="00346AEF"/>
    <w:rsid w:val="0035054D"/>
    <w:rsid w:val="003519AB"/>
    <w:rsid w:val="00351BFD"/>
    <w:rsid w:val="00352D42"/>
    <w:rsid w:val="00353E07"/>
    <w:rsid w:val="00354942"/>
    <w:rsid w:val="003561BC"/>
    <w:rsid w:val="003566BF"/>
    <w:rsid w:val="00356D20"/>
    <w:rsid w:val="00357199"/>
    <w:rsid w:val="0035755F"/>
    <w:rsid w:val="00357676"/>
    <w:rsid w:val="0035791E"/>
    <w:rsid w:val="00360994"/>
    <w:rsid w:val="00363F66"/>
    <w:rsid w:val="003664FF"/>
    <w:rsid w:val="00366C5F"/>
    <w:rsid w:val="0036700C"/>
    <w:rsid w:val="003678EE"/>
    <w:rsid w:val="00371B2B"/>
    <w:rsid w:val="00372F9A"/>
    <w:rsid w:val="003734E5"/>
    <w:rsid w:val="003749CC"/>
    <w:rsid w:val="00374C0B"/>
    <w:rsid w:val="00374CF2"/>
    <w:rsid w:val="00376BDD"/>
    <w:rsid w:val="00377B30"/>
    <w:rsid w:val="00381787"/>
    <w:rsid w:val="00384AE1"/>
    <w:rsid w:val="0038623F"/>
    <w:rsid w:val="0038771C"/>
    <w:rsid w:val="00387D0A"/>
    <w:rsid w:val="00390384"/>
    <w:rsid w:val="0039065B"/>
    <w:rsid w:val="00390B2B"/>
    <w:rsid w:val="0039129D"/>
    <w:rsid w:val="00391967"/>
    <w:rsid w:val="00392613"/>
    <w:rsid w:val="00393D9B"/>
    <w:rsid w:val="00394705"/>
    <w:rsid w:val="0039471D"/>
    <w:rsid w:val="00394F86"/>
    <w:rsid w:val="003957B8"/>
    <w:rsid w:val="003959B6"/>
    <w:rsid w:val="003968E6"/>
    <w:rsid w:val="00396C35"/>
    <w:rsid w:val="00397750"/>
    <w:rsid w:val="003A2971"/>
    <w:rsid w:val="003A3EC1"/>
    <w:rsid w:val="003A41B0"/>
    <w:rsid w:val="003A54D7"/>
    <w:rsid w:val="003A5BAE"/>
    <w:rsid w:val="003A62A0"/>
    <w:rsid w:val="003A700D"/>
    <w:rsid w:val="003A7127"/>
    <w:rsid w:val="003A7DC9"/>
    <w:rsid w:val="003B0DC3"/>
    <w:rsid w:val="003B17EE"/>
    <w:rsid w:val="003B1DBD"/>
    <w:rsid w:val="003B289F"/>
    <w:rsid w:val="003B3A67"/>
    <w:rsid w:val="003B46E5"/>
    <w:rsid w:val="003B60C4"/>
    <w:rsid w:val="003B79CB"/>
    <w:rsid w:val="003C0969"/>
    <w:rsid w:val="003C1298"/>
    <w:rsid w:val="003C12C4"/>
    <w:rsid w:val="003C189F"/>
    <w:rsid w:val="003C1B12"/>
    <w:rsid w:val="003C1C91"/>
    <w:rsid w:val="003C227F"/>
    <w:rsid w:val="003C463D"/>
    <w:rsid w:val="003C5105"/>
    <w:rsid w:val="003C51C8"/>
    <w:rsid w:val="003C5DDD"/>
    <w:rsid w:val="003C671B"/>
    <w:rsid w:val="003C788A"/>
    <w:rsid w:val="003C7DC7"/>
    <w:rsid w:val="003D0820"/>
    <w:rsid w:val="003D124E"/>
    <w:rsid w:val="003D438E"/>
    <w:rsid w:val="003D44F3"/>
    <w:rsid w:val="003D4754"/>
    <w:rsid w:val="003D5E42"/>
    <w:rsid w:val="003D7925"/>
    <w:rsid w:val="003D7EA5"/>
    <w:rsid w:val="003E06C5"/>
    <w:rsid w:val="003E0B51"/>
    <w:rsid w:val="003E2A98"/>
    <w:rsid w:val="003E33B6"/>
    <w:rsid w:val="003E35A5"/>
    <w:rsid w:val="003E434F"/>
    <w:rsid w:val="003E4438"/>
    <w:rsid w:val="003E5B20"/>
    <w:rsid w:val="003E5D36"/>
    <w:rsid w:val="003E618F"/>
    <w:rsid w:val="003E6AF2"/>
    <w:rsid w:val="003E6C35"/>
    <w:rsid w:val="003E6D47"/>
    <w:rsid w:val="003E7442"/>
    <w:rsid w:val="003E7677"/>
    <w:rsid w:val="003E7898"/>
    <w:rsid w:val="003E7AA2"/>
    <w:rsid w:val="003F6DB9"/>
    <w:rsid w:val="003F6DF0"/>
    <w:rsid w:val="003F73CE"/>
    <w:rsid w:val="003F7C86"/>
    <w:rsid w:val="0040017C"/>
    <w:rsid w:val="00400AB9"/>
    <w:rsid w:val="00403C27"/>
    <w:rsid w:val="004050F9"/>
    <w:rsid w:val="00406761"/>
    <w:rsid w:val="00406773"/>
    <w:rsid w:val="00410EE1"/>
    <w:rsid w:val="004117C1"/>
    <w:rsid w:val="0041332B"/>
    <w:rsid w:val="0041445C"/>
    <w:rsid w:val="00417489"/>
    <w:rsid w:val="00417B20"/>
    <w:rsid w:val="00417D04"/>
    <w:rsid w:val="00420280"/>
    <w:rsid w:val="00420648"/>
    <w:rsid w:val="00420EB5"/>
    <w:rsid w:val="00420F3A"/>
    <w:rsid w:val="00420FC8"/>
    <w:rsid w:val="00421F84"/>
    <w:rsid w:val="00421FEF"/>
    <w:rsid w:val="00422F44"/>
    <w:rsid w:val="00426604"/>
    <w:rsid w:val="0043007F"/>
    <w:rsid w:val="00430231"/>
    <w:rsid w:val="0043279C"/>
    <w:rsid w:val="00432AEB"/>
    <w:rsid w:val="00435F43"/>
    <w:rsid w:val="00436B74"/>
    <w:rsid w:val="00436CCA"/>
    <w:rsid w:val="00441381"/>
    <w:rsid w:val="00441543"/>
    <w:rsid w:val="00442169"/>
    <w:rsid w:val="00442A5F"/>
    <w:rsid w:val="00442DBB"/>
    <w:rsid w:val="004433CF"/>
    <w:rsid w:val="00446086"/>
    <w:rsid w:val="00447C2B"/>
    <w:rsid w:val="00452433"/>
    <w:rsid w:val="004526C9"/>
    <w:rsid w:val="00452E6A"/>
    <w:rsid w:val="00453687"/>
    <w:rsid w:val="0045418D"/>
    <w:rsid w:val="004545A4"/>
    <w:rsid w:val="00455601"/>
    <w:rsid w:val="00455F2F"/>
    <w:rsid w:val="00460810"/>
    <w:rsid w:val="00461108"/>
    <w:rsid w:val="00461A21"/>
    <w:rsid w:val="00462DEE"/>
    <w:rsid w:val="00464EAD"/>
    <w:rsid w:val="00465A99"/>
    <w:rsid w:val="00465FBB"/>
    <w:rsid w:val="0046610E"/>
    <w:rsid w:val="004665DF"/>
    <w:rsid w:val="00467C04"/>
    <w:rsid w:val="00467D05"/>
    <w:rsid w:val="00470979"/>
    <w:rsid w:val="00470B73"/>
    <w:rsid w:val="0047133A"/>
    <w:rsid w:val="004743CB"/>
    <w:rsid w:val="0047548A"/>
    <w:rsid w:val="00475F3A"/>
    <w:rsid w:val="00476095"/>
    <w:rsid w:val="0047766A"/>
    <w:rsid w:val="00480CEB"/>
    <w:rsid w:val="0048136F"/>
    <w:rsid w:val="00481AE9"/>
    <w:rsid w:val="00482217"/>
    <w:rsid w:val="00482270"/>
    <w:rsid w:val="00483328"/>
    <w:rsid w:val="00484036"/>
    <w:rsid w:val="00484E38"/>
    <w:rsid w:val="00484E73"/>
    <w:rsid w:val="00485159"/>
    <w:rsid w:val="00485346"/>
    <w:rsid w:val="004855D0"/>
    <w:rsid w:val="0048579B"/>
    <w:rsid w:val="004876B5"/>
    <w:rsid w:val="00490592"/>
    <w:rsid w:val="004926CE"/>
    <w:rsid w:val="00493138"/>
    <w:rsid w:val="004939CC"/>
    <w:rsid w:val="004940E7"/>
    <w:rsid w:val="00494C6E"/>
    <w:rsid w:val="00494C81"/>
    <w:rsid w:val="00494F69"/>
    <w:rsid w:val="004951A8"/>
    <w:rsid w:val="004957E6"/>
    <w:rsid w:val="0049598C"/>
    <w:rsid w:val="00496FBB"/>
    <w:rsid w:val="0049742A"/>
    <w:rsid w:val="00497668"/>
    <w:rsid w:val="004976DE"/>
    <w:rsid w:val="004A021E"/>
    <w:rsid w:val="004A090D"/>
    <w:rsid w:val="004A483C"/>
    <w:rsid w:val="004A55A6"/>
    <w:rsid w:val="004A5858"/>
    <w:rsid w:val="004A5C17"/>
    <w:rsid w:val="004A6814"/>
    <w:rsid w:val="004A6CAE"/>
    <w:rsid w:val="004A73AE"/>
    <w:rsid w:val="004A785F"/>
    <w:rsid w:val="004A79B7"/>
    <w:rsid w:val="004B03EE"/>
    <w:rsid w:val="004B094F"/>
    <w:rsid w:val="004B339E"/>
    <w:rsid w:val="004B395B"/>
    <w:rsid w:val="004B4CA7"/>
    <w:rsid w:val="004B54B7"/>
    <w:rsid w:val="004B679B"/>
    <w:rsid w:val="004B683D"/>
    <w:rsid w:val="004B7DBC"/>
    <w:rsid w:val="004C1E13"/>
    <w:rsid w:val="004C24DD"/>
    <w:rsid w:val="004C3096"/>
    <w:rsid w:val="004C3777"/>
    <w:rsid w:val="004C5BDF"/>
    <w:rsid w:val="004C63E0"/>
    <w:rsid w:val="004C69DB"/>
    <w:rsid w:val="004C6C03"/>
    <w:rsid w:val="004D0431"/>
    <w:rsid w:val="004D04F8"/>
    <w:rsid w:val="004D091B"/>
    <w:rsid w:val="004D10FF"/>
    <w:rsid w:val="004D2254"/>
    <w:rsid w:val="004D297B"/>
    <w:rsid w:val="004D39A4"/>
    <w:rsid w:val="004D4D5E"/>
    <w:rsid w:val="004D5A0B"/>
    <w:rsid w:val="004E10D6"/>
    <w:rsid w:val="004E1B18"/>
    <w:rsid w:val="004E2221"/>
    <w:rsid w:val="004E2379"/>
    <w:rsid w:val="004E3580"/>
    <w:rsid w:val="004E5BEB"/>
    <w:rsid w:val="004E5D5B"/>
    <w:rsid w:val="004E6DDC"/>
    <w:rsid w:val="004E7DA6"/>
    <w:rsid w:val="004F0F9B"/>
    <w:rsid w:val="004F33E0"/>
    <w:rsid w:val="004F3EC9"/>
    <w:rsid w:val="004F49EA"/>
    <w:rsid w:val="004F5BF3"/>
    <w:rsid w:val="004F5CFB"/>
    <w:rsid w:val="004F6638"/>
    <w:rsid w:val="004F727E"/>
    <w:rsid w:val="004F7874"/>
    <w:rsid w:val="004F7BEA"/>
    <w:rsid w:val="005024D4"/>
    <w:rsid w:val="0050466D"/>
    <w:rsid w:val="00504845"/>
    <w:rsid w:val="00504DCD"/>
    <w:rsid w:val="005052A0"/>
    <w:rsid w:val="00506225"/>
    <w:rsid w:val="00506991"/>
    <w:rsid w:val="005079A9"/>
    <w:rsid w:val="0051283B"/>
    <w:rsid w:val="00512C58"/>
    <w:rsid w:val="00514DE4"/>
    <w:rsid w:val="00515A81"/>
    <w:rsid w:val="00516573"/>
    <w:rsid w:val="00520155"/>
    <w:rsid w:val="005206C3"/>
    <w:rsid w:val="00520C7A"/>
    <w:rsid w:val="00521969"/>
    <w:rsid w:val="0052288C"/>
    <w:rsid w:val="0052446E"/>
    <w:rsid w:val="005244DB"/>
    <w:rsid w:val="00525B23"/>
    <w:rsid w:val="005266C5"/>
    <w:rsid w:val="00526C50"/>
    <w:rsid w:val="0052731D"/>
    <w:rsid w:val="0052760C"/>
    <w:rsid w:val="00527C52"/>
    <w:rsid w:val="005317EE"/>
    <w:rsid w:val="005339F8"/>
    <w:rsid w:val="00534047"/>
    <w:rsid w:val="00536155"/>
    <w:rsid w:val="00536729"/>
    <w:rsid w:val="005412AD"/>
    <w:rsid w:val="005416AE"/>
    <w:rsid w:val="00544531"/>
    <w:rsid w:val="005455B1"/>
    <w:rsid w:val="00546353"/>
    <w:rsid w:val="0054799A"/>
    <w:rsid w:val="00547AF8"/>
    <w:rsid w:val="00547CD4"/>
    <w:rsid w:val="0055074C"/>
    <w:rsid w:val="005517B7"/>
    <w:rsid w:val="00552602"/>
    <w:rsid w:val="00553040"/>
    <w:rsid w:val="00555745"/>
    <w:rsid w:val="00555BE5"/>
    <w:rsid w:val="0055745F"/>
    <w:rsid w:val="0055758B"/>
    <w:rsid w:val="00557C18"/>
    <w:rsid w:val="00560299"/>
    <w:rsid w:val="005604A6"/>
    <w:rsid w:val="005639AF"/>
    <w:rsid w:val="00563DFE"/>
    <w:rsid w:val="00565349"/>
    <w:rsid w:val="005657E4"/>
    <w:rsid w:val="00566971"/>
    <w:rsid w:val="00566B8C"/>
    <w:rsid w:val="005701E1"/>
    <w:rsid w:val="005707FD"/>
    <w:rsid w:val="00571099"/>
    <w:rsid w:val="00572025"/>
    <w:rsid w:val="00572669"/>
    <w:rsid w:val="005730F3"/>
    <w:rsid w:val="005736D0"/>
    <w:rsid w:val="0057499F"/>
    <w:rsid w:val="005760CA"/>
    <w:rsid w:val="00576180"/>
    <w:rsid w:val="00576F3C"/>
    <w:rsid w:val="00581FFE"/>
    <w:rsid w:val="005829BD"/>
    <w:rsid w:val="005843BC"/>
    <w:rsid w:val="00584465"/>
    <w:rsid w:val="005850DD"/>
    <w:rsid w:val="00585D98"/>
    <w:rsid w:val="00586F0A"/>
    <w:rsid w:val="00587F0C"/>
    <w:rsid w:val="005902F1"/>
    <w:rsid w:val="00590676"/>
    <w:rsid w:val="005906F7"/>
    <w:rsid w:val="00590896"/>
    <w:rsid w:val="00590910"/>
    <w:rsid w:val="005919B9"/>
    <w:rsid w:val="005925C8"/>
    <w:rsid w:val="00592E88"/>
    <w:rsid w:val="00593225"/>
    <w:rsid w:val="00594C8B"/>
    <w:rsid w:val="00595550"/>
    <w:rsid w:val="00595630"/>
    <w:rsid w:val="00595DC7"/>
    <w:rsid w:val="005969CC"/>
    <w:rsid w:val="00597B32"/>
    <w:rsid w:val="00597ED6"/>
    <w:rsid w:val="005A0278"/>
    <w:rsid w:val="005A03D4"/>
    <w:rsid w:val="005A0DAD"/>
    <w:rsid w:val="005A115F"/>
    <w:rsid w:val="005A1424"/>
    <w:rsid w:val="005A3098"/>
    <w:rsid w:val="005A6284"/>
    <w:rsid w:val="005A6D25"/>
    <w:rsid w:val="005A795E"/>
    <w:rsid w:val="005B0097"/>
    <w:rsid w:val="005B0468"/>
    <w:rsid w:val="005B0D33"/>
    <w:rsid w:val="005B16E2"/>
    <w:rsid w:val="005B1937"/>
    <w:rsid w:val="005B1D08"/>
    <w:rsid w:val="005B2D1F"/>
    <w:rsid w:val="005B4E77"/>
    <w:rsid w:val="005B54CF"/>
    <w:rsid w:val="005B64E1"/>
    <w:rsid w:val="005C0D8A"/>
    <w:rsid w:val="005C1BA3"/>
    <w:rsid w:val="005C2403"/>
    <w:rsid w:val="005C347A"/>
    <w:rsid w:val="005C49F6"/>
    <w:rsid w:val="005C4C57"/>
    <w:rsid w:val="005C574E"/>
    <w:rsid w:val="005D01AA"/>
    <w:rsid w:val="005D03FD"/>
    <w:rsid w:val="005D0F38"/>
    <w:rsid w:val="005D13A8"/>
    <w:rsid w:val="005D1F18"/>
    <w:rsid w:val="005D3AE1"/>
    <w:rsid w:val="005D3B49"/>
    <w:rsid w:val="005D3E68"/>
    <w:rsid w:val="005D3F88"/>
    <w:rsid w:val="005D43A8"/>
    <w:rsid w:val="005D569B"/>
    <w:rsid w:val="005D5B57"/>
    <w:rsid w:val="005D6A79"/>
    <w:rsid w:val="005D6C8B"/>
    <w:rsid w:val="005D73E4"/>
    <w:rsid w:val="005E02AA"/>
    <w:rsid w:val="005E0A0D"/>
    <w:rsid w:val="005E0F2D"/>
    <w:rsid w:val="005E1B7E"/>
    <w:rsid w:val="005E1C2F"/>
    <w:rsid w:val="005E1E37"/>
    <w:rsid w:val="005E2C6C"/>
    <w:rsid w:val="005E3876"/>
    <w:rsid w:val="005E5AF8"/>
    <w:rsid w:val="005E5FE7"/>
    <w:rsid w:val="005E6AFA"/>
    <w:rsid w:val="005F03D8"/>
    <w:rsid w:val="005F0E21"/>
    <w:rsid w:val="005F10F1"/>
    <w:rsid w:val="005F1EF3"/>
    <w:rsid w:val="005F2006"/>
    <w:rsid w:val="005F246D"/>
    <w:rsid w:val="005F29CA"/>
    <w:rsid w:val="005F3962"/>
    <w:rsid w:val="005F491B"/>
    <w:rsid w:val="005F751C"/>
    <w:rsid w:val="005F7551"/>
    <w:rsid w:val="005F7F70"/>
    <w:rsid w:val="00604DB5"/>
    <w:rsid w:val="00604DF9"/>
    <w:rsid w:val="00605F82"/>
    <w:rsid w:val="0060693A"/>
    <w:rsid w:val="00606B67"/>
    <w:rsid w:val="00611A23"/>
    <w:rsid w:val="00611BD8"/>
    <w:rsid w:val="00611EEB"/>
    <w:rsid w:val="00613678"/>
    <w:rsid w:val="00613737"/>
    <w:rsid w:val="00614277"/>
    <w:rsid w:val="0061466A"/>
    <w:rsid w:val="00614C8F"/>
    <w:rsid w:val="00616B98"/>
    <w:rsid w:val="00617040"/>
    <w:rsid w:val="006217AF"/>
    <w:rsid w:val="00621F4F"/>
    <w:rsid w:val="00622E8B"/>
    <w:rsid w:val="00622EF5"/>
    <w:rsid w:val="006236A7"/>
    <w:rsid w:val="006237BC"/>
    <w:rsid w:val="00626235"/>
    <w:rsid w:val="006262F8"/>
    <w:rsid w:val="00630303"/>
    <w:rsid w:val="006304F7"/>
    <w:rsid w:val="0063080C"/>
    <w:rsid w:val="00630B9A"/>
    <w:rsid w:val="00631702"/>
    <w:rsid w:val="00633579"/>
    <w:rsid w:val="006340FC"/>
    <w:rsid w:val="00634ABC"/>
    <w:rsid w:val="00635D58"/>
    <w:rsid w:val="006367F1"/>
    <w:rsid w:val="00636B42"/>
    <w:rsid w:val="00636E3C"/>
    <w:rsid w:val="00637C07"/>
    <w:rsid w:val="00640B4C"/>
    <w:rsid w:val="006413F4"/>
    <w:rsid w:val="006414AD"/>
    <w:rsid w:val="006419C0"/>
    <w:rsid w:val="00642762"/>
    <w:rsid w:val="00642ACB"/>
    <w:rsid w:val="00642D18"/>
    <w:rsid w:val="00644390"/>
    <w:rsid w:val="006444BB"/>
    <w:rsid w:val="006454C7"/>
    <w:rsid w:val="00645740"/>
    <w:rsid w:val="0064695B"/>
    <w:rsid w:val="0065043E"/>
    <w:rsid w:val="00650D09"/>
    <w:rsid w:val="006547A8"/>
    <w:rsid w:val="0065536A"/>
    <w:rsid w:val="00661032"/>
    <w:rsid w:val="00661F4D"/>
    <w:rsid w:val="00662AE3"/>
    <w:rsid w:val="00663C68"/>
    <w:rsid w:val="00663D9F"/>
    <w:rsid w:val="0066527A"/>
    <w:rsid w:val="00665353"/>
    <w:rsid w:val="00666E70"/>
    <w:rsid w:val="00667DC2"/>
    <w:rsid w:val="00670959"/>
    <w:rsid w:val="0067151B"/>
    <w:rsid w:val="00671761"/>
    <w:rsid w:val="006717FF"/>
    <w:rsid w:val="006725F5"/>
    <w:rsid w:val="00672B2E"/>
    <w:rsid w:val="00674132"/>
    <w:rsid w:val="0067437D"/>
    <w:rsid w:val="00674BBF"/>
    <w:rsid w:val="0067528C"/>
    <w:rsid w:val="00680051"/>
    <w:rsid w:val="0068107F"/>
    <w:rsid w:val="00681D15"/>
    <w:rsid w:val="006827D3"/>
    <w:rsid w:val="006829A9"/>
    <w:rsid w:val="006829C2"/>
    <w:rsid w:val="00682BEB"/>
    <w:rsid w:val="00683172"/>
    <w:rsid w:val="00683C82"/>
    <w:rsid w:val="00684614"/>
    <w:rsid w:val="006848EF"/>
    <w:rsid w:val="00684F13"/>
    <w:rsid w:val="006850E9"/>
    <w:rsid w:val="00685435"/>
    <w:rsid w:val="00685548"/>
    <w:rsid w:val="00685CBE"/>
    <w:rsid w:val="00687F57"/>
    <w:rsid w:val="00690BFD"/>
    <w:rsid w:val="00690DBB"/>
    <w:rsid w:val="006939FB"/>
    <w:rsid w:val="006953AC"/>
    <w:rsid w:val="00695EF4"/>
    <w:rsid w:val="006A0195"/>
    <w:rsid w:val="006A1655"/>
    <w:rsid w:val="006A1D39"/>
    <w:rsid w:val="006A2C2F"/>
    <w:rsid w:val="006A4087"/>
    <w:rsid w:val="006A60E4"/>
    <w:rsid w:val="006A63B6"/>
    <w:rsid w:val="006A75B4"/>
    <w:rsid w:val="006B00D4"/>
    <w:rsid w:val="006B1FC9"/>
    <w:rsid w:val="006B20B9"/>
    <w:rsid w:val="006B21DE"/>
    <w:rsid w:val="006B2AA4"/>
    <w:rsid w:val="006B3BCE"/>
    <w:rsid w:val="006B50B6"/>
    <w:rsid w:val="006B5401"/>
    <w:rsid w:val="006B686E"/>
    <w:rsid w:val="006B703A"/>
    <w:rsid w:val="006B7547"/>
    <w:rsid w:val="006B7F98"/>
    <w:rsid w:val="006C03F9"/>
    <w:rsid w:val="006C1618"/>
    <w:rsid w:val="006C23F4"/>
    <w:rsid w:val="006C2E5A"/>
    <w:rsid w:val="006C45A5"/>
    <w:rsid w:val="006C4D10"/>
    <w:rsid w:val="006C5357"/>
    <w:rsid w:val="006C5A07"/>
    <w:rsid w:val="006C623D"/>
    <w:rsid w:val="006C6B11"/>
    <w:rsid w:val="006C765C"/>
    <w:rsid w:val="006D35E1"/>
    <w:rsid w:val="006D4158"/>
    <w:rsid w:val="006D4741"/>
    <w:rsid w:val="006D4CD3"/>
    <w:rsid w:val="006D5DBA"/>
    <w:rsid w:val="006D5E23"/>
    <w:rsid w:val="006D7297"/>
    <w:rsid w:val="006E090F"/>
    <w:rsid w:val="006E1CE3"/>
    <w:rsid w:val="006E1F51"/>
    <w:rsid w:val="006E2BAD"/>
    <w:rsid w:val="006E2FAE"/>
    <w:rsid w:val="006E5AD2"/>
    <w:rsid w:val="006E6C9B"/>
    <w:rsid w:val="006E7E0B"/>
    <w:rsid w:val="006E7F63"/>
    <w:rsid w:val="006F0286"/>
    <w:rsid w:val="006F0C7C"/>
    <w:rsid w:val="006F172F"/>
    <w:rsid w:val="006F18A0"/>
    <w:rsid w:val="006F1CED"/>
    <w:rsid w:val="006F30DD"/>
    <w:rsid w:val="006F3797"/>
    <w:rsid w:val="006F3F9E"/>
    <w:rsid w:val="006F44D7"/>
    <w:rsid w:val="006F6472"/>
    <w:rsid w:val="006F749B"/>
    <w:rsid w:val="006F7CC1"/>
    <w:rsid w:val="007001B9"/>
    <w:rsid w:val="007006B0"/>
    <w:rsid w:val="00700CE6"/>
    <w:rsid w:val="007016B8"/>
    <w:rsid w:val="0070186E"/>
    <w:rsid w:val="00704EAD"/>
    <w:rsid w:val="00705F6C"/>
    <w:rsid w:val="00706C69"/>
    <w:rsid w:val="00707427"/>
    <w:rsid w:val="00710D01"/>
    <w:rsid w:val="00711A64"/>
    <w:rsid w:val="007126C4"/>
    <w:rsid w:val="00712B14"/>
    <w:rsid w:val="00712DBF"/>
    <w:rsid w:val="0071537C"/>
    <w:rsid w:val="00715BC7"/>
    <w:rsid w:val="00724718"/>
    <w:rsid w:val="00724DA8"/>
    <w:rsid w:val="007255D3"/>
    <w:rsid w:val="00725839"/>
    <w:rsid w:val="00725A0D"/>
    <w:rsid w:val="00726FF1"/>
    <w:rsid w:val="00730177"/>
    <w:rsid w:val="00731451"/>
    <w:rsid w:val="00731801"/>
    <w:rsid w:val="00732305"/>
    <w:rsid w:val="00732445"/>
    <w:rsid w:val="007329CE"/>
    <w:rsid w:val="0073499B"/>
    <w:rsid w:val="007350C9"/>
    <w:rsid w:val="00735F4C"/>
    <w:rsid w:val="007407BC"/>
    <w:rsid w:val="00743AA1"/>
    <w:rsid w:val="00744D07"/>
    <w:rsid w:val="00745C3F"/>
    <w:rsid w:val="007467E8"/>
    <w:rsid w:val="007468A0"/>
    <w:rsid w:val="007515EB"/>
    <w:rsid w:val="00751BBB"/>
    <w:rsid w:val="007522E0"/>
    <w:rsid w:val="00752F21"/>
    <w:rsid w:val="00753E3F"/>
    <w:rsid w:val="00756BC7"/>
    <w:rsid w:val="00757A98"/>
    <w:rsid w:val="00757E4C"/>
    <w:rsid w:val="0076163C"/>
    <w:rsid w:val="00761983"/>
    <w:rsid w:val="00762A9B"/>
    <w:rsid w:val="00763A8A"/>
    <w:rsid w:val="007650D0"/>
    <w:rsid w:val="007651DD"/>
    <w:rsid w:val="00765695"/>
    <w:rsid w:val="00766167"/>
    <w:rsid w:val="0076731A"/>
    <w:rsid w:val="00767B9E"/>
    <w:rsid w:val="00771F2B"/>
    <w:rsid w:val="0077247F"/>
    <w:rsid w:val="00772E8A"/>
    <w:rsid w:val="00773AB4"/>
    <w:rsid w:val="00774DCC"/>
    <w:rsid w:val="00775F4D"/>
    <w:rsid w:val="00776770"/>
    <w:rsid w:val="007819A0"/>
    <w:rsid w:val="00782C1D"/>
    <w:rsid w:val="00782F55"/>
    <w:rsid w:val="007841C3"/>
    <w:rsid w:val="00784309"/>
    <w:rsid w:val="00784B02"/>
    <w:rsid w:val="00784F55"/>
    <w:rsid w:val="007854B8"/>
    <w:rsid w:val="0078561E"/>
    <w:rsid w:val="00785CF4"/>
    <w:rsid w:val="007863AE"/>
    <w:rsid w:val="007900A0"/>
    <w:rsid w:val="007903D2"/>
    <w:rsid w:val="00790ED0"/>
    <w:rsid w:val="00792915"/>
    <w:rsid w:val="00793570"/>
    <w:rsid w:val="0079511D"/>
    <w:rsid w:val="007A1202"/>
    <w:rsid w:val="007A1D78"/>
    <w:rsid w:val="007A207D"/>
    <w:rsid w:val="007A4476"/>
    <w:rsid w:val="007A56DF"/>
    <w:rsid w:val="007A64C2"/>
    <w:rsid w:val="007A65A2"/>
    <w:rsid w:val="007A66A4"/>
    <w:rsid w:val="007A68E4"/>
    <w:rsid w:val="007B101F"/>
    <w:rsid w:val="007B24DC"/>
    <w:rsid w:val="007B36F9"/>
    <w:rsid w:val="007B5055"/>
    <w:rsid w:val="007B7DAA"/>
    <w:rsid w:val="007C02AC"/>
    <w:rsid w:val="007C0EF6"/>
    <w:rsid w:val="007C100C"/>
    <w:rsid w:val="007C23CC"/>
    <w:rsid w:val="007C2872"/>
    <w:rsid w:val="007C5FD1"/>
    <w:rsid w:val="007C62A4"/>
    <w:rsid w:val="007C7625"/>
    <w:rsid w:val="007D0E9A"/>
    <w:rsid w:val="007D13F9"/>
    <w:rsid w:val="007D19A1"/>
    <w:rsid w:val="007D220B"/>
    <w:rsid w:val="007D2C22"/>
    <w:rsid w:val="007D37CA"/>
    <w:rsid w:val="007D4BC1"/>
    <w:rsid w:val="007D4CE4"/>
    <w:rsid w:val="007D6615"/>
    <w:rsid w:val="007E0935"/>
    <w:rsid w:val="007E0D0B"/>
    <w:rsid w:val="007E2CA0"/>
    <w:rsid w:val="007E3C21"/>
    <w:rsid w:val="007E5394"/>
    <w:rsid w:val="007E5916"/>
    <w:rsid w:val="007E6F33"/>
    <w:rsid w:val="007F0776"/>
    <w:rsid w:val="007F0F66"/>
    <w:rsid w:val="007F2103"/>
    <w:rsid w:val="007F2908"/>
    <w:rsid w:val="007F3479"/>
    <w:rsid w:val="007F3C1D"/>
    <w:rsid w:val="007F472D"/>
    <w:rsid w:val="007F5BF5"/>
    <w:rsid w:val="007F6850"/>
    <w:rsid w:val="007F6B0D"/>
    <w:rsid w:val="007F723F"/>
    <w:rsid w:val="007F7D6A"/>
    <w:rsid w:val="008033B0"/>
    <w:rsid w:val="00803628"/>
    <w:rsid w:val="00803DC4"/>
    <w:rsid w:val="0080450D"/>
    <w:rsid w:val="008046B1"/>
    <w:rsid w:val="008046BB"/>
    <w:rsid w:val="008062C7"/>
    <w:rsid w:val="00806433"/>
    <w:rsid w:val="00806924"/>
    <w:rsid w:val="00806AB4"/>
    <w:rsid w:val="008121BF"/>
    <w:rsid w:val="00812F03"/>
    <w:rsid w:val="00813973"/>
    <w:rsid w:val="008152BF"/>
    <w:rsid w:val="0081542A"/>
    <w:rsid w:val="008154E9"/>
    <w:rsid w:val="0081675D"/>
    <w:rsid w:val="00817E55"/>
    <w:rsid w:val="0082181A"/>
    <w:rsid w:val="00821EE4"/>
    <w:rsid w:val="008228CC"/>
    <w:rsid w:val="0082313C"/>
    <w:rsid w:val="00823F10"/>
    <w:rsid w:val="008240C6"/>
    <w:rsid w:val="00824223"/>
    <w:rsid w:val="0082522C"/>
    <w:rsid w:val="00825353"/>
    <w:rsid w:val="00825542"/>
    <w:rsid w:val="00826964"/>
    <w:rsid w:val="00826B63"/>
    <w:rsid w:val="008271C3"/>
    <w:rsid w:val="00830F57"/>
    <w:rsid w:val="00832F27"/>
    <w:rsid w:val="008335DB"/>
    <w:rsid w:val="008335F9"/>
    <w:rsid w:val="0083399E"/>
    <w:rsid w:val="00834681"/>
    <w:rsid w:val="008359EA"/>
    <w:rsid w:val="00836232"/>
    <w:rsid w:val="008366D7"/>
    <w:rsid w:val="00837662"/>
    <w:rsid w:val="008376CF"/>
    <w:rsid w:val="00840993"/>
    <w:rsid w:val="008421F4"/>
    <w:rsid w:val="00842319"/>
    <w:rsid w:val="008424D0"/>
    <w:rsid w:val="00842A0E"/>
    <w:rsid w:val="00842C2A"/>
    <w:rsid w:val="00843850"/>
    <w:rsid w:val="00843FE5"/>
    <w:rsid w:val="00844D04"/>
    <w:rsid w:val="00844E33"/>
    <w:rsid w:val="00846539"/>
    <w:rsid w:val="00846F50"/>
    <w:rsid w:val="0085012B"/>
    <w:rsid w:val="00850A28"/>
    <w:rsid w:val="00850C66"/>
    <w:rsid w:val="00850CD5"/>
    <w:rsid w:val="008517D6"/>
    <w:rsid w:val="00851886"/>
    <w:rsid w:val="00851963"/>
    <w:rsid w:val="00851FEB"/>
    <w:rsid w:val="00852769"/>
    <w:rsid w:val="00852994"/>
    <w:rsid w:val="00853F1F"/>
    <w:rsid w:val="0085435F"/>
    <w:rsid w:val="00854B15"/>
    <w:rsid w:val="00856B93"/>
    <w:rsid w:val="00856ED8"/>
    <w:rsid w:val="008576C6"/>
    <w:rsid w:val="008610AC"/>
    <w:rsid w:val="008616FC"/>
    <w:rsid w:val="008627A2"/>
    <w:rsid w:val="008633E7"/>
    <w:rsid w:val="00864267"/>
    <w:rsid w:val="00865524"/>
    <w:rsid w:val="00865BB4"/>
    <w:rsid w:val="0086632A"/>
    <w:rsid w:val="008712E6"/>
    <w:rsid w:val="008714A7"/>
    <w:rsid w:val="00871F55"/>
    <w:rsid w:val="008727AD"/>
    <w:rsid w:val="0087287D"/>
    <w:rsid w:val="0087351E"/>
    <w:rsid w:val="00873CED"/>
    <w:rsid w:val="00875EDB"/>
    <w:rsid w:val="00876046"/>
    <w:rsid w:val="00877A79"/>
    <w:rsid w:val="00877BC1"/>
    <w:rsid w:val="00880986"/>
    <w:rsid w:val="00880E43"/>
    <w:rsid w:val="00881BA2"/>
    <w:rsid w:val="00882CAC"/>
    <w:rsid w:val="0088396F"/>
    <w:rsid w:val="0088525B"/>
    <w:rsid w:val="00885B10"/>
    <w:rsid w:val="00886EDE"/>
    <w:rsid w:val="00890163"/>
    <w:rsid w:val="00890D4E"/>
    <w:rsid w:val="00891772"/>
    <w:rsid w:val="008927D3"/>
    <w:rsid w:val="00892AFC"/>
    <w:rsid w:val="00892B9D"/>
    <w:rsid w:val="00892DBD"/>
    <w:rsid w:val="00893246"/>
    <w:rsid w:val="0089459C"/>
    <w:rsid w:val="00894705"/>
    <w:rsid w:val="0089479F"/>
    <w:rsid w:val="008947C3"/>
    <w:rsid w:val="00894939"/>
    <w:rsid w:val="00894F4A"/>
    <w:rsid w:val="00895459"/>
    <w:rsid w:val="00895970"/>
    <w:rsid w:val="00895E9D"/>
    <w:rsid w:val="008969D2"/>
    <w:rsid w:val="00897134"/>
    <w:rsid w:val="008A082A"/>
    <w:rsid w:val="008A1AEB"/>
    <w:rsid w:val="008A1FE6"/>
    <w:rsid w:val="008A393C"/>
    <w:rsid w:val="008A6548"/>
    <w:rsid w:val="008A68D2"/>
    <w:rsid w:val="008A7B2D"/>
    <w:rsid w:val="008B018A"/>
    <w:rsid w:val="008B14E3"/>
    <w:rsid w:val="008B16D3"/>
    <w:rsid w:val="008B262E"/>
    <w:rsid w:val="008B2D23"/>
    <w:rsid w:val="008B2E58"/>
    <w:rsid w:val="008B3429"/>
    <w:rsid w:val="008B5DFA"/>
    <w:rsid w:val="008B6B63"/>
    <w:rsid w:val="008B6B71"/>
    <w:rsid w:val="008B6F6D"/>
    <w:rsid w:val="008B7737"/>
    <w:rsid w:val="008C0ACE"/>
    <w:rsid w:val="008C1234"/>
    <w:rsid w:val="008C3E0E"/>
    <w:rsid w:val="008C4B6E"/>
    <w:rsid w:val="008C63A4"/>
    <w:rsid w:val="008C6FA2"/>
    <w:rsid w:val="008D041D"/>
    <w:rsid w:val="008D07F2"/>
    <w:rsid w:val="008D0815"/>
    <w:rsid w:val="008D09A8"/>
    <w:rsid w:val="008D28EF"/>
    <w:rsid w:val="008D4566"/>
    <w:rsid w:val="008D466B"/>
    <w:rsid w:val="008D4A11"/>
    <w:rsid w:val="008D5270"/>
    <w:rsid w:val="008D5562"/>
    <w:rsid w:val="008D5903"/>
    <w:rsid w:val="008D64B1"/>
    <w:rsid w:val="008D6619"/>
    <w:rsid w:val="008D72BA"/>
    <w:rsid w:val="008E50AE"/>
    <w:rsid w:val="008E6576"/>
    <w:rsid w:val="008E66EA"/>
    <w:rsid w:val="008E6AF0"/>
    <w:rsid w:val="008E6DD5"/>
    <w:rsid w:val="008E7663"/>
    <w:rsid w:val="008E7768"/>
    <w:rsid w:val="008E7B6F"/>
    <w:rsid w:val="008F0397"/>
    <w:rsid w:val="008F05D1"/>
    <w:rsid w:val="008F1AF4"/>
    <w:rsid w:val="008F3CC4"/>
    <w:rsid w:val="008F5681"/>
    <w:rsid w:val="009009EE"/>
    <w:rsid w:val="00901FFE"/>
    <w:rsid w:val="009043F0"/>
    <w:rsid w:val="009052B5"/>
    <w:rsid w:val="0090681E"/>
    <w:rsid w:val="00906C2E"/>
    <w:rsid w:val="00906F24"/>
    <w:rsid w:val="00906F85"/>
    <w:rsid w:val="009072C8"/>
    <w:rsid w:val="009074FE"/>
    <w:rsid w:val="00912259"/>
    <w:rsid w:val="00912527"/>
    <w:rsid w:val="00912B8A"/>
    <w:rsid w:val="009132BB"/>
    <w:rsid w:val="009141D4"/>
    <w:rsid w:val="009145F8"/>
    <w:rsid w:val="00914982"/>
    <w:rsid w:val="00915132"/>
    <w:rsid w:val="00915148"/>
    <w:rsid w:val="00916542"/>
    <w:rsid w:val="00916566"/>
    <w:rsid w:val="00916D51"/>
    <w:rsid w:val="00916F0F"/>
    <w:rsid w:val="00917301"/>
    <w:rsid w:val="00920E9D"/>
    <w:rsid w:val="009211B4"/>
    <w:rsid w:val="0092130A"/>
    <w:rsid w:val="009214A0"/>
    <w:rsid w:val="00921BB1"/>
    <w:rsid w:val="00921DF5"/>
    <w:rsid w:val="0092338A"/>
    <w:rsid w:val="00924EC0"/>
    <w:rsid w:val="00925213"/>
    <w:rsid w:val="00931257"/>
    <w:rsid w:val="00934A1F"/>
    <w:rsid w:val="009368DA"/>
    <w:rsid w:val="0094013C"/>
    <w:rsid w:val="0094024D"/>
    <w:rsid w:val="009410C4"/>
    <w:rsid w:val="0094124E"/>
    <w:rsid w:val="00942C78"/>
    <w:rsid w:val="00942CFD"/>
    <w:rsid w:val="0094318E"/>
    <w:rsid w:val="0094353F"/>
    <w:rsid w:val="00946303"/>
    <w:rsid w:val="00946573"/>
    <w:rsid w:val="00946BCC"/>
    <w:rsid w:val="00947601"/>
    <w:rsid w:val="00950DE9"/>
    <w:rsid w:val="00951581"/>
    <w:rsid w:val="00951810"/>
    <w:rsid w:val="00954CDD"/>
    <w:rsid w:val="00954F1A"/>
    <w:rsid w:val="00955A0E"/>
    <w:rsid w:val="009564AD"/>
    <w:rsid w:val="0096041A"/>
    <w:rsid w:val="009614F7"/>
    <w:rsid w:val="009624A8"/>
    <w:rsid w:val="009654DF"/>
    <w:rsid w:val="00965FA6"/>
    <w:rsid w:val="00970D25"/>
    <w:rsid w:val="00971EE7"/>
    <w:rsid w:val="0097415B"/>
    <w:rsid w:val="00975B4B"/>
    <w:rsid w:val="00977D80"/>
    <w:rsid w:val="00977E0E"/>
    <w:rsid w:val="00977F91"/>
    <w:rsid w:val="0098127D"/>
    <w:rsid w:val="009834DB"/>
    <w:rsid w:val="00984E31"/>
    <w:rsid w:val="00985CDA"/>
    <w:rsid w:val="00986C69"/>
    <w:rsid w:val="0099038F"/>
    <w:rsid w:val="00991868"/>
    <w:rsid w:val="00991BAB"/>
    <w:rsid w:val="00992CE9"/>
    <w:rsid w:val="00993109"/>
    <w:rsid w:val="00994465"/>
    <w:rsid w:val="00995B0B"/>
    <w:rsid w:val="00995DDF"/>
    <w:rsid w:val="00996735"/>
    <w:rsid w:val="00996C9E"/>
    <w:rsid w:val="009975F2"/>
    <w:rsid w:val="00997681"/>
    <w:rsid w:val="009A20A1"/>
    <w:rsid w:val="009A246D"/>
    <w:rsid w:val="009A2AE5"/>
    <w:rsid w:val="009A315B"/>
    <w:rsid w:val="009A339A"/>
    <w:rsid w:val="009A39F9"/>
    <w:rsid w:val="009A4CBE"/>
    <w:rsid w:val="009A4FBA"/>
    <w:rsid w:val="009A5481"/>
    <w:rsid w:val="009A5692"/>
    <w:rsid w:val="009A5F45"/>
    <w:rsid w:val="009A64B6"/>
    <w:rsid w:val="009A67F3"/>
    <w:rsid w:val="009A6A9F"/>
    <w:rsid w:val="009A7204"/>
    <w:rsid w:val="009A7F50"/>
    <w:rsid w:val="009B0120"/>
    <w:rsid w:val="009B0D5B"/>
    <w:rsid w:val="009B21FA"/>
    <w:rsid w:val="009B2947"/>
    <w:rsid w:val="009B2FCA"/>
    <w:rsid w:val="009B3D1D"/>
    <w:rsid w:val="009B3EB8"/>
    <w:rsid w:val="009B423D"/>
    <w:rsid w:val="009B4D20"/>
    <w:rsid w:val="009C135C"/>
    <w:rsid w:val="009C25E7"/>
    <w:rsid w:val="009C35FF"/>
    <w:rsid w:val="009C4751"/>
    <w:rsid w:val="009C5127"/>
    <w:rsid w:val="009D073D"/>
    <w:rsid w:val="009D0C4C"/>
    <w:rsid w:val="009D0CF3"/>
    <w:rsid w:val="009D2123"/>
    <w:rsid w:val="009D3420"/>
    <w:rsid w:val="009D4449"/>
    <w:rsid w:val="009D4CBB"/>
    <w:rsid w:val="009D5867"/>
    <w:rsid w:val="009D65DA"/>
    <w:rsid w:val="009E0B04"/>
    <w:rsid w:val="009E2FBA"/>
    <w:rsid w:val="009E3740"/>
    <w:rsid w:val="009E3917"/>
    <w:rsid w:val="009E3E58"/>
    <w:rsid w:val="009E4F5D"/>
    <w:rsid w:val="009E74B7"/>
    <w:rsid w:val="009F0C9E"/>
    <w:rsid w:val="009F2039"/>
    <w:rsid w:val="009F257A"/>
    <w:rsid w:val="009F27CF"/>
    <w:rsid w:val="009F3B36"/>
    <w:rsid w:val="009F5A33"/>
    <w:rsid w:val="009F66F0"/>
    <w:rsid w:val="009F788E"/>
    <w:rsid w:val="009F7AB3"/>
    <w:rsid w:val="00A0109B"/>
    <w:rsid w:val="00A02B13"/>
    <w:rsid w:val="00A02E33"/>
    <w:rsid w:val="00A04969"/>
    <w:rsid w:val="00A10E31"/>
    <w:rsid w:val="00A11DC5"/>
    <w:rsid w:val="00A12F5E"/>
    <w:rsid w:val="00A14B22"/>
    <w:rsid w:val="00A157E2"/>
    <w:rsid w:val="00A1595C"/>
    <w:rsid w:val="00A15B82"/>
    <w:rsid w:val="00A15D2E"/>
    <w:rsid w:val="00A1639C"/>
    <w:rsid w:val="00A169AF"/>
    <w:rsid w:val="00A16ADF"/>
    <w:rsid w:val="00A21EE1"/>
    <w:rsid w:val="00A22532"/>
    <w:rsid w:val="00A23B9C"/>
    <w:rsid w:val="00A244CF"/>
    <w:rsid w:val="00A26408"/>
    <w:rsid w:val="00A26472"/>
    <w:rsid w:val="00A26F76"/>
    <w:rsid w:val="00A273E7"/>
    <w:rsid w:val="00A277F4"/>
    <w:rsid w:val="00A3028F"/>
    <w:rsid w:val="00A308FD"/>
    <w:rsid w:val="00A30A96"/>
    <w:rsid w:val="00A31ED8"/>
    <w:rsid w:val="00A324CD"/>
    <w:rsid w:val="00A379CF"/>
    <w:rsid w:val="00A37B8F"/>
    <w:rsid w:val="00A4247D"/>
    <w:rsid w:val="00A44156"/>
    <w:rsid w:val="00A4449E"/>
    <w:rsid w:val="00A4481F"/>
    <w:rsid w:val="00A44AC5"/>
    <w:rsid w:val="00A4604E"/>
    <w:rsid w:val="00A46459"/>
    <w:rsid w:val="00A5133C"/>
    <w:rsid w:val="00A523C7"/>
    <w:rsid w:val="00A52B6F"/>
    <w:rsid w:val="00A52C1A"/>
    <w:rsid w:val="00A5329C"/>
    <w:rsid w:val="00A546C2"/>
    <w:rsid w:val="00A5488B"/>
    <w:rsid w:val="00A549B3"/>
    <w:rsid w:val="00A555B2"/>
    <w:rsid w:val="00A565D4"/>
    <w:rsid w:val="00A56757"/>
    <w:rsid w:val="00A630EC"/>
    <w:rsid w:val="00A645DF"/>
    <w:rsid w:val="00A64ED5"/>
    <w:rsid w:val="00A656E2"/>
    <w:rsid w:val="00A65B2C"/>
    <w:rsid w:val="00A65CC9"/>
    <w:rsid w:val="00A65FBB"/>
    <w:rsid w:val="00A718B2"/>
    <w:rsid w:val="00A71E5C"/>
    <w:rsid w:val="00A72136"/>
    <w:rsid w:val="00A72A52"/>
    <w:rsid w:val="00A742DA"/>
    <w:rsid w:val="00A74309"/>
    <w:rsid w:val="00A75165"/>
    <w:rsid w:val="00A75C08"/>
    <w:rsid w:val="00A76180"/>
    <w:rsid w:val="00A761B1"/>
    <w:rsid w:val="00A774DA"/>
    <w:rsid w:val="00A779DC"/>
    <w:rsid w:val="00A802C5"/>
    <w:rsid w:val="00A80AA6"/>
    <w:rsid w:val="00A81223"/>
    <w:rsid w:val="00A8148B"/>
    <w:rsid w:val="00A8162D"/>
    <w:rsid w:val="00A819FE"/>
    <w:rsid w:val="00A81E74"/>
    <w:rsid w:val="00A83184"/>
    <w:rsid w:val="00A83E8B"/>
    <w:rsid w:val="00A848BB"/>
    <w:rsid w:val="00A86414"/>
    <w:rsid w:val="00A86D55"/>
    <w:rsid w:val="00A86E7F"/>
    <w:rsid w:val="00A8727E"/>
    <w:rsid w:val="00A879F7"/>
    <w:rsid w:val="00A90DF7"/>
    <w:rsid w:val="00A91567"/>
    <w:rsid w:val="00A92821"/>
    <w:rsid w:val="00AA05ED"/>
    <w:rsid w:val="00AA1651"/>
    <w:rsid w:val="00AA4748"/>
    <w:rsid w:val="00AA5433"/>
    <w:rsid w:val="00AA63F6"/>
    <w:rsid w:val="00AA6B03"/>
    <w:rsid w:val="00AA787D"/>
    <w:rsid w:val="00AB0506"/>
    <w:rsid w:val="00AB06E1"/>
    <w:rsid w:val="00AB0E66"/>
    <w:rsid w:val="00AB1A7F"/>
    <w:rsid w:val="00AB1F3E"/>
    <w:rsid w:val="00AB3B9A"/>
    <w:rsid w:val="00AB4311"/>
    <w:rsid w:val="00AB5D1C"/>
    <w:rsid w:val="00AB5EDD"/>
    <w:rsid w:val="00AB6760"/>
    <w:rsid w:val="00AC02E8"/>
    <w:rsid w:val="00AC0C4F"/>
    <w:rsid w:val="00AC0D6B"/>
    <w:rsid w:val="00AC1355"/>
    <w:rsid w:val="00AC183C"/>
    <w:rsid w:val="00AC314D"/>
    <w:rsid w:val="00AC35EF"/>
    <w:rsid w:val="00AC419D"/>
    <w:rsid w:val="00AC60FA"/>
    <w:rsid w:val="00AC7421"/>
    <w:rsid w:val="00AD0286"/>
    <w:rsid w:val="00AD17E5"/>
    <w:rsid w:val="00AD1A36"/>
    <w:rsid w:val="00AD2C4C"/>
    <w:rsid w:val="00AD36E5"/>
    <w:rsid w:val="00AD3F4C"/>
    <w:rsid w:val="00AD580A"/>
    <w:rsid w:val="00AD581C"/>
    <w:rsid w:val="00AD6E06"/>
    <w:rsid w:val="00AE13A0"/>
    <w:rsid w:val="00AE2238"/>
    <w:rsid w:val="00AE363E"/>
    <w:rsid w:val="00AE3CFB"/>
    <w:rsid w:val="00AE431A"/>
    <w:rsid w:val="00AE451D"/>
    <w:rsid w:val="00AE6CED"/>
    <w:rsid w:val="00AF0154"/>
    <w:rsid w:val="00AF046E"/>
    <w:rsid w:val="00AF0C96"/>
    <w:rsid w:val="00AF1241"/>
    <w:rsid w:val="00AF14BA"/>
    <w:rsid w:val="00AF1D33"/>
    <w:rsid w:val="00AF1D9E"/>
    <w:rsid w:val="00AF5455"/>
    <w:rsid w:val="00AF5C52"/>
    <w:rsid w:val="00AF5DFB"/>
    <w:rsid w:val="00AF5FE5"/>
    <w:rsid w:val="00B0145B"/>
    <w:rsid w:val="00B01D88"/>
    <w:rsid w:val="00B02D55"/>
    <w:rsid w:val="00B05C5A"/>
    <w:rsid w:val="00B119EC"/>
    <w:rsid w:val="00B11E80"/>
    <w:rsid w:val="00B1204E"/>
    <w:rsid w:val="00B120E4"/>
    <w:rsid w:val="00B12319"/>
    <w:rsid w:val="00B12B7B"/>
    <w:rsid w:val="00B16455"/>
    <w:rsid w:val="00B16F77"/>
    <w:rsid w:val="00B211E8"/>
    <w:rsid w:val="00B2146F"/>
    <w:rsid w:val="00B21483"/>
    <w:rsid w:val="00B2239A"/>
    <w:rsid w:val="00B24B6B"/>
    <w:rsid w:val="00B251DD"/>
    <w:rsid w:val="00B258CD"/>
    <w:rsid w:val="00B27AB0"/>
    <w:rsid w:val="00B33801"/>
    <w:rsid w:val="00B3595E"/>
    <w:rsid w:val="00B372C9"/>
    <w:rsid w:val="00B37CA8"/>
    <w:rsid w:val="00B40ECE"/>
    <w:rsid w:val="00B41BF0"/>
    <w:rsid w:val="00B41C4D"/>
    <w:rsid w:val="00B41DB9"/>
    <w:rsid w:val="00B43353"/>
    <w:rsid w:val="00B43F3B"/>
    <w:rsid w:val="00B46C8B"/>
    <w:rsid w:val="00B46C8D"/>
    <w:rsid w:val="00B477A3"/>
    <w:rsid w:val="00B5122E"/>
    <w:rsid w:val="00B531C3"/>
    <w:rsid w:val="00B535F7"/>
    <w:rsid w:val="00B5497D"/>
    <w:rsid w:val="00B55074"/>
    <w:rsid w:val="00B56965"/>
    <w:rsid w:val="00B5714F"/>
    <w:rsid w:val="00B60433"/>
    <w:rsid w:val="00B60E5C"/>
    <w:rsid w:val="00B63498"/>
    <w:rsid w:val="00B63D25"/>
    <w:rsid w:val="00B64092"/>
    <w:rsid w:val="00B6477D"/>
    <w:rsid w:val="00B65071"/>
    <w:rsid w:val="00B65545"/>
    <w:rsid w:val="00B67822"/>
    <w:rsid w:val="00B70031"/>
    <w:rsid w:val="00B7125D"/>
    <w:rsid w:val="00B73807"/>
    <w:rsid w:val="00B73C1D"/>
    <w:rsid w:val="00B75308"/>
    <w:rsid w:val="00B7714B"/>
    <w:rsid w:val="00B77CA3"/>
    <w:rsid w:val="00B77F43"/>
    <w:rsid w:val="00B77F5E"/>
    <w:rsid w:val="00B802AC"/>
    <w:rsid w:val="00B8091C"/>
    <w:rsid w:val="00B80936"/>
    <w:rsid w:val="00B80D16"/>
    <w:rsid w:val="00B85070"/>
    <w:rsid w:val="00B872FB"/>
    <w:rsid w:val="00B90DF7"/>
    <w:rsid w:val="00B913E2"/>
    <w:rsid w:val="00B91BD0"/>
    <w:rsid w:val="00B932FE"/>
    <w:rsid w:val="00B94B33"/>
    <w:rsid w:val="00B950DE"/>
    <w:rsid w:val="00B95C10"/>
    <w:rsid w:val="00B96420"/>
    <w:rsid w:val="00B96697"/>
    <w:rsid w:val="00B96D26"/>
    <w:rsid w:val="00B9722B"/>
    <w:rsid w:val="00B97980"/>
    <w:rsid w:val="00BA46BD"/>
    <w:rsid w:val="00BA4BC7"/>
    <w:rsid w:val="00BA4DF2"/>
    <w:rsid w:val="00BA569F"/>
    <w:rsid w:val="00BA5A1A"/>
    <w:rsid w:val="00BA6043"/>
    <w:rsid w:val="00BA613F"/>
    <w:rsid w:val="00BA6373"/>
    <w:rsid w:val="00BA6599"/>
    <w:rsid w:val="00BA67B4"/>
    <w:rsid w:val="00BA6F7C"/>
    <w:rsid w:val="00BA74B1"/>
    <w:rsid w:val="00BA788A"/>
    <w:rsid w:val="00BB069A"/>
    <w:rsid w:val="00BB08DD"/>
    <w:rsid w:val="00BB0C45"/>
    <w:rsid w:val="00BB29F0"/>
    <w:rsid w:val="00BB4BC9"/>
    <w:rsid w:val="00BB4F7D"/>
    <w:rsid w:val="00BB5E48"/>
    <w:rsid w:val="00BB6E83"/>
    <w:rsid w:val="00BB7C31"/>
    <w:rsid w:val="00BC0022"/>
    <w:rsid w:val="00BC03A1"/>
    <w:rsid w:val="00BC0B8B"/>
    <w:rsid w:val="00BC14FD"/>
    <w:rsid w:val="00BC2357"/>
    <w:rsid w:val="00BC2EF5"/>
    <w:rsid w:val="00BC3B7B"/>
    <w:rsid w:val="00BC4214"/>
    <w:rsid w:val="00BC5A1F"/>
    <w:rsid w:val="00BC5F63"/>
    <w:rsid w:val="00BD0E1E"/>
    <w:rsid w:val="00BD109B"/>
    <w:rsid w:val="00BD1599"/>
    <w:rsid w:val="00BD2140"/>
    <w:rsid w:val="00BD3C74"/>
    <w:rsid w:val="00BD5457"/>
    <w:rsid w:val="00BD68DD"/>
    <w:rsid w:val="00BD6B04"/>
    <w:rsid w:val="00BD72D3"/>
    <w:rsid w:val="00BE04A0"/>
    <w:rsid w:val="00BE149E"/>
    <w:rsid w:val="00BE3E83"/>
    <w:rsid w:val="00BE6168"/>
    <w:rsid w:val="00BE7383"/>
    <w:rsid w:val="00BF186D"/>
    <w:rsid w:val="00BF1DDE"/>
    <w:rsid w:val="00BF409D"/>
    <w:rsid w:val="00BF418D"/>
    <w:rsid w:val="00BF61C8"/>
    <w:rsid w:val="00BF737C"/>
    <w:rsid w:val="00C0007E"/>
    <w:rsid w:val="00C00150"/>
    <w:rsid w:val="00C00D61"/>
    <w:rsid w:val="00C0152E"/>
    <w:rsid w:val="00C027DA"/>
    <w:rsid w:val="00C03499"/>
    <w:rsid w:val="00C03B82"/>
    <w:rsid w:val="00C0448B"/>
    <w:rsid w:val="00C04CA0"/>
    <w:rsid w:val="00C05DA3"/>
    <w:rsid w:val="00C0659C"/>
    <w:rsid w:val="00C070C9"/>
    <w:rsid w:val="00C07A26"/>
    <w:rsid w:val="00C07D24"/>
    <w:rsid w:val="00C10116"/>
    <w:rsid w:val="00C10BD7"/>
    <w:rsid w:val="00C11240"/>
    <w:rsid w:val="00C1273C"/>
    <w:rsid w:val="00C12EF2"/>
    <w:rsid w:val="00C13435"/>
    <w:rsid w:val="00C158E9"/>
    <w:rsid w:val="00C17C92"/>
    <w:rsid w:val="00C22C55"/>
    <w:rsid w:val="00C23D3E"/>
    <w:rsid w:val="00C245B7"/>
    <w:rsid w:val="00C26B69"/>
    <w:rsid w:val="00C26CA7"/>
    <w:rsid w:val="00C26CD3"/>
    <w:rsid w:val="00C27886"/>
    <w:rsid w:val="00C278ED"/>
    <w:rsid w:val="00C27DD5"/>
    <w:rsid w:val="00C3200D"/>
    <w:rsid w:val="00C322EC"/>
    <w:rsid w:val="00C32DB0"/>
    <w:rsid w:val="00C3431D"/>
    <w:rsid w:val="00C40974"/>
    <w:rsid w:val="00C40ACE"/>
    <w:rsid w:val="00C424F4"/>
    <w:rsid w:val="00C43CDD"/>
    <w:rsid w:val="00C44F3D"/>
    <w:rsid w:val="00C45860"/>
    <w:rsid w:val="00C45A05"/>
    <w:rsid w:val="00C45B91"/>
    <w:rsid w:val="00C5012B"/>
    <w:rsid w:val="00C50ED9"/>
    <w:rsid w:val="00C5259D"/>
    <w:rsid w:val="00C525FB"/>
    <w:rsid w:val="00C5268D"/>
    <w:rsid w:val="00C52E32"/>
    <w:rsid w:val="00C53455"/>
    <w:rsid w:val="00C552B6"/>
    <w:rsid w:val="00C55A7B"/>
    <w:rsid w:val="00C566F4"/>
    <w:rsid w:val="00C5740E"/>
    <w:rsid w:val="00C6160C"/>
    <w:rsid w:val="00C61C71"/>
    <w:rsid w:val="00C620C3"/>
    <w:rsid w:val="00C631E5"/>
    <w:rsid w:val="00C63DBB"/>
    <w:rsid w:val="00C64832"/>
    <w:rsid w:val="00C6506A"/>
    <w:rsid w:val="00C66270"/>
    <w:rsid w:val="00C67CEC"/>
    <w:rsid w:val="00C739D9"/>
    <w:rsid w:val="00C745DD"/>
    <w:rsid w:val="00C7539C"/>
    <w:rsid w:val="00C7615E"/>
    <w:rsid w:val="00C76BCB"/>
    <w:rsid w:val="00C77460"/>
    <w:rsid w:val="00C774AF"/>
    <w:rsid w:val="00C77701"/>
    <w:rsid w:val="00C8057F"/>
    <w:rsid w:val="00C80937"/>
    <w:rsid w:val="00C81B05"/>
    <w:rsid w:val="00C81CB3"/>
    <w:rsid w:val="00C823FB"/>
    <w:rsid w:val="00C82923"/>
    <w:rsid w:val="00C82C0D"/>
    <w:rsid w:val="00C83736"/>
    <w:rsid w:val="00C83864"/>
    <w:rsid w:val="00C83CA8"/>
    <w:rsid w:val="00C85B1F"/>
    <w:rsid w:val="00C866E4"/>
    <w:rsid w:val="00C90063"/>
    <w:rsid w:val="00C90217"/>
    <w:rsid w:val="00C903B0"/>
    <w:rsid w:val="00C91336"/>
    <w:rsid w:val="00C92621"/>
    <w:rsid w:val="00C92727"/>
    <w:rsid w:val="00C93245"/>
    <w:rsid w:val="00C933CE"/>
    <w:rsid w:val="00C94183"/>
    <w:rsid w:val="00C953FD"/>
    <w:rsid w:val="00C95F22"/>
    <w:rsid w:val="00C97D2F"/>
    <w:rsid w:val="00C97F1A"/>
    <w:rsid w:val="00CA017D"/>
    <w:rsid w:val="00CA1414"/>
    <w:rsid w:val="00CA1901"/>
    <w:rsid w:val="00CA2982"/>
    <w:rsid w:val="00CA2E67"/>
    <w:rsid w:val="00CA2FF4"/>
    <w:rsid w:val="00CA4828"/>
    <w:rsid w:val="00CA53CC"/>
    <w:rsid w:val="00CA5FCA"/>
    <w:rsid w:val="00CA64AE"/>
    <w:rsid w:val="00CA763E"/>
    <w:rsid w:val="00CB05EF"/>
    <w:rsid w:val="00CB097A"/>
    <w:rsid w:val="00CB0E70"/>
    <w:rsid w:val="00CB132C"/>
    <w:rsid w:val="00CB138F"/>
    <w:rsid w:val="00CB19B2"/>
    <w:rsid w:val="00CB4346"/>
    <w:rsid w:val="00CB4A13"/>
    <w:rsid w:val="00CB5F0A"/>
    <w:rsid w:val="00CB66FC"/>
    <w:rsid w:val="00CB6D30"/>
    <w:rsid w:val="00CB702C"/>
    <w:rsid w:val="00CC0E40"/>
    <w:rsid w:val="00CC1678"/>
    <w:rsid w:val="00CC1FD7"/>
    <w:rsid w:val="00CC370A"/>
    <w:rsid w:val="00CC44B3"/>
    <w:rsid w:val="00CC4DA9"/>
    <w:rsid w:val="00CC5352"/>
    <w:rsid w:val="00CC55CC"/>
    <w:rsid w:val="00CC594F"/>
    <w:rsid w:val="00CD0038"/>
    <w:rsid w:val="00CD0407"/>
    <w:rsid w:val="00CD09FD"/>
    <w:rsid w:val="00CD2D72"/>
    <w:rsid w:val="00CD3462"/>
    <w:rsid w:val="00CD6949"/>
    <w:rsid w:val="00CE042B"/>
    <w:rsid w:val="00CE54EF"/>
    <w:rsid w:val="00CE5C7F"/>
    <w:rsid w:val="00CE65CA"/>
    <w:rsid w:val="00CE7AB5"/>
    <w:rsid w:val="00CF052F"/>
    <w:rsid w:val="00CF233D"/>
    <w:rsid w:val="00CF2512"/>
    <w:rsid w:val="00CF285A"/>
    <w:rsid w:val="00CF41CB"/>
    <w:rsid w:val="00CF6195"/>
    <w:rsid w:val="00CF7304"/>
    <w:rsid w:val="00CF7568"/>
    <w:rsid w:val="00CF7926"/>
    <w:rsid w:val="00D0041E"/>
    <w:rsid w:val="00D007EC"/>
    <w:rsid w:val="00D0163D"/>
    <w:rsid w:val="00D02356"/>
    <w:rsid w:val="00D02497"/>
    <w:rsid w:val="00D028A4"/>
    <w:rsid w:val="00D04D5D"/>
    <w:rsid w:val="00D06D32"/>
    <w:rsid w:val="00D0720F"/>
    <w:rsid w:val="00D1038A"/>
    <w:rsid w:val="00D108B4"/>
    <w:rsid w:val="00D128A2"/>
    <w:rsid w:val="00D131F1"/>
    <w:rsid w:val="00D15B29"/>
    <w:rsid w:val="00D16390"/>
    <w:rsid w:val="00D20D1C"/>
    <w:rsid w:val="00D21C5A"/>
    <w:rsid w:val="00D22429"/>
    <w:rsid w:val="00D22755"/>
    <w:rsid w:val="00D22C8F"/>
    <w:rsid w:val="00D23D5A"/>
    <w:rsid w:val="00D2425E"/>
    <w:rsid w:val="00D26CD2"/>
    <w:rsid w:val="00D3004B"/>
    <w:rsid w:val="00D31474"/>
    <w:rsid w:val="00D31671"/>
    <w:rsid w:val="00D31A21"/>
    <w:rsid w:val="00D32533"/>
    <w:rsid w:val="00D3334C"/>
    <w:rsid w:val="00D33B6E"/>
    <w:rsid w:val="00D3475E"/>
    <w:rsid w:val="00D34FA9"/>
    <w:rsid w:val="00D35711"/>
    <w:rsid w:val="00D36231"/>
    <w:rsid w:val="00D365A5"/>
    <w:rsid w:val="00D3678D"/>
    <w:rsid w:val="00D36801"/>
    <w:rsid w:val="00D36F8A"/>
    <w:rsid w:val="00D3778C"/>
    <w:rsid w:val="00D41786"/>
    <w:rsid w:val="00D42F86"/>
    <w:rsid w:val="00D43499"/>
    <w:rsid w:val="00D43904"/>
    <w:rsid w:val="00D44025"/>
    <w:rsid w:val="00D44153"/>
    <w:rsid w:val="00D44DA8"/>
    <w:rsid w:val="00D453C3"/>
    <w:rsid w:val="00D456E5"/>
    <w:rsid w:val="00D46FCA"/>
    <w:rsid w:val="00D478AD"/>
    <w:rsid w:val="00D5298A"/>
    <w:rsid w:val="00D52A3B"/>
    <w:rsid w:val="00D543BE"/>
    <w:rsid w:val="00D56388"/>
    <w:rsid w:val="00D56779"/>
    <w:rsid w:val="00D56DD3"/>
    <w:rsid w:val="00D56F16"/>
    <w:rsid w:val="00D57D3F"/>
    <w:rsid w:val="00D61A7E"/>
    <w:rsid w:val="00D62674"/>
    <w:rsid w:val="00D62A4D"/>
    <w:rsid w:val="00D62C8E"/>
    <w:rsid w:val="00D63805"/>
    <w:rsid w:val="00D63F1D"/>
    <w:rsid w:val="00D6436D"/>
    <w:rsid w:val="00D64675"/>
    <w:rsid w:val="00D649F9"/>
    <w:rsid w:val="00D64E17"/>
    <w:rsid w:val="00D65A74"/>
    <w:rsid w:val="00D65C2E"/>
    <w:rsid w:val="00D668FB"/>
    <w:rsid w:val="00D66C9C"/>
    <w:rsid w:val="00D71063"/>
    <w:rsid w:val="00D724D4"/>
    <w:rsid w:val="00D741A4"/>
    <w:rsid w:val="00D743D0"/>
    <w:rsid w:val="00D74B7D"/>
    <w:rsid w:val="00D75363"/>
    <w:rsid w:val="00D76582"/>
    <w:rsid w:val="00D76C60"/>
    <w:rsid w:val="00D812EF"/>
    <w:rsid w:val="00D818DD"/>
    <w:rsid w:val="00D81B40"/>
    <w:rsid w:val="00D8282A"/>
    <w:rsid w:val="00D82ACF"/>
    <w:rsid w:val="00D8629C"/>
    <w:rsid w:val="00D86323"/>
    <w:rsid w:val="00D90F64"/>
    <w:rsid w:val="00D94E9D"/>
    <w:rsid w:val="00D95DED"/>
    <w:rsid w:val="00D9627D"/>
    <w:rsid w:val="00D96AC0"/>
    <w:rsid w:val="00D9709D"/>
    <w:rsid w:val="00DA00E0"/>
    <w:rsid w:val="00DA03F0"/>
    <w:rsid w:val="00DA14B5"/>
    <w:rsid w:val="00DA1952"/>
    <w:rsid w:val="00DA1BD6"/>
    <w:rsid w:val="00DA1CAA"/>
    <w:rsid w:val="00DA5807"/>
    <w:rsid w:val="00DA5D0F"/>
    <w:rsid w:val="00DA6D39"/>
    <w:rsid w:val="00DB06C6"/>
    <w:rsid w:val="00DB0E2D"/>
    <w:rsid w:val="00DB115D"/>
    <w:rsid w:val="00DB12A0"/>
    <w:rsid w:val="00DB2253"/>
    <w:rsid w:val="00DB26C5"/>
    <w:rsid w:val="00DB2DAF"/>
    <w:rsid w:val="00DB4CB3"/>
    <w:rsid w:val="00DB4DFE"/>
    <w:rsid w:val="00DB688B"/>
    <w:rsid w:val="00DB713C"/>
    <w:rsid w:val="00DB75AF"/>
    <w:rsid w:val="00DB7B66"/>
    <w:rsid w:val="00DB7D3D"/>
    <w:rsid w:val="00DC1A2C"/>
    <w:rsid w:val="00DC43A0"/>
    <w:rsid w:val="00DC4681"/>
    <w:rsid w:val="00DC5C6D"/>
    <w:rsid w:val="00DC7BE0"/>
    <w:rsid w:val="00DC7BEB"/>
    <w:rsid w:val="00DD054C"/>
    <w:rsid w:val="00DD29D0"/>
    <w:rsid w:val="00DD7987"/>
    <w:rsid w:val="00DE0D17"/>
    <w:rsid w:val="00DE1E43"/>
    <w:rsid w:val="00DE25F1"/>
    <w:rsid w:val="00DE2D0D"/>
    <w:rsid w:val="00DE3F7C"/>
    <w:rsid w:val="00DE63C9"/>
    <w:rsid w:val="00DE6C59"/>
    <w:rsid w:val="00DE709A"/>
    <w:rsid w:val="00DE7535"/>
    <w:rsid w:val="00DF01C8"/>
    <w:rsid w:val="00DF01EC"/>
    <w:rsid w:val="00DF0824"/>
    <w:rsid w:val="00DF1207"/>
    <w:rsid w:val="00DF12F1"/>
    <w:rsid w:val="00DF40D1"/>
    <w:rsid w:val="00DF4EF0"/>
    <w:rsid w:val="00DF5364"/>
    <w:rsid w:val="00DF7479"/>
    <w:rsid w:val="00DF76E5"/>
    <w:rsid w:val="00E00EE6"/>
    <w:rsid w:val="00E010D1"/>
    <w:rsid w:val="00E016FB"/>
    <w:rsid w:val="00E01817"/>
    <w:rsid w:val="00E01E8E"/>
    <w:rsid w:val="00E02084"/>
    <w:rsid w:val="00E03690"/>
    <w:rsid w:val="00E039DF"/>
    <w:rsid w:val="00E03C3F"/>
    <w:rsid w:val="00E05E7F"/>
    <w:rsid w:val="00E077DC"/>
    <w:rsid w:val="00E12A2D"/>
    <w:rsid w:val="00E12F9D"/>
    <w:rsid w:val="00E13846"/>
    <w:rsid w:val="00E14C93"/>
    <w:rsid w:val="00E14FBF"/>
    <w:rsid w:val="00E1510E"/>
    <w:rsid w:val="00E153CF"/>
    <w:rsid w:val="00E1568E"/>
    <w:rsid w:val="00E162AD"/>
    <w:rsid w:val="00E1775E"/>
    <w:rsid w:val="00E179A2"/>
    <w:rsid w:val="00E17F67"/>
    <w:rsid w:val="00E2068C"/>
    <w:rsid w:val="00E208B2"/>
    <w:rsid w:val="00E20D04"/>
    <w:rsid w:val="00E21596"/>
    <w:rsid w:val="00E22082"/>
    <w:rsid w:val="00E22829"/>
    <w:rsid w:val="00E237E3"/>
    <w:rsid w:val="00E23DC3"/>
    <w:rsid w:val="00E24406"/>
    <w:rsid w:val="00E24D6F"/>
    <w:rsid w:val="00E24EC1"/>
    <w:rsid w:val="00E26410"/>
    <w:rsid w:val="00E2694C"/>
    <w:rsid w:val="00E27593"/>
    <w:rsid w:val="00E27C95"/>
    <w:rsid w:val="00E30F1A"/>
    <w:rsid w:val="00E315A5"/>
    <w:rsid w:val="00E33563"/>
    <w:rsid w:val="00E33CD3"/>
    <w:rsid w:val="00E34DB8"/>
    <w:rsid w:val="00E3594C"/>
    <w:rsid w:val="00E3705F"/>
    <w:rsid w:val="00E40042"/>
    <w:rsid w:val="00E40468"/>
    <w:rsid w:val="00E406A0"/>
    <w:rsid w:val="00E43639"/>
    <w:rsid w:val="00E4392A"/>
    <w:rsid w:val="00E44FCB"/>
    <w:rsid w:val="00E44FFF"/>
    <w:rsid w:val="00E46D4A"/>
    <w:rsid w:val="00E46FB3"/>
    <w:rsid w:val="00E47A9A"/>
    <w:rsid w:val="00E50724"/>
    <w:rsid w:val="00E50E64"/>
    <w:rsid w:val="00E5266F"/>
    <w:rsid w:val="00E52E80"/>
    <w:rsid w:val="00E53929"/>
    <w:rsid w:val="00E53FA0"/>
    <w:rsid w:val="00E5415B"/>
    <w:rsid w:val="00E55ECC"/>
    <w:rsid w:val="00E56322"/>
    <w:rsid w:val="00E566B5"/>
    <w:rsid w:val="00E604D1"/>
    <w:rsid w:val="00E614E7"/>
    <w:rsid w:val="00E63C5C"/>
    <w:rsid w:val="00E658EC"/>
    <w:rsid w:val="00E66F5C"/>
    <w:rsid w:val="00E70CAD"/>
    <w:rsid w:val="00E71D13"/>
    <w:rsid w:val="00E72AAE"/>
    <w:rsid w:val="00E74376"/>
    <w:rsid w:val="00E749A9"/>
    <w:rsid w:val="00E74F2F"/>
    <w:rsid w:val="00E768A0"/>
    <w:rsid w:val="00E77191"/>
    <w:rsid w:val="00E77980"/>
    <w:rsid w:val="00E815F2"/>
    <w:rsid w:val="00E8283C"/>
    <w:rsid w:val="00E82D24"/>
    <w:rsid w:val="00E841D8"/>
    <w:rsid w:val="00E844CA"/>
    <w:rsid w:val="00E85822"/>
    <w:rsid w:val="00E86D07"/>
    <w:rsid w:val="00E872B8"/>
    <w:rsid w:val="00E87A1B"/>
    <w:rsid w:val="00E90A0A"/>
    <w:rsid w:val="00E90CBA"/>
    <w:rsid w:val="00E91327"/>
    <w:rsid w:val="00E92A0A"/>
    <w:rsid w:val="00E92DD8"/>
    <w:rsid w:val="00E94831"/>
    <w:rsid w:val="00E94CD3"/>
    <w:rsid w:val="00E956E6"/>
    <w:rsid w:val="00E9613B"/>
    <w:rsid w:val="00E96ED3"/>
    <w:rsid w:val="00EA0094"/>
    <w:rsid w:val="00EA10AF"/>
    <w:rsid w:val="00EA10E6"/>
    <w:rsid w:val="00EA1628"/>
    <w:rsid w:val="00EA2104"/>
    <w:rsid w:val="00EA268D"/>
    <w:rsid w:val="00EA35E7"/>
    <w:rsid w:val="00EA36FE"/>
    <w:rsid w:val="00EA3792"/>
    <w:rsid w:val="00EA496D"/>
    <w:rsid w:val="00EA5051"/>
    <w:rsid w:val="00EA5417"/>
    <w:rsid w:val="00EA592B"/>
    <w:rsid w:val="00EA63DC"/>
    <w:rsid w:val="00EA660E"/>
    <w:rsid w:val="00EA74E0"/>
    <w:rsid w:val="00EA7A59"/>
    <w:rsid w:val="00EB0A4F"/>
    <w:rsid w:val="00EB2AEC"/>
    <w:rsid w:val="00EB4010"/>
    <w:rsid w:val="00EB5380"/>
    <w:rsid w:val="00EB7332"/>
    <w:rsid w:val="00EB77AD"/>
    <w:rsid w:val="00EB79C1"/>
    <w:rsid w:val="00EB7ADD"/>
    <w:rsid w:val="00EC3776"/>
    <w:rsid w:val="00EC42AF"/>
    <w:rsid w:val="00EC56EE"/>
    <w:rsid w:val="00ED1A54"/>
    <w:rsid w:val="00ED21B4"/>
    <w:rsid w:val="00ED2A5E"/>
    <w:rsid w:val="00ED3842"/>
    <w:rsid w:val="00EE0696"/>
    <w:rsid w:val="00EE0CCD"/>
    <w:rsid w:val="00EE0F7E"/>
    <w:rsid w:val="00EE1F9B"/>
    <w:rsid w:val="00EE3533"/>
    <w:rsid w:val="00EE3C37"/>
    <w:rsid w:val="00EE4583"/>
    <w:rsid w:val="00EE49A5"/>
    <w:rsid w:val="00EE5389"/>
    <w:rsid w:val="00EE59B1"/>
    <w:rsid w:val="00EE611B"/>
    <w:rsid w:val="00EE65D6"/>
    <w:rsid w:val="00EF136F"/>
    <w:rsid w:val="00EF2319"/>
    <w:rsid w:val="00EF2F36"/>
    <w:rsid w:val="00EF4A2C"/>
    <w:rsid w:val="00EF571F"/>
    <w:rsid w:val="00EF59C2"/>
    <w:rsid w:val="00EF6367"/>
    <w:rsid w:val="00EF6D26"/>
    <w:rsid w:val="00F00EF7"/>
    <w:rsid w:val="00F00FDE"/>
    <w:rsid w:val="00F016DF"/>
    <w:rsid w:val="00F01928"/>
    <w:rsid w:val="00F0334B"/>
    <w:rsid w:val="00F03E64"/>
    <w:rsid w:val="00F04661"/>
    <w:rsid w:val="00F047EE"/>
    <w:rsid w:val="00F06AE9"/>
    <w:rsid w:val="00F06C8A"/>
    <w:rsid w:val="00F07716"/>
    <w:rsid w:val="00F10860"/>
    <w:rsid w:val="00F13FD2"/>
    <w:rsid w:val="00F145C0"/>
    <w:rsid w:val="00F1474E"/>
    <w:rsid w:val="00F15AF0"/>
    <w:rsid w:val="00F15F0C"/>
    <w:rsid w:val="00F168E6"/>
    <w:rsid w:val="00F17DED"/>
    <w:rsid w:val="00F20337"/>
    <w:rsid w:val="00F2070E"/>
    <w:rsid w:val="00F21F62"/>
    <w:rsid w:val="00F2245B"/>
    <w:rsid w:val="00F22B8D"/>
    <w:rsid w:val="00F2346C"/>
    <w:rsid w:val="00F23E42"/>
    <w:rsid w:val="00F251CD"/>
    <w:rsid w:val="00F26051"/>
    <w:rsid w:val="00F278F4"/>
    <w:rsid w:val="00F27C86"/>
    <w:rsid w:val="00F3104E"/>
    <w:rsid w:val="00F31E43"/>
    <w:rsid w:val="00F33ABE"/>
    <w:rsid w:val="00F33EF5"/>
    <w:rsid w:val="00F344D4"/>
    <w:rsid w:val="00F35DF4"/>
    <w:rsid w:val="00F35EDD"/>
    <w:rsid w:val="00F36AC6"/>
    <w:rsid w:val="00F3759D"/>
    <w:rsid w:val="00F441E3"/>
    <w:rsid w:val="00F443D0"/>
    <w:rsid w:val="00F446BA"/>
    <w:rsid w:val="00F447DA"/>
    <w:rsid w:val="00F4615A"/>
    <w:rsid w:val="00F505E0"/>
    <w:rsid w:val="00F516FF"/>
    <w:rsid w:val="00F524CC"/>
    <w:rsid w:val="00F52EA5"/>
    <w:rsid w:val="00F54D6E"/>
    <w:rsid w:val="00F55CEE"/>
    <w:rsid w:val="00F5619C"/>
    <w:rsid w:val="00F56980"/>
    <w:rsid w:val="00F5707E"/>
    <w:rsid w:val="00F5794D"/>
    <w:rsid w:val="00F61BB0"/>
    <w:rsid w:val="00F6304F"/>
    <w:rsid w:val="00F6325C"/>
    <w:rsid w:val="00F63366"/>
    <w:rsid w:val="00F642A4"/>
    <w:rsid w:val="00F64DDF"/>
    <w:rsid w:val="00F652B9"/>
    <w:rsid w:val="00F67EF9"/>
    <w:rsid w:val="00F70879"/>
    <w:rsid w:val="00F71164"/>
    <w:rsid w:val="00F7170E"/>
    <w:rsid w:val="00F72423"/>
    <w:rsid w:val="00F72919"/>
    <w:rsid w:val="00F72A46"/>
    <w:rsid w:val="00F73077"/>
    <w:rsid w:val="00F73936"/>
    <w:rsid w:val="00F74AA1"/>
    <w:rsid w:val="00F751B0"/>
    <w:rsid w:val="00F76AEC"/>
    <w:rsid w:val="00F771A0"/>
    <w:rsid w:val="00F7769B"/>
    <w:rsid w:val="00F779C8"/>
    <w:rsid w:val="00F77D89"/>
    <w:rsid w:val="00F80A3A"/>
    <w:rsid w:val="00F80FB9"/>
    <w:rsid w:val="00F8222C"/>
    <w:rsid w:val="00F837E3"/>
    <w:rsid w:val="00F8387A"/>
    <w:rsid w:val="00F84A87"/>
    <w:rsid w:val="00F84FEF"/>
    <w:rsid w:val="00F85694"/>
    <w:rsid w:val="00F87635"/>
    <w:rsid w:val="00F87637"/>
    <w:rsid w:val="00F90184"/>
    <w:rsid w:val="00F90211"/>
    <w:rsid w:val="00F90DC4"/>
    <w:rsid w:val="00F93C51"/>
    <w:rsid w:val="00F93EC0"/>
    <w:rsid w:val="00F9447A"/>
    <w:rsid w:val="00F945E7"/>
    <w:rsid w:val="00F9477E"/>
    <w:rsid w:val="00F949EE"/>
    <w:rsid w:val="00F95064"/>
    <w:rsid w:val="00F96425"/>
    <w:rsid w:val="00FA0C7F"/>
    <w:rsid w:val="00FA1154"/>
    <w:rsid w:val="00FA188B"/>
    <w:rsid w:val="00FA1A87"/>
    <w:rsid w:val="00FA37B9"/>
    <w:rsid w:val="00FA3985"/>
    <w:rsid w:val="00FA3C4C"/>
    <w:rsid w:val="00FA3DCF"/>
    <w:rsid w:val="00FA44CD"/>
    <w:rsid w:val="00FA4C6C"/>
    <w:rsid w:val="00FA62D7"/>
    <w:rsid w:val="00FA7821"/>
    <w:rsid w:val="00FB1247"/>
    <w:rsid w:val="00FB18E5"/>
    <w:rsid w:val="00FB2B41"/>
    <w:rsid w:val="00FB35BE"/>
    <w:rsid w:val="00FB51F8"/>
    <w:rsid w:val="00FB60AB"/>
    <w:rsid w:val="00FB67D9"/>
    <w:rsid w:val="00FB6C28"/>
    <w:rsid w:val="00FB6FFC"/>
    <w:rsid w:val="00FC0052"/>
    <w:rsid w:val="00FC14D0"/>
    <w:rsid w:val="00FC2AA0"/>
    <w:rsid w:val="00FC2AF1"/>
    <w:rsid w:val="00FC302A"/>
    <w:rsid w:val="00FC3276"/>
    <w:rsid w:val="00FC3592"/>
    <w:rsid w:val="00FC65C7"/>
    <w:rsid w:val="00FD032A"/>
    <w:rsid w:val="00FD0E77"/>
    <w:rsid w:val="00FD1495"/>
    <w:rsid w:val="00FD199D"/>
    <w:rsid w:val="00FD4E0E"/>
    <w:rsid w:val="00FD5C9D"/>
    <w:rsid w:val="00FD6654"/>
    <w:rsid w:val="00FD6800"/>
    <w:rsid w:val="00FD78F2"/>
    <w:rsid w:val="00FE04EB"/>
    <w:rsid w:val="00FE057B"/>
    <w:rsid w:val="00FE05A2"/>
    <w:rsid w:val="00FE05BC"/>
    <w:rsid w:val="00FE4287"/>
    <w:rsid w:val="00FE45EE"/>
    <w:rsid w:val="00FE4F9A"/>
    <w:rsid w:val="00FE58E7"/>
    <w:rsid w:val="00FE6743"/>
    <w:rsid w:val="00FE7CB4"/>
    <w:rsid w:val="00FF00B0"/>
    <w:rsid w:val="00FF13EF"/>
    <w:rsid w:val="00FF1685"/>
    <w:rsid w:val="00FF3EE1"/>
    <w:rsid w:val="00FF4A83"/>
    <w:rsid w:val="00FF606E"/>
    <w:rsid w:val="00FF6545"/>
    <w:rsid w:val="00FF6E84"/>
    <w:rsid w:val="01157D5C"/>
    <w:rsid w:val="013D91EA"/>
    <w:rsid w:val="014EE255"/>
    <w:rsid w:val="019FCFE4"/>
    <w:rsid w:val="020E5EBF"/>
    <w:rsid w:val="023241CA"/>
    <w:rsid w:val="026C032D"/>
    <w:rsid w:val="02C8C68A"/>
    <w:rsid w:val="030CC5D7"/>
    <w:rsid w:val="05847B06"/>
    <w:rsid w:val="05C50BA4"/>
    <w:rsid w:val="06CC6738"/>
    <w:rsid w:val="07192F5D"/>
    <w:rsid w:val="075750C5"/>
    <w:rsid w:val="077F0B28"/>
    <w:rsid w:val="078988FB"/>
    <w:rsid w:val="07943669"/>
    <w:rsid w:val="07A2F26E"/>
    <w:rsid w:val="07C8ACF2"/>
    <w:rsid w:val="0805D604"/>
    <w:rsid w:val="084A779F"/>
    <w:rsid w:val="08880280"/>
    <w:rsid w:val="089239FB"/>
    <w:rsid w:val="094AE049"/>
    <w:rsid w:val="09679614"/>
    <w:rsid w:val="0A96511B"/>
    <w:rsid w:val="0AA1796B"/>
    <w:rsid w:val="0B1CE634"/>
    <w:rsid w:val="0B6704F6"/>
    <w:rsid w:val="0B7233A2"/>
    <w:rsid w:val="0C5D1592"/>
    <w:rsid w:val="0DBBA7A8"/>
    <w:rsid w:val="0E12E24C"/>
    <w:rsid w:val="0EB4BB1A"/>
    <w:rsid w:val="0F98069F"/>
    <w:rsid w:val="0FD86476"/>
    <w:rsid w:val="100EF1A9"/>
    <w:rsid w:val="10258931"/>
    <w:rsid w:val="103411BE"/>
    <w:rsid w:val="10D8D506"/>
    <w:rsid w:val="11667BB1"/>
    <w:rsid w:val="117D9FF0"/>
    <w:rsid w:val="11E7624E"/>
    <w:rsid w:val="14110BEE"/>
    <w:rsid w:val="15487F79"/>
    <w:rsid w:val="1570024E"/>
    <w:rsid w:val="16F88066"/>
    <w:rsid w:val="17EB7677"/>
    <w:rsid w:val="1AB80EED"/>
    <w:rsid w:val="1B0C215C"/>
    <w:rsid w:val="1B5ADE95"/>
    <w:rsid w:val="1BEC646C"/>
    <w:rsid w:val="1C02D282"/>
    <w:rsid w:val="1C144990"/>
    <w:rsid w:val="1C44977A"/>
    <w:rsid w:val="1C6B481C"/>
    <w:rsid w:val="1C9C6BE1"/>
    <w:rsid w:val="1CE71DA0"/>
    <w:rsid w:val="1D5108FF"/>
    <w:rsid w:val="1D533758"/>
    <w:rsid w:val="1D721845"/>
    <w:rsid w:val="1DA8BD44"/>
    <w:rsid w:val="1DCBA269"/>
    <w:rsid w:val="1E26361A"/>
    <w:rsid w:val="1E8BF318"/>
    <w:rsid w:val="1EAC499A"/>
    <w:rsid w:val="1EC9EA45"/>
    <w:rsid w:val="1EDEBF96"/>
    <w:rsid w:val="1F0B4846"/>
    <w:rsid w:val="206ADAF9"/>
    <w:rsid w:val="20754235"/>
    <w:rsid w:val="20C4222A"/>
    <w:rsid w:val="2187C0C9"/>
    <w:rsid w:val="2249BE6E"/>
    <w:rsid w:val="23265E36"/>
    <w:rsid w:val="232E7754"/>
    <w:rsid w:val="2336216B"/>
    <w:rsid w:val="2362EC56"/>
    <w:rsid w:val="2372D849"/>
    <w:rsid w:val="249D971B"/>
    <w:rsid w:val="2545C815"/>
    <w:rsid w:val="2646B746"/>
    <w:rsid w:val="26ED5EF2"/>
    <w:rsid w:val="2801436A"/>
    <w:rsid w:val="28EB53E2"/>
    <w:rsid w:val="29B25AE4"/>
    <w:rsid w:val="2A0060B8"/>
    <w:rsid w:val="2A95DFB6"/>
    <w:rsid w:val="2BB5AD21"/>
    <w:rsid w:val="2CFB9AF9"/>
    <w:rsid w:val="2D3E4CC0"/>
    <w:rsid w:val="2D434CB9"/>
    <w:rsid w:val="2DD11758"/>
    <w:rsid w:val="2EC44629"/>
    <w:rsid w:val="2F63F4A5"/>
    <w:rsid w:val="2FC78449"/>
    <w:rsid w:val="3033E477"/>
    <w:rsid w:val="30AC0518"/>
    <w:rsid w:val="31B20438"/>
    <w:rsid w:val="322736F1"/>
    <w:rsid w:val="3262B2E3"/>
    <w:rsid w:val="3407FA1C"/>
    <w:rsid w:val="3424BA17"/>
    <w:rsid w:val="3458D93B"/>
    <w:rsid w:val="34B3E171"/>
    <w:rsid w:val="34D25859"/>
    <w:rsid w:val="34F07888"/>
    <w:rsid w:val="350621F7"/>
    <w:rsid w:val="359436A6"/>
    <w:rsid w:val="35D06F90"/>
    <w:rsid w:val="36407DC1"/>
    <w:rsid w:val="365AEEEB"/>
    <w:rsid w:val="365BC000"/>
    <w:rsid w:val="3663B907"/>
    <w:rsid w:val="36F57FE7"/>
    <w:rsid w:val="37899D83"/>
    <w:rsid w:val="37918D81"/>
    <w:rsid w:val="38138CC9"/>
    <w:rsid w:val="3916AB07"/>
    <w:rsid w:val="39743DD1"/>
    <w:rsid w:val="39CC575F"/>
    <w:rsid w:val="39EC3CA7"/>
    <w:rsid w:val="3A182397"/>
    <w:rsid w:val="3A453D32"/>
    <w:rsid w:val="3A4E152B"/>
    <w:rsid w:val="3ADD8034"/>
    <w:rsid w:val="3C57942D"/>
    <w:rsid w:val="3CDCA2EE"/>
    <w:rsid w:val="3D20978D"/>
    <w:rsid w:val="3D3FC32B"/>
    <w:rsid w:val="3D5C550D"/>
    <w:rsid w:val="3D940FD3"/>
    <w:rsid w:val="3E0011C7"/>
    <w:rsid w:val="3E92E941"/>
    <w:rsid w:val="3EA814C3"/>
    <w:rsid w:val="3ED24E11"/>
    <w:rsid w:val="3EFDC055"/>
    <w:rsid w:val="3F2D3A0D"/>
    <w:rsid w:val="3FC857BF"/>
    <w:rsid w:val="40BF97AD"/>
    <w:rsid w:val="40E0E929"/>
    <w:rsid w:val="4107586C"/>
    <w:rsid w:val="4165FE75"/>
    <w:rsid w:val="421E3B6B"/>
    <w:rsid w:val="42211260"/>
    <w:rsid w:val="4232F037"/>
    <w:rsid w:val="4457FEAF"/>
    <w:rsid w:val="448E66B9"/>
    <w:rsid w:val="44A92E61"/>
    <w:rsid w:val="44B25B55"/>
    <w:rsid w:val="459C4AC3"/>
    <w:rsid w:val="45A4CD0F"/>
    <w:rsid w:val="4691DBAE"/>
    <w:rsid w:val="46BFD2E3"/>
    <w:rsid w:val="47A15A5E"/>
    <w:rsid w:val="481C303F"/>
    <w:rsid w:val="484AC503"/>
    <w:rsid w:val="48A642D6"/>
    <w:rsid w:val="49218730"/>
    <w:rsid w:val="495702AC"/>
    <w:rsid w:val="497A4C4D"/>
    <w:rsid w:val="49FDEE67"/>
    <w:rsid w:val="4A1FA682"/>
    <w:rsid w:val="4B7345DB"/>
    <w:rsid w:val="4D270C15"/>
    <w:rsid w:val="4DD5A4BD"/>
    <w:rsid w:val="4DEF4A66"/>
    <w:rsid w:val="4E0AA56F"/>
    <w:rsid w:val="4E453D1F"/>
    <w:rsid w:val="4EFC653F"/>
    <w:rsid w:val="4F03E50F"/>
    <w:rsid w:val="50A34859"/>
    <w:rsid w:val="51CD9B02"/>
    <w:rsid w:val="52E4D012"/>
    <w:rsid w:val="531E7831"/>
    <w:rsid w:val="53271CE1"/>
    <w:rsid w:val="5331C948"/>
    <w:rsid w:val="53A61B15"/>
    <w:rsid w:val="5477F084"/>
    <w:rsid w:val="54DAA760"/>
    <w:rsid w:val="54DDB551"/>
    <w:rsid w:val="5550EA1B"/>
    <w:rsid w:val="55527005"/>
    <w:rsid w:val="55719568"/>
    <w:rsid w:val="55C459CB"/>
    <w:rsid w:val="56F7182B"/>
    <w:rsid w:val="5776CA53"/>
    <w:rsid w:val="586E09A8"/>
    <w:rsid w:val="589917D7"/>
    <w:rsid w:val="592A3CDA"/>
    <w:rsid w:val="59A1113A"/>
    <w:rsid w:val="5A41F7B5"/>
    <w:rsid w:val="5A9A1F7A"/>
    <w:rsid w:val="5AAE86C5"/>
    <w:rsid w:val="5AB81300"/>
    <w:rsid w:val="5B10B166"/>
    <w:rsid w:val="5B91D8EA"/>
    <w:rsid w:val="5BA7F4AE"/>
    <w:rsid w:val="5C0B9FDA"/>
    <w:rsid w:val="5C323CDE"/>
    <w:rsid w:val="5CA22253"/>
    <w:rsid w:val="5D688F4B"/>
    <w:rsid w:val="5EE262D9"/>
    <w:rsid w:val="5FB304BC"/>
    <w:rsid w:val="5FB8E70A"/>
    <w:rsid w:val="5FF65E33"/>
    <w:rsid w:val="60541586"/>
    <w:rsid w:val="61561E0E"/>
    <w:rsid w:val="617CA0B9"/>
    <w:rsid w:val="61E9A584"/>
    <w:rsid w:val="62FD822A"/>
    <w:rsid w:val="6375399A"/>
    <w:rsid w:val="638DEECF"/>
    <w:rsid w:val="63AB4747"/>
    <w:rsid w:val="63D612AC"/>
    <w:rsid w:val="648EED07"/>
    <w:rsid w:val="65410784"/>
    <w:rsid w:val="66127BD0"/>
    <w:rsid w:val="661EAF4B"/>
    <w:rsid w:val="669F0FE2"/>
    <w:rsid w:val="6727D5FB"/>
    <w:rsid w:val="67394F81"/>
    <w:rsid w:val="6835B60B"/>
    <w:rsid w:val="6873F9CF"/>
    <w:rsid w:val="689961B0"/>
    <w:rsid w:val="69386DA2"/>
    <w:rsid w:val="6A04EA90"/>
    <w:rsid w:val="6A089899"/>
    <w:rsid w:val="6A714633"/>
    <w:rsid w:val="6B9C7BB6"/>
    <w:rsid w:val="6BEEC220"/>
    <w:rsid w:val="6C4BCF4C"/>
    <w:rsid w:val="6CC78A25"/>
    <w:rsid w:val="6E2D7AC4"/>
    <w:rsid w:val="6E51234A"/>
    <w:rsid w:val="6E631D6D"/>
    <w:rsid w:val="6FB5937A"/>
    <w:rsid w:val="7039C945"/>
    <w:rsid w:val="70CDBC55"/>
    <w:rsid w:val="71251290"/>
    <w:rsid w:val="7184609B"/>
    <w:rsid w:val="7236D0C8"/>
    <w:rsid w:val="72BA55B9"/>
    <w:rsid w:val="73F3DCE3"/>
    <w:rsid w:val="749BBC98"/>
    <w:rsid w:val="75C5A67A"/>
    <w:rsid w:val="761B2FBC"/>
    <w:rsid w:val="767ACA69"/>
    <w:rsid w:val="76D4B071"/>
    <w:rsid w:val="76D8C4E0"/>
    <w:rsid w:val="770226DF"/>
    <w:rsid w:val="779F6684"/>
    <w:rsid w:val="77A9750E"/>
    <w:rsid w:val="78E224C4"/>
    <w:rsid w:val="78E2472F"/>
    <w:rsid w:val="78EAF1E7"/>
    <w:rsid w:val="7917560D"/>
    <w:rsid w:val="79373BEC"/>
    <w:rsid w:val="799DC598"/>
    <w:rsid w:val="7A82FAA4"/>
    <w:rsid w:val="7AD50C12"/>
    <w:rsid w:val="7B059E08"/>
    <w:rsid w:val="7B874248"/>
    <w:rsid w:val="7C1ECEE0"/>
    <w:rsid w:val="7CBFE597"/>
    <w:rsid w:val="7CD5C9C0"/>
    <w:rsid w:val="7D141169"/>
    <w:rsid w:val="7E7CCEAA"/>
    <w:rsid w:val="7F50D8F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272F62"/>
  <w15:chartTrackingRefBased/>
  <w15:docId w15:val="{1FF4BF12-D782-40BD-AA17-96CF97678B5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link w:val="Heading1Char"/>
    <w:uiPriority w:val="9"/>
    <w:qFormat/>
    <w:rsid w:val="07943669"/>
    <w:pPr>
      <w:keepNext/>
      <w:keepLines/>
      <w:spacing w:before="240" w:after="240"/>
      <w:outlineLvl w:val="0"/>
    </w:pPr>
    <w:rPr>
      <w:rFonts w:ascii="Times New Roman" w:hAnsi="Times New Roman" w:eastAsiaTheme="majorEastAsia" w:cstheme="majorBidi"/>
      <w:b/>
      <w:bCs/>
      <w:color w:val="000000" w:themeColor="text1"/>
      <w:sz w:val="28"/>
      <w:szCs w:val="28"/>
    </w:rPr>
  </w:style>
  <w:style w:type="paragraph" w:styleId="Heading2">
    <w:name w:val="heading 2"/>
    <w:link w:val="Heading2Char"/>
    <w:uiPriority w:val="9"/>
    <w:unhideWhenUsed/>
    <w:qFormat/>
    <w:rsid w:val="07943669"/>
    <w:pPr>
      <w:keepNext/>
      <w:keepLines/>
      <w:spacing w:before="160" w:after="120"/>
      <w:outlineLvl w:val="1"/>
    </w:pPr>
    <w:rPr>
      <w:rFonts w:ascii="Times New Roman" w:hAnsi="Times New Roman" w:eastAsiaTheme="majorEastAsia" w:cstheme="majorBidi"/>
      <w:i/>
      <w:iCs/>
      <w:color w:val="000000" w:themeColor="text1"/>
      <w:sz w:val="26"/>
      <w:szCs w:val="26"/>
    </w:rPr>
  </w:style>
  <w:style w:type="paragraph" w:styleId="Heading4">
    <w:name w:val="heading 4"/>
    <w:uiPriority w:val="9"/>
    <w:unhideWhenUsed/>
    <w:qFormat/>
    <w:rsid w:val="07943669"/>
    <w:pPr>
      <w:keepNext/>
      <w:keepLines/>
      <w:spacing w:before="80" w:after="40"/>
      <w:outlineLvl w:val="3"/>
    </w:pPr>
    <w:rPr>
      <w:rFonts w:eastAsiaTheme="majorEastAsia" w:cstheme="majorBidi"/>
      <w:i/>
      <w:iCs/>
      <w:color w:val="2F5496"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9A6A9F"/>
    <w:rPr>
      <w:rFonts w:ascii="Times New Roman" w:hAnsi="Times New Roman" w:eastAsiaTheme="majorEastAsia" w:cstheme="majorBidi"/>
      <w:b/>
      <w:color w:val="000000" w:themeColor="text1"/>
      <w:sz w:val="28"/>
      <w:szCs w:val="32"/>
    </w:rPr>
  </w:style>
  <w:style w:type="character" w:styleId="Heading2Char" w:customStyle="1">
    <w:name w:val="Heading 2 Char"/>
    <w:basedOn w:val="DefaultParagraphFont"/>
    <w:link w:val="Heading2"/>
    <w:uiPriority w:val="9"/>
    <w:rsid w:val="00812F03"/>
    <w:rPr>
      <w:rFonts w:ascii="Times New Roman" w:hAnsi="Times New Roman" w:eastAsiaTheme="majorEastAsia" w:cstheme="majorBidi"/>
      <w:i/>
      <w:color w:val="000000" w:themeColor="text1"/>
      <w:sz w:val="26"/>
      <w:szCs w:val="26"/>
    </w:rPr>
  </w:style>
  <w:style w:type="paragraph" w:styleId="Caption">
    <w:name w:val="caption"/>
    <w:uiPriority w:val="35"/>
    <w:unhideWhenUsed/>
    <w:qFormat/>
    <w:rsid w:val="07943669"/>
    <w:pPr>
      <w:keepNext/>
      <w:spacing w:after="200"/>
      <w:jc w:val="center"/>
    </w:pPr>
    <w:rPr>
      <w:rFonts w:ascii="Times New Roman" w:hAnsi="Times New Roman" w:cs="Times New Roman"/>
      <w:b/>
      <w:bCs/>
      <w:i/>
      <w:iCs/>
      <w:color w:val="000000" w:themeColor="text1"/>
      <w:sz w:val="18"/>
      <w:szCs w:val="18"/>
      <w:lang w:val="en-US"/>
    </w:rPr>
  </w:style>
  <w:style w:type="paragraph" w:styleId="Header">
    <w:name w:val="header"/>
    <w:link w:val="HeaderChar"/>
    <w:uiPriority w:val="99"/>
    <w:unhideWhenUsed/>
    <w:rsid w:val="07943669"/>
    <w:pPr>
      <w:tabs>
        <w:tab w:val="center" w:pos="4513"/>
        <w:tab w:val="right" w:pos="9026"/>
      </w:tabs>
    </w:pPr>
  </w:style>
  <w:style w:type="character" w:styleId="HeaderChar" w:customStyle="1">
    <w:name w:val="Header Char"/>
    <w:basedOn w:val="DefaultParagraphFont"/>
    <w:link w:val="Header"/>
    <w:uiPriority w:val="99"/>
    <w:rsid w:val="00BA6F7C"/>
  </w:style>
  <w:style w:type="paragraph" w:styleId="Footer">
    <w:name w:val="footer"/>
    <w:link w:val="FooterChar"/>
    <w:uiPriority w:val="99"/>
    <w:unhideWhenUsed/>
    <w:rsid w:val="07943669"/>
    <w:pPr>
      <w:tabs>
        <w:tab w:val="center" w:pos="4513"/>
        <w:tab w:val="right" w:pos="9026"/>
      </w:tabs>
    </w:pPr>
  </w:style>
  <w:style w:type="character" w:styleId="FooterChar" w:customStyle="1">
    <w:name w:val="Footer Char"/>
    <w:basedOn w:val="DefaultParagraphFont"/>
    <w:link w:val="Footer"/>
    <w:uiPriority w:val="99"/>
    <w:rsid w:val="00BA6F7C"/>
  </w:style>
  <w:style w:type="character" w:styleId="PlaceholderText">
    <w:name w:val="Placeholder Text"/>
    <w:basedOn w:val="DefaultParagraphFont"/>
    <w:uiPriority w:val="99"/>
    <w:semiHidden/>
    <w:rsid w:val="00B120E4"/>
    <w:rPr>
      <w:color w:val="808080"/>
    </w:rPr>
  </w:style>
  <w:style w:type="character" w:styleId="LineNumber">
    <w:name w:val="line number"/>
    <w:basedOn w:val="DefaultParagraphFont"/>
    <w:uiPriority w:val="99"/>
    <w:semiHidden/>
    <w:unhideWhenUsed/>
    <w:rsid w:val="003A54D7"/>
  </w:style>
  <w:style w:type="table" w:styleId="TableGrid">
    <w:name w:val="Table Grid"/>
    <w:basedOn w:val="TableNormal"/>
    <w:uiPriority w:val="39"/>
    <w:rsid w:val="00485346"/>
    <w:tblPr>
      <w:tblInd w:w="0" w:type="nil"/>
      <w:tblCellMar>
        <w:left w:w="0" w:type="dxa"/>
        <w:right w:w="0" w:type="dxa"/>
      </w:tblCellMar>
    </w:tblPr>
  </w:style>
  <w:style w:type="paragraph" w:styleId="TableofFigures">
    <w:name w:val="table of figures"/>
    <w:uiPriority w:val="99"/>
    <w:unhideWhenUsed/>
    <w:rsid w:val="07943669"/>
    <w:pPr>
      <w:ind w:left="480" w:hanging="480"/>
    </w:pPr>
    <w:rPr>
      <w:rFonts w:ascii="Times New Roman" w:hAnsi="Times New Roman"/>
      <w:sz w:val="20"/>
      <w:szCs w:val="20"/>
    </w:rPr>
  </w:style>
  <w:style w:type="character" w:styleId="Hyperlink">
    <w:name w:val="Hyperlink"/>
    <w:basedOn w:val="DefaultParagraphFont"/>
    <w:uiPriority w:val="99"/>
    <w:unhideWhenUsed/>
    <w:rsid w:val="00880E43"/>
    <w:rPr>
      <w:color w:val="0563C1" w:themeColor="hyperlink"/>
      <w:u w:val="single"/>
    </w:rPr>
  </w:style>
  <w:style w:type="paragraph" w:styleId="Revision">
    <w:name w:val="Revision"/>
    <w:hidden/>
    <w:uiPriority w:val="99"/>
    <w:semiHidden/>
    <w:rsid w:val="00AF5FE5"/>
  </w:style>
  <w:style w:type="paragraph" w:styleId="ListParagraph">
    <w:name w:val="List Paragraph"/>
    <w:uiPriority w:val="34"/>
    <w:qFormat/>
    <w:rsid w:val="07943669"/>
    <w:pPr>
      <w:ind w:left="720"/>
      <w:contextualSpacing/>
    </w:pPr>
  </w:style>
  <w:style w:type="character" w:styleId="UnresolvedMention">
    <w:name w:val="Unresolved Mention"/>
    <w:basedOn w:val="DefaultParagraphFont"/>
    <w:uiPriority w:val="99"/>
    <w:semiHidden/>
    <w:unhideWhenUsed/>
    <w:rsid w:val="00AE363E"/>
    <w:rPr>
      <w:color w:val="605E5C"/>
      <w:shd w:val="clear" w:color="auto" w:fill="E1DFDD"/>
    </w:rPr>
  </w:style>
  <w:style w:type="paragraph" w:styleId="NormalWeb">
    <w:name w:val="Normal (Web)"/>
    <w:uiPriority w:val="99"/>
    <w:semiHidden/>
    <w:unhideWhenUsed/>
    <w:rsid w:val="07943669"/>
    <w:rPr>
      <w:rFonts w:ascii="Times New Roman" w:hAnsi="Times New Roman" w:cs="Times New Roman"/>
    </w:rPr>
  </w:style>
  <w:style w:type="paragraph" w:styleId="TOCHeading">
    <w:name w:val="TOC Heading"/>
    <w:basedOn w:val="Heading1"/>
    <w:next w:val="Normal"/>
    <w:uiPriority w:val="39"/>
    <w:unhideWhenUsed/>
    <w:qFormat/>
    <w:rsid w:val="0050466D"/>
    <w:pPr>
      <w:spacing w:line="259" w:lineRule="auto"/>
      <w:outlineLvl w:val="9"/>
    </w:pPr>
    <w:rPr>
      <w:lang w:eastAsia="it-IT"/>
    </w:rPr>
  </w:style>
  <w:style w:type="paragraph" w:styleId="TOC1">
    <w:name w:val="toc 1"/>
    <w:uiPriority w:val="39"/>
    <w:unhideWhenUsed/>
    <w:rsid w:val="07943669"/>
    <w:pPr>
      <w:spacing w:after="100"/>
    </w:pPr>
    <w:rPr>
      <w:rFonts w:ascii="Times New Roman" w:hAnsi="Times New Roman"/>
    </w:rPr>
  </w:style>
  <w:style w:type="paragraph" w:styleId="Testocommento1" w:customStyle="1">
    <w:name w:val="Testo commento1"/>
    <w:next w:val="Normal"/>
    <w:uiPriority w:val="99"/>
    <w:unhideWhenUsed/>
    <w:rsid w:val="07943669"/>
    <w:rPr>
      <w:sz w:val="20"/>
      <w:szCs w:val="20"/>
    </w:rPr>
  </w:style>
  <w:style w:type="paragraph" w:styleId="TOC2">
    <w:name w:val="toc 2"/>
    <w:uiPriority w:val="39"/>
    <w:unhideWhenUsed/>
    <w:rsid w:val="07943669"/>
    <w:pPr>
      <w:spacing w:after="100"/>
      <w:ind w:left="240"/>
    </w:pPr>
  </w:style>
  <w:style w:type="character" w:styleId="Strong">
    <w:name w:val="Strong"/>
    <w:basedOn w:val="DefaultParagraphFont"/>
    <w:uiPriority w:val="22"/>
    <w:qFormat/>
    <w:rsid w:val="00CA64AE"/>
    <w:rPr>
      <w:b/>
      <w:bCs/>
    </w:rPr>
  </w:style>
  <w:style w:type="table" w:styleId="Grigliatabella1" w:customStyle="1">
    <w:name w:val="Griglia tabella1"/>
    <w:basedOn w:val="TableNormal"/>
    <w:next w:val="TableGrid"/>
    <w:uiPriority w:val="59"/>
    <w:rsid w:val="00C55A7B"/>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CommentText">
    <w:name w:val="Comment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rPr>
      <w:sz w:val="20"/>
      <w:szCs w:val="20"/>
    </w:rPr>
  </w:style>
  <w:style w:type="character" w:styleId="CommentReference">
    <w:name w:val="Comment Reference"/>
    <w:basedOn w:val="DefaultParagraphFont"/>
    <w:uiPriority w:val="99"/>
    <w:semiHidden/>
    <w:unhideWhenUsed/>
    <w:rPr>
      <w:sz w:val="16"/>
      <w:szCs w:val="16"/>
    </w:rPr>
  </w:style>
  <w:style w:type="character" w:styleId="CommentReference1" w:customStyle="1">
    <w:name w:val="Comment Reference1"/>
    <w:basedOn w:val="DefaultParagraphFont"/>
    <w:uiPriority w:val="99"/>
    <w:semiHidden/>
    <w:unhideWhenUsed/>
    <w:rsid w:val="00482270"/>
    <w:rPr>
      <w:sz w:val="16"/>
      <w:szCs w:val="16"/>
    </w:rPr>
  </w:style>
  <w:style w:type="paragraph" w:styleId="CommentText1" w:customStyle="1">
    <w:name w:val="Comment Text1"/>
    <w:uiPriority w:val="99"/>
    <w:unhideWhenUsed/>
    <w:rsid w:val="00482270"/>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76455">
      <w:marLeft w:val="640"/>
      <w:marRight w:val="0"/>
      <w:marTop w:val="0"/>
      <w:marBottom w:val="0"/>
      <w:divBdr>
        <w:top w:val="none" w:sz="0" w:space="0" w:color="auto"/>
        <w:left w:val="none" w:sz="0" w:space="0" w:color="auto"/>
        <w:bottom w:val="none" w:sz="0" w:space="0" w:color="auto"/>
        <w:right w:val="none" w:sz="0" w:space="0" w:color="auto"/>
      </w:divBdr>
    </w:div>
    <w:div w:id="22678872">
      <w:marLeft w:val="640"/>
      <w:marRight w:val="0"/>
      <w:marTop w:val="0"/>
      <w:marBottom w:val="0"/>
      <w:divBdr>
        <w:top w:val="none" w:sz="0" w:space="0" w:color="auto"/>
        <w:left w:val="none" w:sz="0" w:space="0" w:color="auto"/>
        <w:bottom w:val="none" w:sz="0" w:space="0" w:color="auto"/>
        <w:right w:val="none" w:sz="0" w:space="0" w:color="auto"/>
      </w:divBdr>
    </w:div>
    <w:div w:id="26881751">
      <w:marLeft w:val="640"/>
      <w:marRight w:val="0"/>
      <w:marTop w:val="0"/>
      <w:marBottom w:val="0"/>
      <w:divBdr>
        <w:top w:val="none" w:sz="0" w:space="0" w:color="auto"/>
        <w:left w:val="none" w:sz="0" w:space="0" w:color="auto"/>
        <w:bottom w:val="none" w:sz="0" w:space="0" w:color="auto"/>
        <w:right w:val="none" w:sz="0" w:space="0" w:color="auto"/>
      </w:divBdr>
    </w:div>
    <w:div w:id="28073430">
      <w:marLeft w:val="640"/>
      <w:marRight w:val="0"/>
      <w:marTop w:val="0"/>
      <w:marBottom w:val="0"/>
      <w:divBdr>
        <w:top w:val="none" w:sz="0" w:space="0" w:color="auto"/>
        <w:left w:val="none" w:sz="0" w:space="0" w:color="auto"/>
        <w:bottom w:val="none" w:sz="0" w:space="0" w:color="auto"/>
        <w:right w:val="none" w:sz="0" w:space="0" w:color="auto"/>
      </w:divBdr>
    </w:div>
    <w:div w:id="33694398">
      <w:marLeft w:val="640"/>
      <w:marRight w:val="0"/>
      <w:marTop w:val="0"/>
      <w:marBottom w:val="0"/>
      <w:divBdr>
        <w:top w:val="none" w:sz="0" w:space="0" w:color="auto"/>
        <w:left w:val="none" w:sz="0" w:space="0" w:color="auto"/>
        <w:bottom w:val="none" w:sz="0" w:space="0" w:color="auto"/>
        <w:right w:val="none" w:sz="0" w:space="0" w:color="auto"/>
      </w:divBdr>
    </w:div>
    <w:div w:id="61873659">
      <w:bodyDiv w:val="1"/>
      <w:marLeft w:val="0"/>
      <w:marRight w:val="0"/>
      <w:marTop w:val="0"/>
      <w:marBottom w:val="0"/>
      <w:divBdr>
        <w:top w:val="none" w:sz="0" w:space="0" w:color="auto"/>
        <w:left w:val="none" w:sz="0" w:space="0" w:color="auto"/>
        <w:bottom w:val="none" w:sz="0" w:space="0" w:color="auto"/>
        <w:right w:val="none" w:sz="0" w:space="0" w:color="auto"/>
      </w:divBdr>
      <w:divsChild>
        <w:div w:id="297489454">
          <w:marLeft w:val="0"/>
          <w:marRight w:val="0"/>
          <w:marTop w:val="0"/>
          <w:marBottom w:val="0"/>
          <w:divBdr>
            <w:top w:val="none" w:sz="0" w:space="0" w:color="auto"/>
            <w:left w:val="none" w:sz="0" w:space="0" w:color="auto"/>
            <w:bottom w:val="none" w:sz="0" w:space="0" w:color="auto"/>
            <w:right w:val="none" w:sz="0" w:space="0" w:color="auto"/>
          </w:divBdr>
          <w:divsChild>
            <w:div w:id="1882283322">
              <w:marLeft w:val="0"/>
              <w:marRight w:val="0"/>
              <w:marTop w:val="0"/>
              <w:marBottom w:val="0"/>
              <w:divBdr>
                <w:top w:val="none" w:sz="0" w:space="0" w:color="auto"/>
                <w:left w:val="none" w:sz="0" w:space="0" w:color="auto"/>
                <w:bottom w:val="none" w:sz="0" w:space="0" w:color="auto"/>
                <w:right w:val="none" w:sz="0" w:space="0" w:color="auto"/>
              </w:divBdr>
              <w:divsChild>
                <w:div w:id="2100298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04045">
      <w:marLeft w:val="640"/>
      <w:marRight w:val="0"/>
      <w:marTop w:val="0"/>
      <w:marBottom w:val="0"/>
      <w:divBdr>
        <w:top w:val="none" w:sz="0" w:space="0" w:color="auto"/>
        <w:left w:val="none" w:sz="0" w:space="0" w:color="auto"/>
        <w:bottom w:val="none" w:sz="0" w:space="0" w:color="auto"/>
        <w:right w:val="none" w:sz="0" w:space="0" w:color="auto"/>
      </w:divBdr>
    </w:div>
    <w:div w:id="90778488">
      <w:marLeft w:val="640"/>
      <w:marRight w:val="0"/>
      <w:marTop w:val="0"/>
      <w:marBottom w:val="0"/>
      <w:divBdr>
        <w:top w:val="none" w:sz="0" w:space="0" w:color="auto"/>
        <w:left w:val="none" w:sz="0" w:space="0" w:color="auto"/>
        <w:bottom w:val="none" w:sz="0" w:space="0" w:color="auto"/>
        <w:right w:val="none" w:sz="0" w:space="0" w:color="auto"/>
      </w:divBdr>
    </w:div>
    <w:div w:id="97681361">
      <w:marLeft w:val="640"/>
      <w:marRight w:val="0"/>
      <w:marTop w:val="0"/>
      <w:marBottom w:val="0"/>
      <w:divBdr>
        <w:top w:val="none" w:sz="0" w:space="0" w:color="auto"/>
        <w:left w:val="none" w:sz="0" w:space="0" w:color="auto"/>
        <w:bottom w:val="none" w:sz="0" w:space="0" w:color="auto"/>
        <w:right w:val="none" w:sz="0" w:space="0" w:color="auto"/>
      </w:divBdr>
    </w:div>
    <w:div w:id="110629575">
      <w:marLeft w:val="640"/>
      <w:marRight w:val="0"/>
      <w:marTop w:val="0"/>
      <w:marBottom w:val="0"/>
      <w:divBdr>
        <w:top w:val="none" w:sz="0" w:space="0" w:color="auto"/>
        <w:left w:val="none" w:sz="0" w:space="0" w:color="auto"/>
        <w:bottom w:val="none" w:sz="0" w:space="0" w:color="auto"/>
        <w:right w:val="none" w:sz="0" w:space="0" w:color="auto"/>
      </w:divBdr>
    </w:div>
    <w:div w:id="117603668">
      <w:marLeft w:val="640"/>
      <w:marRight w:val="0"/>
      <w:marTop w:val="0"/>
      <w:marBottom w:val="0"/>
      <w:divBdr>
        <w:top w:val="none" w:sz="0" w:space="0" w:color="auto"/>
        <w:left w:val="none" w:sz="0" w:space="0" w:color="auto"/>
        <w:bottom w:val="none" w:sz="0" w:space="0" w:color="auto"/>
        <w:right w:val="none" w:sz="0" w:space="0" w:color="auto"/>
      </w:divBdr>
    </w:div>
    <w:div w:id="127280746">
      <w:bodyDiv w:val="1"/>
      <w:marLeft w:val="0"/>
      <w:marRight w:val="0"/>
      <w:marTop w:val="0"/>
      <w:marBottom w:val="0"/>
      <w:divBdr>
        <w:top w:val="none" w:sz="0" w:space="0" w:color="auto"/>
        <w:left w:val="none" w:sz="0" w:space="0" w:color="auto"/>
        <w:bottom w:val="none" w:sz="0" w:space="0" w:color="auto"/>
        <w:right w:val="none" w:sz="0" w:space="0" w:color="auto"/>
      </w:divBdr>
    </w:div>
    <w:div w:id="132989922">
      <w:marLeft w:val="640"/>
      <w:marRight w:val="0"/>
      <w:marTop w:val="0"/>
      <w:marBottom w:val="0"/>
      <w:divBdr>
        <w:top w:val="none" w:sz="0" w:space="0" w:color="auto"/>
        <w:left w:val="none" w:sz="0" w:space="0" w:color="auto"/>
        <w:bottom w:val="none" w:sz="0" w:space="0" w:color="auto"/>
        <w:right w:val="none" w:sz="0" w:space="0" w:color="auto"/>
      </w:divBdr>
    </w:div>
    <w:div w:id="139158414">
      <w:marLeft w:val="640"/>
      <w:marRight w:val="0"/>
      <w:marTop w:val="0"/>
      <w:marBottom w:val="0"/>
      <w:divBdr>
        <w:top w:val="none" w:sz="0" w:space="0" w:color="auto"/>
        <w:left w:val="none" w:sz="0" w:space="0" w:color="auto"/>
        <w:bottom w:val="none" w:sz="0" w:space="0" w:color="auto"/>
        <w:right w:val="none" w:sz="0" w:space="0" w:color="auto"/>
      </w:divBdr>
    </w:div>
    <w:div w:id="139689215">
      <w:marLeft w:val="640"/>
      <w:marRight w:val="0"/>
      <w:marTop w:val="0"/>
      <w:marBottom w:val="0"/>
      <w:divBdr>
        <w:top w:val="none" w:sz="0" w:space="0" w:color="auto"/>
        <w:left w:val="none" w:sz="0" w:space="0" w:color="auto"/>
        <w:bottom w:val="none" w:sz="0" w:space="0" w:color="auto"/>
        <w:right w:val="none" w:sz="0" w:space="0" w:color="auto"/>
      </w:divBdr>
    </w:div>
    <w:div w:id="160853016">
      <w:marLeft w:val="640"/>
      <w:marRight w:val="0"/>
      <w:marTop w:val="0"/>
      <w:marBottom w:val="0"/>
      <w:divBdr>
        <w:top w:val="none" w:sz="0" w:space="0" w:color="auto"/>
        <w:left w:val="none" w:sz="0" w:space="0" w:color="auto"/>
        <w:bottom w:val="none" w:sz="0" w:space="0" w:color="auto"/>
        <w:right w:val="none" w:sz="0" w:space="0" w:color="auto"/>
      </w:divBdr>
    </w:div>
    <w:div w:id="161048229">
      <w:bodyDiv w:val="1"/>
      <w:marLeft w:val="0"/>
      <w:marRight w:val="0"/>
      <w:marTop w:val="0"/>
      <w:marBottom w:val="0"/>
      <w:divBdr>
        <w:top w:val="none" w:sz="0" w:space="0" w:color="auto"/>
        <w:left w:val="none" w:sz="0" w:space="0" w:color="auto"/>
        <w:bottom w:val="none" w:sz="0" w:space="0" w:color="auto"/>
        <w:right w:val="none" w:sz="0" w:space="0" w:color="auto"/>
      </w:divBdr>
      <w:divsChild>
        <w:div w:id="33773982">
          <w:marLeft w:val="640"/>
          <w:marRight w:val="0"/>
          <w:marTop w:val="0"/>
          <w:marBottom w:val="0"/>
          <w:divBdr>
            <w:top w:val="none" w:sz="0" w:space="0" w:color="auto"/>
            <w:left w:val="none" w:sz="0" w:space="0" w:color="auto"/>
            <w:bottom w:val="none" w:sz="0" w:space="0" w:color="auto"/>
            <w:right w:val="none" w:sz="0" w:space="0" w:color="auto"/>
          </w:divBdr>
        </w:div>
        <w:div w:id="118963112">
          <w:marLeft w:val="640"/>
          <w:marRight w:val="0"/>
          <w:marTop w:val="0"/>
          <w:marBottom w:val="0"/>
          <w:divBdr>
            <w:top w:val="none" w:sz="0" w:space="0" w:color="auto"/>
            <w:left w:val="none" w:sz="0" w:space="0" w:color="auto"/>
            <w:bottom w:val="none" w:sz="0" w:space="0" w:color="auto"/>
            <w:right w:val="none" w:sz="0" w:space="0" w:color="auto"/>
          </w:divBdr>
        </w:div>
        <w:div w:id="203643625">
          <w:marLeft w:val="640"/>
          <w:marRight w:val="0"/>
          <w:marTop w:val="0"/>
          <w:marBottom w:val="0"/>
          <w:divBdr>
            <w:top w:val="none" w:sz="0" w:space="0" w:color="auto"/>
            <w:left w:val="none" w:sz="0" w:space="0" w:color="auto"/>
            <w:bottom w:val="none" w:sz="0" w:space="0" w:color="auto"/>
            <w:right w:val="none" w:sz="0" w:space="0" w:color="auto"/>
          </w:divBdr>
        </w:div>
        <w:div w:id="276446718">
          <w:marLeft w:val="640"/>
          <w:marRight w:val="0"/>
          <w:marTop w:val="0"/>
          <w:marBottom w:val="0"/>
          <w:divBdr>
            <w:top w:val="none" w:sz="0" w:space="0" w:color="auto"/>
            <w:left w:val="none" w:sz="0" w:space="0" w:color="auto"/>
            <w:bottom w:val="none" w:sz="0" w:space="0" w:color="auto"/>
            <w:right w:val="none" w:sz="0" w:space="0" w:color="auto"/>
          </w:divBdr>
        </w:div>
        <w:div w:id="305163002">
          <w:marLeft w:val="640"/>
          <w:marRight w:val="0"/>
          <w:marTop w:val="0"/>
          <w:marBottom w:val="0"/>
          <w:divBdr>
            <w:top w:val="none" w:sz="0" w:space="0" w:color="auto"/>
            <w:left w:val="none" w:sz="0" w:space="0" w:color="auto"/>
            <w:bottom w:val="none" w:sz="0" w:space="0" w:color="auto"/>
            <w:right w:val="none" w:sz="0" w:space="0" w:color="auto"/>
          </w:divBdr>
        </w:div>
        <w:div w:id="492916642">
          <w:marLeft w:val="640"/>
          <w:marRight w:val="0"/>
          <w:marTop w:val="0"/>
          <w:marBottom w:val="0"/>
          <w:divBdr>
            <w:top w:val="none" w:sz="0" w:space="0" w:color="auto"/>
            <w:left w:val="none" w:sz="0" w:space="0" w:color="auto"/>
            <w:bottom w:val="none" w:sz="0" w:space="0" w:color="auto"/>
            <w:right w:val="none" w:sz="0" w:space="0" w:color="auto"/>
          </w:divBdr>
        </w:div>
        <w:div w:id="570041411">
          <w:marLeft w:val="640"/>
          <w:marRight w:val="0"/>
          <w:marTop w:val="0"/>
          <w:marBottom w:val="0"/>
          <w:divBdr>
            <w:top w:val="none" w:sz="0" w:space="0" w:color="auto"/>
            <w:left w:val="none" w:sz="0" w:space="0" w:color="auto"/>
            <w:bottom w:val="none" w:sz="0" w:space="0" w:color="auto"/>
            <w:right w:val="none" w:sz="0" w:space="0" w:color="auto"/>
          </w:divBdr>
        </w:div>
        <w:div w:id="575013932">
          <w:marLeft w:val="640"/>
          <w:marRight w:val="0"/>
          <w:marTop w:val="0"/>
          <w:marBottom w:val="0"/>
          <w:divBdr>
            <w:top w:val="none" w:sz="0" w:space="0" w:color="auto"/>
            <w:left w:val="none" w:sz="0" w:space="0" w:color="auto"/>
            <w:bottom w:val="none" w:sz="0" w:space="0" w:color="auto"/>
            <w:right w:val="none" w:sz="0" w:space="0" w:color="auto"/>
          </w:divBdr>
        </w:div>
        <w:div w:id="617415054">
          <w:marLeft w:val="640"/>
          <w:marRight w:val="0"/>
          <w:marTop w:val="0"/>
          <w:marBottom w:val="0"/>
          <w:divBdr>
            <w:top w:val="none" w:sz="0" w:space="0" w:color="auto"/>
            <w:left w:val="none" w:sz="0" w:space="0" w:color="auto"/>
            <w:bottom w:val="none" w:sz="0" w:space="0" w:color="auto"/>
            <w:right w:val="none" w:sz="0" w:space="0" w:color="auto"/>
          </w:divBdr>
        </w:div>
        <w:div w:id="689263323">
          <w:marLeft w:val="640"/>
          <w:marRight w:val="0"/>
          <w:marTop w:val="0"/>
          <w:marBottom w:val="0"/>
          <w:divBdr>
            <w:top w:val="none" w:sz="0" w:space="0" w:color="auto"/>
            <w:left w:val="none" w:sz="0" w:space="0" w:color="auto"/>
            <w:bottom w:val="none" w:sz="0" w:space="0" w:color="auto"/>
            <w:right w:val="none" w:sz="0" w:space="0" w:color="auto"/>
          </w:divBdr>
        </w:div>
        <w:div w:id="740567352">
          <w:marLeft w:val="640"/>
          <w:marRight w:val="0"/>
          <w:marTop w:val="0"/>
          <w:marBottom w:val="0"/>
          <w:divBdr>
            <w:top w:val="none" w:sz="0" w:space="0" w:color="auto"/>
            <w:left w:val="none" w:sz="0" w:space="0" w:color="auto"/>
            <w:bottom w:val="none" w:sz="0" w:space="0" w:color="auto"/>
            <w:right w:val="none" w:sz="0" w:space="0" w:color="auto"/>
          </w:divBdr>
        </w:div>
        <w:div w:id="764690405">
          <w:marLeft w:val="640"/>
          <w:marRight w:val="0"/>
          <w:marTop w:val="0"/>
          <w:marBottom w:val="0"/>
          <w:divBdr>
            <w:top w:val="none" w:sz="0" w:space="0" w:color="auto"/>
            <w:left w:val="none" w:sz="0" w:space="0" w:color="auto"/>
            <w:bottom w:val="none" w:sz="0" w:space="0" w:color="auto"/>
            <w:right w:val="none" w:sz="0" w:space="0" w:color="auto"/>
          </w:divBdr>
        </w:div>
        <w:div w:id="886912277">
          <w:marLeft w:val="640"/>
          <w:marRight w:val="0"/>
          <w:marTop w:val="0"/>
          <w:marBottom w:val="0"/>
          <w:divBdr>
            <w:top w:val="none" w:sz="0" w:space="0" w:color="auto"/>
            <w:left w:val="none" w:sz="0" w:space="0" w:color="auto"/>
            <w:bottom w:val="none" w:sz="0" w:space="0" w:color="auto"/>
            <w:right w:val="none" w:sz="0" w:space="0" w:color="auto"/>
          </w:divBdr>
        </w:div>
        <w:div w:id="970942885">
          <w:marLeft w:val="640"/>
          <w:marRight w:val="0"/>
          <w:marTop w:val="0"/>
          <w:marBottom w:val="0"/>
          <w:divBdr>
            <w:top w:val="none" w:sz="0" w:space="0" w:color="auto"/>
            <w:left w:val="none" w:sz="0" w:space="0" w:color="auto"/>
            <w:bottom w:val="none" w:sz="0" w:space="0" w:color="auto"/>
            <w:right w:val="none" w:sz="0" w:space="0" w:color="auto"/>
          </w:divBdr>
        </w:div>
        <w:div w:id="1082724461">
          <w:marLeft w:val="640"/>
          <w:marRight w:val="0"/>
          <w:marTop w:val="0"/>
          <w:marBottom w:val="0"/>
          <w:divBdr>
            <w:top w:val="none" w:sz="0" w:space="0" w:color="auto"/>
            <w:left w:val="none" w:sz="0" w:space="0" w:color="auto"/>
            <w:bottom w:val="none" w:sz="0" w:space="0" w:color="auto"/>
            <w:right w:val="none" w:sz="0" w:space="0" w:color="auto"/>
          </w:divBdr>
        </w:div>
        <w:div w:id="1084690719">
          <w:marLeft w:val="640"/>
          <w:marRight w:val="0"/>
          <w:marTop w:val="0"/>
          <w:marBottom w:val="0"/>
          <w:divBdr>
            <w:top w:val="none" w:sz="0" w:space="0" w:color="auto"/>
            <w:left w:val="none" w:sz="0" w:space="0" w:color="auto"/>
            <w:bottom w:val="none" w:sz="0" w:space="0" w:color="auto"/>
            <w:right w:val="none" w:sz="0" w:space="0" w:color="auto"/>
          </w:divBdr>
        </w:div>
        <w:div w:id="1087726017">
          <w:marLeft w:val="640"/>
          <w:marRight w:val="0"/>
          <w:marTop w:val="0"/>
          <w:marBottom w:val="0"/>
          <w:divBdr>
            <w:top w:val="none" w:sz="0" w:space="0" w:color="auto"/>
            <w:left w:val="none" w:sz="0" w:space="0" w:color="auto"/>
            <w:bottom w:val="none" w:sz="0" w:space="0" w:color="auto"/>
            <w:right w:val="none" w:sz="0" w:space="0" w:color="auto"/>
          </w:divBdr>
        </w:div>
        <w:div w:id="1174614299">
          <w:marLeft w:val="640"/>
          <w:marRight w:val="0"/>
          <w:marTop w:val="0"/>
          <w:marBottom w:val="0"/>
          <w:divBdr>
            <w:top w:val="none" w:sz="0" w:space="0" w:color="auto"/>
            <w:left w:val="none" w:sz="0" w:space="0" w:color="auto"/>
            <w:bottom w:val="none" w:sz="0" w:space="0" w:color="auto"/>
            <w:right w:val="none" w:sz="0" w:space="0" w:color="auto"/>
          </w:divBdr>
        </w:div>
        <w:div w:id="1239709004">
          <w:marLeft w:val="640"/>
          <w:marRight w:val="0"/>
          <w:marTop w:val="0"/>
          <w:marBottom w:val="0"/>
          <w:divBdr>
            <w:top w:val="none" w:sz="0" w:space="0" w:color="auto"/>
            <w:left w:val="none" w:sz="0" w:space="0" w:color="auto"/>
            <w:bottom w:val="none" w:sz="0" w:space="0" w:color="auto"/>
            <w:right w:val="none" w:sz="0" w:space="0" w:color="auto"/>
          </w:divBdr>
        </w:div>
        <w:div w:id="1278754769">
          <w:marLeft w:val="640"/>
          <w:marRight w:val="0"/>
          <w:marTop w:val="0"/>
          <w:marBottom w:val="0"/>
          <w:divBdr>
            <w:top w:val="none" w:sz="0" w:space="0" w:color="auto"/>
            <w:left w:val="none" w:sz="0" w:space="0" w:color="auto"/>
            <w:bottom w:val="none" w:sz="0" w:space="0" w:color="auto"/>
            <w:right w:val="none" w:sz="0" w:space="0" w:color="auto"/>
          </w:divBdr>
        </w:div>
        <w:div w:id="1324888922">
          <w:marLeft w:val="640"/>
          <w:marRight w:val="0"/>
          <w:marTop w:val="0"/>
          <w:marBottom w:val="0"/>
          <w:divBdr>
            <w:top w:val="none" w:sz="0" w:space="0" w:color="auto"/>
            <w:left w:val="none" w:sz="0" w:space="0" w:color="auto"/>
            <w:bottom w:val="none" w:sz="0" w:space="0" w:color="auto"/>
            <w:right w:val="none" w:sz="0" w:space="0" w:color="auto"/>
          </w:divBdr>
        </w:div>
        <w:div w:id="1399278561">
          <w:marLeft w:val="640"/>
          <w:marRight w:val="0"/>
          <w:marTop w:val="0"/>
          <w:marBottom w:val="0"/>
          <w:divBdr>
            <w:top w:val="none" w:sz="0" w:space="0" w:color="auto"/>
            <w:left w:val="none" w:sz="0" w:space="0" w:color="auto"/>
            <w:bottom w:val="none" w:sz="0" w:space="0" w:color="auto"/>
            <w:right w:val="none" w:sz="0" w:space="0" w:color="auto"/>
          </w:divBdr>
        </w:div>
        <w:div w:id="1548104692">
          <w:marLeft w:val="640"/>
          <w:marRight w:val="0"/>
          <w:marTop w:val="0"/>
          <w:marBottom w:val="0"/>
          <w:divBdr>
            <w:top w:val="none" w:sz="0" w:space="0" w:color="auto"/>
            <w:left w:val="none" w:sz="0" w:space="0" w:color="auto"/>
            <w:bottom w:val="none" w:sz="0" w:space="0" w:color="auto"/>
            <w:right w:val="none" w:sz="0" w:space="0" w:color="auto"/>
          </w:divBdr>
        </w:div>
        <w:div w:id="1692026342">
          <w:marLeft w:val="640"/>
          <w:marRight w:val="0"/>
          <w:marTop w:val="0"/>
          <w:marBottom w:val="0"/>
          <w:divBdr>
            <w:top w:val="none" w:sz="0" w:space="0" w:color="auto"/>
            <w:left w:val="none" w:sz="0" w:space="0" w:color="auto"/>
            <w:bottom w:val="none" w:sz="0" w:space="0" w:color="auto"/>
            <w:right w:val="none" w:sz="0" w:space="0" w:color="auto"/>
          </w:divBdr>
        </w:div>
        <w:div w:id="1749229132">
          <w:marLeft w:val="640"/>
          <w:marRight w:val="0"/>
          <w:marTop w:val="0"/>
          <w:marBottom w:val="0"/>
          <w:divBdr>
            <w:top w:val="none" w:sz="0" w:space="0" w:color="auto"/>
            <w:left w:val="none" w:sz="0" w:space="0" w:color="auto"/>
            <w:bottom w:val="none" w:sz="0" w:space="0" w:color="auto"/>
            <w:right w:val="none" w:sz="0" w:space="0" w:color="auto"/>
          </w:divBdr>
        </w:div>
        <w:div w:id="1820993898">
          <w:marLeft w:val="640"/>
          <w:marRight w:val="0"/>
          <w:marTop w:val="0"/>
          <w:marBottom w:val="0"/>
          <w:divBdr>
            <w:top w:val="none" w:sz="0" w:space="0" w:color="auto"/>
            <w:left w:val="none" w:sz="0" w:space="0" w:color="auto"/>
            <w:bottom w:val="none" w:sz="0" w:space="0" w:color="auto"/>
            <w:right w:val="none" w:sz="0" w:space="0" w:color="auto"/>
          </w:divBdr>
        </w:div>
      </w:divsChild>
    </w:div>
    <w:div w:id="163325701">
      <w:marLeft w:val="640"/>
      <w:marRight w:val="0"/>
      <w:marTop w:val="0"/>
      <w:marBottom w:val="0"/>
      <w:divBdr>
        <w:top w:val="none" w:sz="0" w:space="0" w:color="auto"/>
        <w:left w:val="none" w:sz="0" w:space="0" w:color="auto"/>
        <w:bottom w:val="none" w:sz="0" w:space="0" w:color="auto"/>
        <w:right w:val="none" w:sz="0" w:space="0" w:color="auto"/>
      </w:divBdr>
    </w:div>
    <w:div w:id="165025960">
      <w:bodyDiv w:val="1"/>
      <w:marLeft w:val="0"/>
      <w:marRight w:val="0"/>
      <w:marTop w:val="0"/>
      <w:marBottom w:val="0"/>
      <w:divBdr>
        <w:top w:val="none" w:sz="0" w:space="0" w:color="auto"/>
        <w:left w:val="none" w:sz="0" w:space="0" w:color="auto"/>
        <w:bottom w:val="none" w:sz="0" w:space="0" w:color="auto"/>
        <w:right w:val="none" w:sz="0" w:space="0" w:color="auto"/>
      </w:divBdr>
      <w:divsChild>
        <w:div w:id="1513779">
          <w:marLeft w:val="640"/>
          <w:marRight w:val="0"/>
          <w:marTop w:val="0"/>
          <w:marBottom w:val="0"/>
          <w:divBdr>
            <w:top w:val="none" w:sz="0" w:space="0" w:color="auto"/>
            <w:left w:val="none" w:sz="0" w:space="0" w:color="auto"/>
            <w:bottom w:val="none" w:sz="0" w:space="0" w:color="auto"/>
            <w:right w:val="none" w:sz="0" w:space="0" w:color="auto"/>
          </w:divBdr>
        </w:div>
        <w:div w:id="36903627">
          <w:marLeft w:val="640"/>
          <w:marRight w:val="0"/>
          <w:marTop w:val="0"/>
          <w:marBottom w:val="0"/>
          <w:divBdr>
            <w:top w:val="none" w:sz="0" w:space="0" w:color="auto"/>
            <w:left w:val="none" w:sz="0" w:space="0" w:color="auto"/>
            <w:bottom w:val="none" w:sz="0" w:space="0" w:color="auto"/>
            <w:right w:val="none" w:sz="0" w:space="0" w:color="auto"/>
          </w:divBdr>
        </w:div>
        <w:div w:id="72555470">
          <w:marLeft w:val="640"/>
          <w:marRight w:val="0"/>
          <w:marTop w:val="0"/>
          <w:marBottom w:val="0"/>
          <w:divBdr>
            <w:top w:val="none" w:sz="0" w:space="0" w:color="auto"/>
            <w:left w:val="none" w:sz="0" w:space="0" w:color="auto"/>
            <w:bottom w:val="none" w:sz="0" w:space="0" w:color="auto"/>
            <w:right w:val="none" w:sz="0" w:space="0" w:color="auto"/>
          </w:divBdr>
        </w:div>
        <w:div w:id="171923194">
          <w:marLeft w:val="640"/>
          <w:marRight w:val="0"/>
          <w:marTop w:val="0"/>
          <w:marBottom w:val="0"/>
          <w:divBdr>
            <w:top w:val="none" w:sz="0" w:space="0" w:color="auto"/>
            <w:left w:val="none" w:sz="0" w:space="0" w:color="auto"/>
            <w:bottom w:val="none" w:sz="0" w:space="0" w:color="auto"/>
            <w:right w:val="none" w:sz="0" w:space="0" w:color="auto"/>
          </w:divBdr>
        </w:div>
        <w:div w:id="344677223">
          <w:marLeft w:val="640"/>
          <w:marRight w:val="0"/>
          <w:marTop w:val="0"/>
          <w:marBottom w:val="0"/>
          <w:divBdr>
            <w:top w:val="none" w:sz="0" w:space="0" w:color="auto"/>
            <w:left w:val="none" w:sz="0" w:space="0" w:color="auto"/>
            <w:bottom w:val="none" w:sz="0" w:space="0" w:color="auto"/>
            <w:right w:val="none" w:sz="0" w:space="0" w:color="auto"/>
          </w:divBdr>
        </w:div>
        <w:div w:id="351304304">
          <w:marLeft w:val="640"/>
          <w:marRight w:val="0"/>
          <w:marTop w:val="0"/>
          <w:marBottom w:val="0"/>
          <w:divBdr>
            <w:top w:val="none" w:sz="0" w:space="0" w:color="auto"/>
            <w:left w:val="none" w:sz="0" w:space="0" w:color="auto"/>
            <w:bottom w:val="none" w:sz="0" w:space="0" w:color="auto"/>
            <w:right w:val="none" w:sz="0" w:space="0" w:color="auto"/>
          </w:divBdr>
        </w:div>
        <w:div w:id="403644262">
          <w:marLeft w:val="640"/>
          <w:marRight w:val="0"/>
          <w:marTop w:val="0"/>
          <w:marBottom w:val="0"/>
          <w:divBdr>
            <w:top w:val="none" w:sz="0" w:space="0" w:color="auto"/>
            <w:left w:val="none" w:sz="0" w:space="0" w:color="auto"/>
            <w:bottom w:val="none" w:sz="0" w:space="0" w:color="auto"/>
            <w:right w:val="none" w:sz="0" w:space="0" w:color="auto"/>
          </w:divBdr>
        </w:div>
        <w:div w:id="468134261">
          <w:marLeft w:val="640"/>
          <w:marRight w:val="0"/>
          <w:marTop w:val="0"/>
          <w:marBottom w:val="0"/>
          <w:divBdr>
            <w:top w:val="none" w:sz="0" w:space="0" w:color="auto"/>
            <w:left w:val="none" w:sz="0" w:space="0" w:color="auto"/>
            <w:bottom w:val="none" w:sz="0" w:space="0" w:color="auto"/>
            <w:right w:val="none" w:sz="0" w:space="0" w:color="auto"/>
          </w:divBdr>
        </w:div>
        <w:div w:id="497040647">
          <w:marLeft w:val="640"/>
          <w:marRight w:val="0"/>
          <w:marTop w:val="0"/>
          <w:marBottom w:val="0"/>
          <w:divBdr>
            <w:top w:val="none" w:sz="0" w:space="0" w:color="auto"/>
            <w:left w:val="none" w:sz="0" w:space="0" w:color="auto"/>
            <w:bottom w:val="none" w:sz="0" w:space="0" w:color="auto"/>
            <w:right w:val="none" w:sz="0" w:space="0" w:color="auto"/>
          </w:divBdr>
        </w:div>
        <w:div w:id="504056801">
          <w:marLeft w:val="640"/>
          <w:marRight w:val="0"/>
          <w:marTop w:val="0"/>
          <w:marBottom w:val="0"/>
          <w:divBdr>
            <w:top w:val="none" w:sz="0" w:space="0" w:color="auto"/>
            <w:left w:val="none" w:sz="0" w:space="0" w:color="auto"/>
            <w:bottom w:val="none" w:sz="0" w:space="0" w:color="auto"/>
            <w:right w:val="none" w:sz="0" w:space="0" w:color="auto"/>
          </w:divBdr>
        </w:div>
        <w:div w:id="521016097">
          <w:marLeft w:val="640"/>
          <w:marRight w:val="0"/>
          <w:marTop w:val="0"/>
          <w:marBottom w:val="0"/>
          <w:divBdr>
            <w:top w:val="none" w:sz="0" w:space="0" w:color="auto"/>
            <w:left w:val="none" w:sz="0" w:space="0" w:color="auto"/>
            <w:bottom w:val="none" w:sz="0" w:space="0" w:color="auto"/>
            <w:right w:val="none" w:sz="0" w:space="0" w:color="auto"/>
          </w:divBdr>
        </w:div>
        <w:div w:id="567880848">
          <w:marLeft w:val="640"/>
          <w:marRight w:val="0"/>
          <w:marTop w:val="0"/>
          <w:marBottom w:val="0"/>
          <w:divBdr>
            <w:top w:val="none" w:sz="0" w:space="0" w:color="auto"/>
            <w:left w:val="none" w:sz="0" w:space="0" w:color="auto"/>
            <w:bottom w:val="none" w:sz="0" w:space="0" w:color="auto"/>
            <w:right w:val="none" w:sz="0" w:space="0" w:color="auto"/>
          </w:divBdr>
        </w:div>
        <w:div w:id="665940756">
          <w:marLeft w:val="640"/>
          <w:marRight w:val="0"/>
          <w:marTop w:val="0"/>
          <w:marBottom w:val="0"/>
          <w:divBdr>
            <w:top w:val="none" w:sz="0" w:space="0" w:color="auto"/>
            <w:left w:val="none" w:sz="0" w:space="0" w:color="auto"/>
            <w:bottom w:val="none" w:sz="0" w:space="0" w:color="auto"/>
            <w:right w:val="none" w:sz="0" w:space="0" w:color="auto"/>
          </w:divBdr>
        </w:div>
        <w:div w:id="671448490">
          <w:marLeft w:val="640"/>
          <w:marRight w:val="0"/>
          <w:marTop w:val="0"/>
          <w:marBottom w:val="0"/>
          <w:divBdr>
            <w:top w:val="none" w:sz="0" w:space="0" w:color="auto"/>
            <w:left w:val="none" w:sz="0" w:space="0" w:color="auto"/>
            <w:bottom w:val="none" w:sz="0" w:space="0" w:color="auto"/>
            <w:right w:val="none" w:sz="0" w:space="0" w:color="auto"/>
          </w:divBdr>
        </w:div>
        <w:div w:id="693337251">
          <w:marLeft w:val="640"/>
          <w:marRight w:val="0"/>
          <w:marTop w:val="0"/>
          <w:marBottom w:val="0"/>
          <w:divBdr>
            <w:top w:val="none" w:sz="0" w:space="0" w:color="auto"/>
            <w:left w:val="none" w:sz="0" w:space="0" w:color="auto"/>
            <w:bottom w:val="none" w:sz="0" w:space="0" w:color="auto"/>
            <w:right w:val="none" w:sz="0" w:space="0" w:color="auto"/>
          </w:divBdr>
        </w:div>
        <w:div w:id="721829549">
          <w:marLeft w:val="640"/>
          <w:marRight w:val="0"/>
          <w:marTop w:val="0"/>
          <w:marBottom w:val="0"/>
          <w:divBdr>
            <w:top w:val="none" w:sz="0" w:space="0" w:color="auto"/>
            <w:left w:val="none" w:sz="0" w:space="0" w:color="auto"/>
            <w:bottom w:val="none" w:sz="0" w:space="0" w:color="auto"/>
            <w:right w:val="none" w:sz="0" w:space="0" w:color="auto"/>
          </w:divBdr>
        </w:div>
        <w:div w:id="809128630">
          <w:marLeft w:val="640"/>
          <w:marRight w:val="0"/>
          <w:marTop w:val="0"/>
          <w:marBottom w:val="0"/>
          <w:divBdr>
            <w:top w:val="none" w:sz="0" w:space="0" w:color="auto"/>
            <w:left w:val="none" w:sz="0" w:space="0" w:color="auto"/>
            <w:bottom w:val="none" w:sz="0" w:space="0" w:color="auto"/>
            <w:right w:val="none" w:sz="0" w:space="0" w:color="auto"/>
          </w:divBdr>
        </w:div>
        <w:div w:id="863372598">
          <w:marLeft w:val="640"/>
          <w:marRight w:val="0"/>
          <w:marTop w:val="0"/>
          <w:marBottom w:val="0"/>
          <w:divBdr>
            <w:top w:val="none" w:sz="0" w:space="0" w:color="auto"/>
            <w:left w:val="none" w:sz="0" w:space="0" w:color="auto"/>
            <w:bottom w:val="none" w:sz="0" w:space="0" w:color="auto"/>
            <w:right w:val="none" w:sz="0" w:space="0" w:color="auto"/>
          </w:divBdr>
        </w:div>
        <w:div w:id="878014660">
          <w:marLeft w:val="640"/>
          <w:marRight w:val="0"/>
          <w:marTop w:val="0"/>
          <w:marBottom w:val="0"/>
          <w:divBdr>
            <w:top w:val="none" w:sz="0" w:space="0" w:color="auto"/>
            <w:left w:val="none" w:sz="0" w:space="0" w:color="auto"/>
            <w:bottom w:val="none" w:sz="0" w:space="0" w:color="auto"/>
            <w:right w:val="none" w:sz="0" w:space="0" w:color="auto"/>
          </w:divBdr>
        </w:div>
        <w:div w:id="1001542057">
          <w:marLeft w:val="640"/>
          <w:marRight w:val="0"/>
          <w:marTop w:val="0"/>
          <w:marBottom w:val="0"/>
          <w:divBdr>
            <w:top w:val="none" w:sz="0" w:space="0" w:color="auto"/>
            <w:left w:val="none" w:sz="0" w:space="0" w:color="auto"/>
            <w:bottom w:val="none" w:sz="0" w:space="0" w:color="auto"/>
            <w:right w:val="none" w:sz="0" w:space="0" w:color="auto"/>
          </w:divBdr>
        </w:div>
        <w:div w:id="1077677605">
          <w:marLeft w:val="640"/>
          <w:marRight w:val="0"/>
          <w:marTop w:val="0"/>
          <w:marBottom w:val="0"/>
          <w:divBdr>
            <w:top w:val="none" w:sz="0" w:space="0" w:color="auto"/>
            <w:left w:val="none" w:sz="0" w:space="0" w:color="auto"/>
            <w:bottom w:val="none" w:sz="0" w:space="0" w:color="auto"/>
            <w:right w:val="none" w:sz="0" w:space="0" w:color="auto"/>
          </w:divBdr>
        </w:div>
        <w:div w:id="1171800469">
          <w:marLeft w:val="640"/>
          <w:marRight w:val="0"/>
          <w:marTop w:val="0"/>
          <w:marBottom w:val="0"/>
          <w:divBdr>
            <w:top w:val="none" w:sz="0" w:space="0" w:color="auto"/>
            <w:left w:val="none" w:sz="0" w:space="0" w:color="auto"/>
            <w:bottom w:val="none" w:sz="0" w:space="0" w:color="auto"/>
            <w:right w:val="none" w:sz="0" w:space="0" w:color="auto"/>
          </w:divBdr>
        </w:div>
        <w:div w:id="1171985160">
          <w:marLeft w:val="640"/>
          <w:marRight w:val="0"/>
          <w:marTop w:val="0"/>
          <w:marBottom w:val="0"/>
          <w:divBdr>
            <w:top w:val="none" w:sz="0" w:space="0" w:color="auto"/>
            <w:left w:val="none" w:sz="0" w:space="0" w:color="auto"/>
            <w:bottom w:val="none" w:sz="0" w:space="0" w:color="auto"/>
            <w:right w:val="none" w:sz="0" w:space="0" w:color="auto"/>
          </w:divBdr>
        </w:div>
        <w:div w:id="1184981503">
          <w:marLeft w:val="640"/>
          <w:marRight w:val="0"/>
          <w:marTop w:val="0"/>
          <w:marBottom w:val="0"/>
          <w:divBdr>
            <w:top w:val="none" w:sz="0" w:space="0" w:color="auto"/>
            <w:left w:val="none" w:sz="0" w:space="0" w:color="auto"/>
            <w:bottom w:val="none" w:sz="0" w:space="0" w:color="auto"/>
            <w:right w:val="none" w:sz="0" w:space="0" w:color="auto"/>
          </w:divBdr>
        </w:div>
        <w:div w:id="1639260153">
          <w:marLeft w:val="640"/>
          <w:marRight w:val="0"/>
          <w:marTop w:val="0"/>
          <w:marBottom w:val="0"/>
          <w:divBdr>
            <w:top w:val="none" w:sz="0" w:space="0" w:color="auto"/>
            <w:left w:val="none" w:sz="0" w:space="0" w:color="auto"/>
            <w:bottom w:val="none" w:sz="0" w:space="0" w:color="auto"/>
            <w:right w:val="none" w:sz="0" w:space="0" w:color="auto"/>
          </w:divBdr>
        </w:div>
        <w:div w:id="1641879018">
          <w:marLeft w:val="640"/>
          <w:marRight w:val="0"/>
          <w:marTop w:val="0"/>
          <w:marBottom w:val="0"/>
          <w:divBdr>
            <w:top w:val="none" w:sz="0" w:space="0" w:color="auto"/>
            <w:left w:val="none" w:sz="0" w:space="0" w:color="auto"/>
            <w:bottom w:val="none" w:sz="0" w:space="0" w:color="auto"/>
            <w:right w:val="none" w:sz="0" w:space="0" w:color="auto"/>
          </w:divBdr>
        </w:div>
        <w:div w:id="1746607584">
          <w:marLeft w:val="640"/>
          <w:marRight w:val="0"/>
          <w:marTop w:val="0"/>
          <w:marBottom w:val="0"/>
          <w:divBdr>
            <w:top w:val="none" w:sz="0" w:space="0" w:color="auto"/>
            <w:left w:val="none" w:sz="0" w:space="0" w:color="auto"/>
            <w:bottom w:val="none" w:sz="0" w:space="0" w:color="auto"/>
            <w:right w:val="none" w:sz="0" w:space="0" w:color="auto"/>
          </w:divBdr>
        </w:div>
        <w:div w:id="1798572680">
          <w:marLeft w:val="640"/>
          <w:marRight w:val="0"/>
          <w:marTop w:val="0"/>
          <w:marBottom w:val="0"/>
          <w:divBdr>
            <w:top w:val="none" w:sz="0" w:space="0" w:color="auto"/>
            <w:left w:val="none" w:sz="0" w:space="0" w:color="auto"/>
            <w:bottom w:val="none" w:sz="0" w:space="0" w:color="auto"/>
            <w:right w:val="none" w:sz="0" w:space="0" w:color="auto"/>
          </w:divBdr>
        </w:div>
        <w:div w:id="1803843928">
          <w:marLeft w:val="640"/>
          <w:marRight w:val="0"/>
          <w:marTop w:val="0"/>
          <w:marBottom w:val="0"/>
          <w:divBdr>
            <w:top w:val="none" w:sz="0" w:space="0" w:color="auto"/>
            <w:left w:val="none" w:sz="0" w:space="0" w:color="auto"/>
            <w:bottom w:val="none" w:sz="0" w:space="0" w:color="auto"/>
            <w:right w:val="none" w:sz="0" w:space="0" w:color="auto"/>
          </w:divBdr>
        </w:div>
        <w:div w:id="2132825251">
          <w:marLeft w:val="640"/>
          <w:marRight w:val="0"/>
          <w:marTop w:val="0"/>
          <w:marBottom w:val="0"/>
          <w:divBdr>
            <w:top w:val="none" w:sz="0" w:space="0" w:color="auto"/>
            <w:left w:val="none" w:sz="0" w:space="0" w:color="auto"/>
            <w:bottom w:val="none" w:sz="0" w:space="0" w:color="auto"/>
            <w:right w:val="none" w:sz="0" w:space="0" w:color="auto"/>
          </w:divBdr>
        </w:div>
      </w:divsChild>
    </w:div>
    <w:div w:id="197473009">
      <w:marLeft w:val="640"/>
      <w:marRight w:val="0"/>
      <w:marTop w:val="0"/>
      <w:marBottom w:val="0"/>
      <w:divBdr>
        <w:top w:val="none" w:sz="0" w:space="0" w:color="auto"/>
        <w:left w:val="none" w:sz="0" w:space="0" w:color="auto"/>
        <w:bottom w:val="none" w:sz="0" w:space="0" w:color="auto"/>
        <w:right w:val="none" w:sz="0" w:space="0" w:color="auto"/>
      </w:divBdr>
    </w:div>
    <w:div w:id="210459783">
      <w:marLeft w:val="640"/>
      <w:marRight w:val="0"/>
      <w:marTop w:val="0"/>
      <w:marBottom w:val="0"/>
      <w:divBdr>
        <w:top w:val="none" w:sz="0" w:space="0" w:color="auto"/>
        <w:left w:val="none" w:sz="0" w:space="0" w:color="auto"/>
        <w:bottom w:val="none" w:sz="0" w:space="0" w:color="auto"/>
        <w:right w:val="none" w:sz="0" w:space="0" w:color="auto"/>
      </w:divBdr>
    </w:div>
    <w:div w:id="226035552">
      <w:marLeft w:val="640"/>
      <w:marRight w:val="0"/>
      <w:marTop w:val="0"/>
      <w:marBottom w:val="0"/>
      <w:divBdr>
        <w:top w:val="none" w:sz="0" w:space="0" w:color="auto"/>
        <w:left w:val="none" w:sz="0" w:space="0" w:color="auto"/>
        <w:bottom w:val="none" w:sz="0" w:space="0" w:color="auto"/>
        <w:right w:val="none" w:sz="0" w:space="0" w:color="auto"/>
      </w:divBdr>
    </w:div>
    <w:div w:id="226888349">
      <w:marLeft w:val="640"/>
      <w:marRight w:val="0"/>
      <w:marTop w:val="0"/>
      <w:marBottom w:val="0"/>
      <w:divBdr>
        <w:top w:val="none" w:sz="0" w:space="0" w:color="auto"/>
        <w:left w:val="none" w:sz="0" w:space="0" w:color="auto"/>
        <w:bottom w:val="none" w:sz="0" w:space="0" w:color="auto"/>
        <w:right w:val="none" w:sz="0" w:space="0" w:color="auto"/>
      </w:divBdr>
    </w:div>
    <w:div w:id="245384825">
      <w:marLeft w:val="640"/>
      <w:marRight w:val="0"/>
      <w:marTop w:val="0"/>
      <w:marBottom w:val="0"/>
      <w:divBdr>
        <w:top w:val="none" w:sz="0" w:space="0" w:color="auto"/>
        <w:left w:val="none" w:sz="0" w:space="0" w:color="auto"/>
        <w:bottom w:val="none" w:sz="0" w:space="0" w:color="auto"/>
        <w:right w:val="none" w:sz="0" w:space="0" w:color="auto"/>
      </w:divBdr>
    </w:div>
    <w:div w:id="258804466">
      <w:marLeft w:val="640"/>
      <w:marRight w:val="0"/>
      <w:marTop w:val="0"/>
      <w:marBottom w:val="0"/>
      <w:divBdr>
        <w:top w:val="none" w:sz="0" w:space="0" w:color="auto"/>
        <w:left w:val="none" w:sz="0" w:space="0" w:color="auto"/>
        <w:bottom w:val="none" w:sz="0" w:space="0" w:color="auto"/>
        <w:right w:val="none" w:sz="0" w:space="0" w:color="auto"/>
      </w:divBdr>
    </w:div>
    <w:div w:id="262998688">
      <w:marLeft w:val="640"/>
      <w:marRight w:val="0"/>
      <w:marTop w:val="0"/>
      <w:marBottom w:val="0"/>
      <w:divBdr>
        <w:top w:val="none" w:sz="0" w:space="0" w:color="auto"/>
        <w:left w:val="none" w:sz="0" w:space="0" w:color="auto"/>
        <w:bottom w:val="none" w:sz="0" w:space="0" w:color="auto"/>
        <w:right w:val="none" w:sz="0" w:space="0" w:color="auto"/>
      </w:divBdr>
    </w:div>
    <w:div w:id="294793091">
      <w:marLeft w:val="640"/>
      <w:marRight w:val="0"/>
      <w:marTop w:val="0"/>
      <w:marBottom w:val="0"/>
      <w:divBdr>
        <w:top w:val="none" w:sz="0" w:space="0" w:color="auto"/>
        <w:left w:val="none" w:sz="0" w:space="0" w:color="auto"/>
        <w:bottom w:val="none" w:sz="0" w:space="0" w:color="auto"/>
        <w:right w:val="none" w:sz="0" w:space="0" w:color="auto"/>
      </w:divBdr>
    </w:div>
    <w:div w:id="298806254">
      <w:marLeft w:val="640"/>
      <w:marRight w:val="0"/>
      <w:marTop w:val="0"/>
      <w:marBottom w:val="0"/>
      <w:divBdr>
        <w:top w:val="none" w:sz="0" w:space="0" w:color="auto"/>
        <w:left w:val="none" w:sz="0" w:space="0" w:color="auto"/>
        <w:bottom w:val="none" w:sz="0" w:space="0" w:color="auto"/>
        <w:right w:val="none" w:sz="0" w:space="0" w:color="auto"/>
      </w:divBdr>
    </w:div>
    <w:div w:id="309989733">
      <w:bodyDiv w:val="1"/>
      <w:marLeft w:val="0"/>
      <w:marRight w:val="0"/>
      <w:marTop w:val="0"/>
      <w:marBottom w:val="0"/>
      <w:divBdr>
        <w:top w:val="none" w:sz="0" w:space="0" w:color="auto"/>
        <w:left w:val="none" w:sz="0" w:space="0" w:color="auto"/>
        <w:bottom w:val="none" w:sz="0" w:space="0" w:color="auto"/>
        <w:right w:val="none" w:sz="0" w:space="0" w:color="auto"/>
      </w:divBdr>
    </w:div>
    <w:div w:id="313072521">
      <w:marLeft w:val="640"/>
      <w:marRight w:val="0"/>
      <w:marTop w:val="0"/>
      <w:marBottom w:val="0"/>
      <w:divBdr>
        <w:top w:val="none" w:sz="0" w:space="0" w:color="auto"/>
        <w:left w:val="none" w:sz="0" w:space="0" w:color="auto"/>
        <w:bottom w:val="none" w:sz="0" w:space="0" w:color="auto"/>
        <w:right w:val="none" w:sz="0" w:space="0" w:color="auto"/>
      </w:divBdr>
    </w:div>
    <w:div w:id="316962771">
      <w:marLeft w:val="640"/>
      <w:marRight w:val="0"/>
      <w:marTop w:val="0"/>
      <w:marBottom w:val="0"/>
      <w:divBdr>
        <w:top w:val="none" w:sz="0" w:space="0" w:color="auto"/>
        <w:left w:val="none" w:sz="0" w:space="0" w:color="auto"/>
        <w:bottom w:val="none" w:sz="0" w:space="0" w:color="auto"/>
        <w:right w:val="none" w:sz="0" w:space="0" w:color="auto"/>
      </w:divBdr>
    </w:div>
    <w:div w:id="335766073">
      <w:bodyDiv w:val="1"/>
      <w:marLeft w:val="0"/>
      <w:marRight w:val="0"/>
      <w:marTop w:val="0"/>
      <w:marBottom w:val="0"/>
      <w:divBdr>
        <w:top w:val="none" w:sz="0" w:space="0" w:color="auto"/>
        <w:left w:val="none" w:sz="0" w:space="0" w:color="auto"/>
        <w:bottom w:val="none" w:sz="0" w:space="0" w:color="auto"/>
        <w:right w:val="none" w:sz="0" w:space="0" w:color="auto"/>
      </w:divBdr>
    </w:div>
    <w:div w:id="350687949">
      <w:bodyDiv w:val="1"/>
      <w:marLeft w:val="0"/>
      <w:marRight w:val="0"/>
      <w:marTop w:val="0"/>
      <w:marBottom w:val="0"/>
      <w:divBdr>
        <w:top w:val="none" w:sz="0" w:space="0" w:color="auto"/>
        <w:left w:val="none" w:sz="0" w:space="0" w:color="auto"/>
        <w:bottom w:val="none" w:sz="0" w:space="0" w:color="auto"/>
        <w:right w:val="none" w:sz="0" w:space="0" w:color="auto"/>
      </w:divBdr>
      <w:divsChild>
        <w:div w:id="129713161">
          <w:marLeft w:val="640"/>
          <w:marRight w:val="0"/>
          <w:marTop w:val="0"/>
          <w:marBottom w:val="0"/>
          <w:divBdr>
            <w:top w:val="none" w:sz="0" w:space="0" w:color="auto"/>
            <w:left w:val="none" w:sz="0" w:space="0" w:color="auto"/>
            <w:bottom w:val="none" w:sz="0" w:space="0" w:color="auto"/>
            <w:right w:val="none" w:sz="0" w:space="0" w:color="auto"/>
          </w:divBdr>
        </w:div>
        <w:div w:id="259719541">
          <w:marLeft w:val="640"/>
          <w:marRight w:val="0"/>
          <w:marTop w:val="0"/>
          <w:marBottom w:val="0"/>
          <w:divBdr>
            <w:top w:val="none" w:sz="0" w:space="0" w:color="auto"/>
            <w:left w:val="none" w:sz="0" w:space="0" w:color="auto"/>
            <w:bottom w:val="none" w:sz="0" w:space="0" w:color="auto"/>
            <w:right w:val="none" w:sz="0" w:space="0" w:color="auto"/>
          </w:divBdr>
        </w:div>
        <w:div w:id="391580722">
          <w:marLeft w:val="640"/>
          <w:marRight w:val="0"/>
          <w:marTop w:val="0"/>
          <w:marBottom w:val="0"/>
          <w:divBdr>
            <w:top w:val="none" w:sz="0" w:space="0" w:color="auto"/>
            <w:left w:val="none" w:sz="0" w:space="0" w:color="auto"/>
            <w:bottom w:val="none" w:sz="0" w:space="0" w:color="auto"/>
            <w:right w:val="none" w:sz="0" w:space="0" w:color="auto"/>
          </w:divBdr>
        </w:div>
        <w:div w:id="577713932">
          <w:marLeft w:val="640"/>
          <w:marRight w:val="0"/>
          <w:marTop w:val="0"/>
          <w:marBottom w:val="0"/>
          <w:divBdr>
            <w:top w:val="none" w:sz="0" w:space="0" w:color="auto"/>
            <w:left w:val="none" w:sz="0" w:space="0" w:color="auto"/>
            <w:bottom w:val="none" w:sz="0" w:space="0" w:color="auto"/>
            <w:right w:val="none" w:sz="0" w:space="0" w:color="auto"/>
          </w:divBdr>
        </w:div>
        <w:div w:id="622536202">
          <w:marLeft w:val="640"/>
          <w:marRight w:val="0"/>
          <w:marTop w:val="0"/>
          <w:marBottom w:val="0"/>
          <w:divBdr>
            <w:top w:val="none" w:sz="0" w:space="0" w:color="auto"/>
            <w:left w:val="none" w:sz="0" w:space="0" w:color="auto"/>
            <w:bottom w:val="none" w:sz="0" w:space="0" w:color="auto"/>
            <w:right w:val="none" w:sz="0" w:space="0" w:color="auto"/>
          </w:divBdr>
        </w:div>
        <w:div w:id="732627962">
          <w:marLeft w:val="640"/>
          <w:marRight w:val="0"/>
          <w:marTop w:val="0"/>
          <w:marBottom w:val="0"/>
          <w:divBdr>
            <w:top w:val="none" w:sz="0" w:space="0" w:color="auto"/>
            <w:left w:val="none" w:sz="0" w:space="0" w:color="auto"/>
            <w:bottom w:val="none" w:sz="0" w:space="0" w:color="auto"/>
            <w:right w:val="none" w:sz="0" w:space="0" w:color="auto"/>
          </w:divBdr>
        </w:div>
        <w:div w:id="756907822">
          <w:marLeft w:val="640"/>
          <w:marRight w:val="0"/>
          <w:marTop w:val="0"/>
          <w:marBottom w:val="0"/>
          <w:divBdr>
            <w:top w:val="none" w:sz="0" w:space="0" w:color="auto"/>
            <w:left w:val="none" w:sz="0" w:space="0" w:color="auto"/>
            <w:bottom w:val="none" w:sz="0" w:space="0" w:color="auto"/>
            <w:right w:val="none" w:sz="0" w:space="0" w:color="auto"/>
          </w:divBdr>
        </w:div>
        <w:div w:id="767628204">
          <w:marLeft w:val="640"/>
          <w:marRight w:val="0"/>
          <w:marTop w:val="0"/>
          <w:marBottom w:val="0"/>
          <w:divBdr>
            <w:top w:val="none" w:sz="0" w:space="0" w:color="auto"/>
            <w:left w:val="none" w:sz="0" w:space="0" w:color="auto"/>
            <w:bottom w:val="none" w:sz="0" w:space="0" w:color="auto"/>
            <w:right w:val="none" w:sz="0" w:space="0" w:color="auto"/>
          </w:divBdr>
        </w:div>
        <w:div w:id="826481401">
          <w:marLeft w:val="640"/>
          <w:marRight w:val="0"/>
          <w:marTop w:val="0"/>
          <w:marBottom w:val="0"/>
          <w:divBdr>
            <w:top w:val="none" w:sz="0" w:space="0" w:color="auto"/>
            <w:left w:val="none" w:sz="0" w:space="0" w:color="auto"/>
            <w:bottom w:val="none" w:sz="0" w:space="0" w:color="auto"/>
            <w:right w:val="none" w:sz="0" w:space="0" w:color="auto"/>
          </w:divBdr>
        </w:div>
        <w:div w:id="865095204">
          <w:marLeft w:val="640"/>
          <w:marRight w:val="0"/>
          <w:marTop w:val="0"/>
          <w:marBottom w:val="0"/>
          <w:divBdr>
            <w:top w:val="none" w:sz="0" w:space="0" w:color="auto"/>
            <w:left w:val="none" w:sz="0" w:space="0" w:color="auto"/>
            <w:bottom w:val="none" w:sz="0" w:space="0" w:color="auto"/>
            <w:right w:val="none" w:sz="0" w:space="0" w:color="auto"/>
          </w:divBdr>
        </w:div>
        <w:div w:id="924803962">
          <w:marLeft w:val="640"/>
          <w:marRight w:val="0"/>
          <w:marTop w:val="0"/>
          <w:marBottom w:val="0"/>
          <w:divBdr>
            <w:top w:val="none" w:sz="0" w:space="0" w:color="auto"/>
            <w:left w:val="none" w:sz="0" w:space="0" w:color="auto"/>
            <w:bottom w:val="none" w:sz="0" w:space="0" w:color="auto"/>
            <w:right w:val="none" w:sz="0" w:space="0" w:color="auto"/>
          </w:divBdr>
        </w:div>
        <w:div w:id="930896300">
          <w:marLeft w:val="640"/>
          <w:marRight w:val="0"/>
          <w:marTop w:val="0"/>
          <w:marBottom w:val="0"/>
          <w:divBdr>
            <w:top w:val="none" w:sz="0" w:space="0" w:color="auto"/>
            <w:left w:val="none" w:sz="0" w:space="0" w:color="auto"/>
            <w:bottom w:val="none" w:sz="0" w:space="0" w:color="auto"/>
            <w:right w:val="none" w:sz="0" w:space="0" w:color="auto"/>
          </w:divBdr>
        </w:div>
        <w:div w:id="948241848">
          <w:marLeft w:val="640"/>
          <w:marRight w:val="0"/>
          <w:marTop w:val="0"/>
          <w:marBottom w:val="0"/>
          <w:divBdr>
            <w:top w:val="none" w:sz="0" w:space="0" w:color="auto"/>
            <w:left w:val="none" w:sz="0" w:space="0" w:color="auto"/>
            <w:bottom w:val="none" w:sz="0" w:space="0" w:color="auto"/>
            <w:right w:val="none" w:sz="0" w:space="0" w:color="auto"/>
          </w:divBdr>
        </w:div>
        <w:div w:id="969938412">
          <w:marLeft w:val="640"/>
          <w:marRight w:val="0"/>
          <w:marTop w:val="0"/>
          <w:marBottom w:val="0"/>
          <w:divBdr>
            <w:top w:val="none" w:sz="0" w:space="0" w:color="auto"/>
            <w:left w:val="none" w:sz="0" w:space="0" w:color="auto"/>
            <w:bottom w:val="none" w:sz="0" w:space="0" w:color="auto"/>
            <w:right w:val="none" w:sz="0" w:space="0" w:color="auto"/>
          </w:divBdr>
        </w:div>
        <w:div w:id="1079982711">
          <w:marLeft w:val="640"/>
          <w:marRight w:val="0"/>
          <w:marTop w:val="0"/>
          <w:marBottom w:val="0"/>
          <w:divBdr>
            <w:top w:val="none" w:sz="0" w:space="0" w:color="auto"/>
            <w:left w:val="none" w:sz="0" w:space="0" w:color="auto"/>
            <w:bottom w:val="none" w:sz="0" w:space="0" w:color="auto"/>
            <w:right w:val="none" w:sz="0" w:space="0" w:color="auto"/>
          </w:divBdr>
        </w:div>
        <w:div w:id="1128890090">
          <w:marLeft w:val="640"/>
          <w:marRight w:val="0"/>
          <w:marTop w:val="0"/>
          <w:marBottom w:val="0"/>
          <w:divBdr>
            <w:top w:val="none" w:sz="0" w:space="0" w:color="auto"/>
            <w:left w:val="none" w:sz="0" w:space="0" w:color="auto"/>
            <w:bottom w:val="none" w:sz="0" w:space="0" w:color="auto"/>
            <w:right w:val="none" w:sz="0" w:space="0" w:color="auto"/>
          </w:divBdr>
        </w:div>
        <w:div w:id="1283534121">
          <w:marLeft w:val="640"/>
          <w:marRight w:val="0"/>
          <w:marTop w:val="0"/>
          <w:marBottom w:val="0"/>
          <w:divBdr>
            <w:top w:val="none" w:sz="0" w:space="0" w:color="auto"/>
            <w:left w:val="none" w:sz="0" w:space="0" w:color="auto"/>
            <w:bottom w:val="none" w:sz="0" w:space="0" w:color="auto"/>
            <w:right w:val="none" w:sz="0" w:space="0" w:color="auto"/>
          </w:divBdr>
        </w:div>
        <w:div w:id="1311521298">
          <w:marLeft w:val="640"/>
          <w:marRight w:val="0"/>
          <w:marTop w:val="0"/>
          <w:marBottom w:val="0"/>
          <w:divBdr>
            <w:top w:val="none" w:sz="0" w:space="0" w:color="auto"/>
            <w:left w:val="none" w:sz="0" w:space="0" w:color="auto"/>
            <w:bottom w:val="none" w:sz="0" w:space="0" w:color="auto"/>
            <w:right w:val="none" w:sz="0" w:space="0" w:color="auto"/>
          </w:divBdr>
        </w:div>
        <w:div w:id="1312368182">
          <w:marLeft w:val="640"/>
          <w:marRight w:val="0"/>
          <w:marTop w:val="0"/>
          <w:marBottom w:val="0"/>
          <w:divBdr>
            <w:top w:val="none" w:sz="0" w:space="0" w:color="auto"/>
            <w:left w:val="none" w:sz="0" w:space="0" w:color="auto"/>
            <w:bottom w:val="none" w:sz="0" w:space="0" w:color="auto"/>
            <w:right w:val="none" w:sz="0" w:space="0" w:color="auto"/>
          </w:divBdr>
        </w:div>
        <w:div w:id="1411610478">
          <w:marLeft w:val="640"/>
          <w:marRight w:val="0"/>
          <w:marTop w:val="0"/>
          <w:marBottom w:val="0"/>
          <w:divBdr>
            <w:top w:val="none" w:sz="0" w:space="0" w:color="auto"/>
            <w:left w:val="none" w:sz="0" w:space="0" w:color="auto"/>
            <w:bottom w:val="none" w:sz="0" w:space="0" w:color="auto"/>
            <w:right w:val="none" w:sz="0" w:space="0" w:color="auto"/>
          </w:divBdr>
        </w:div>
        <w:div w:id="1543786415">
          <w:marLeft w:val="640"/>
          <w:marRight w:val="0"/>
          <w:marTop w:val="0"/>
          <w:marBottom w:val="0"/>
          <w:divBdr>
            <w:top w:val="none" w:sz="0" w:space="0" w:color="auto"/>
            <w:left w:val="none" w:sz="0" w:space="0" w:color="auto"/>
            <w:bottom w:val="none" w:sz="0" w:space="0" w:color="auto"/>
            <w:right w:val="none" w:sz="0" w:space="0" w:color="auto"/>
          </w:divBdr>
        </w:div>
        <w:div w:id="1628464208">
          <w:marLeft w:val="640"/>
          <w:marRight w:val="0"/>
          <w:marTop w:val="0"/>
          <w:marBottom w:val="0"/>
          <w:divBdr>
            <w:top w:val="none" w:sz="0" w:space="0" w:color="auto"/>
            <w:left w:val="none" w:sz="0" w:space="0" w:color="auto"/>
            <w:bottom w:val="none" w:sz="0" w:space="0" w:color="auto"/>
            <w:right w:val="none" w:sz="0" w:space="0" w:color="auto"/>
          </w:divBdr>
        </w:div>
        <w:div w:id="1637569213">
          <w:marLeft w:val="640"/>
          <w:marRight w:val="0"/>
          <w:marTop w:val="0"/>
          <w:marBottom w:val="0"/>
          <w:divBdr>
            <w:top w:val="none" w:sz="0" w:space="0" w:color="auto"/>
            <w:left w:val="none" w:sz="0" w:space="0" w:color="auto"/>
            <w:bottom w:val="none" w:sz="0" w:space="0" w:color="auto"/>
            <w:right w:val="none" w:sz="0" w:space="0" w:color="auto"/>
          </w:divBdr>
        </w:div>
        <w:div w:id="1644582570">
          <w:marLeft w:val="640"/>
          <w:marRight w:val="0"/>
          <w:marTop w:val="0"/>
          <w:marBottom w:val="0"/>
          <w:divBdr>
            <w:top w:val="none" w:sz="0" w:space="0" w:color="auto"/>
            <w:left w:val="none" w:sz="0" w:space="0" w:color="auto"/>
            <w:bottom w:val="none" w:sz="0" w:space="0" w:color="auto"/>
            <w:right w:val="none" w:sz="0" w:space="0" w:color="auto"/>
          </w:divBdr>
        </w:div>
        <w:div w:id="1723019943">
          <w:marLeft w:val="640"/>
          <w:marRight w:val="0"/>
          <w:marTop w:val="0"/>
          <w:marBottom w:val="0"/>
          <w:divBdr>
            <w:top w:val="none" w:sz="0" w:space="0" w:color="auto"/>
            <w:left w:val="none" w:sz="0" w:space="0" w:color="auto"/>
            <w:bottom w:val="none" w:sz="0" w:space="0" w:color="auto"/>
            <w:right w:val="none" w:sz="0" w:space="0" w:color="auto"/>
          </w:divBdr>
        </w:div>
        <w:div w:id="1769546886">
          <w:marLeft w:val="640"/>
          <w:marRight w:val="0"/>
          <w:marTop w:val="0"/>
          <w:marBottom w:val="0"/>
          <w:divBdr>
            <w:top w:val="none" w:sz="0" w:space="0" w:color="auto"/>
            <w:left w:val="none" w:sz="0" w:space="0" w:color="auto"/>
            <w:bottom w:val="none" w:sz="0" w:space="0" w:color="auto"/>
            <w:right w:val="none" w:sz="0" w:space="0" w:color="auto"/>
          </w:divBdr>
        </w:div>
        <w:div w:id="1828782332">
          <w:marLeft w:val="640"/>
          <w:marRight w:val="0"/>
          <w:marTop w:val="0"/>
          <w:marBottom w:val="0"/>
          <w:divBdr>
            <w:top w:val="none" w:sz="0" w:space="0" w:color="auto"/>
            <w:left w:val="none" w:sz="0" w:space="0" w:color="auto"/>
            <w:bottom w:val="none" w:sz="0" w:space="0" w:color="auto"/>
            <w:right w:val="none" w:sz="0" w:space="0" w:color="auto"/>
          </w:divBdr>
        </w:div>
        <w:div w:id="1855919657">
          <w:marLeft w:val="640"/>
          <w:marRight w:val="0"/>
          <w:marTop w:val="0"/>
          <w:marBottom w:val="0"/>
          <w:divBdr>
            <w:top w:val="none" w:sz="0" w:space="0" w:color="auto"/>
            <w:left w:val="none" w:sz="0" w:space="0" w:color="auto"/>
            <w:bottom w:val="none" w:sz="0" w:space="0" w:color="auto"/>
            <w:right w:val="none" w:sz="0" w:space="0" w:color="auto"/>
          </w:divBdr>
        </w:div>
        <w:div w:id="1884055741">
          <w:marLeft w:val="640"/>
          <w:marRight w:val="0"/>
          <w:marTop w:val="0"/>
          <w:marBottom w:val="0"/>
          <w:divBdr>
            <w:top w:val="none" w:sz="0" w:space="0" w:color="auto"/>
            <w:left w:val="none" w:sz="0" w:space="0" w:color="auto"/>
            <w:bottom w:val="none" w:sz="0" w:space="0" w:color="auto"/>
            <w:right w:val="none" w:sz="0" w:space="0" w:color="auto"/>
          </w:divBdr>
        </w:div>
        <w:div w:id="1911571532">
          <w:marLeft w:val="640"/>
          <w:marRight w:val="0"/>
          <w:marTop w:val="0"/>
          <w:marBottom w:val="0"/>
          <w:divBdr>
            <w:top w:val="none" w:sz="0" w:space="0" w:color="auto"/>
            <w:left w:val="none" w:sz="0" w:space="0" w:color="auto"/>
            <w:bottom w:val="none" w:sz="0" w:space="0" w:color="auto"/>
            <w:right w:val="none" w:sz="0" w:space="0" w:color="auto"/>
          </w:divBdr>
        </w:div>
        <w:div w:id="1931422663">
          <w:marLeft w:val="640"/>
          <w:marRight w:val="0"/>
          <w:marTop w:val="0"/>
          <w:marBottom w:val="0"/>
          <w:divBdr>
            <w:top w:val="none" w:sz="0" w:space="0" w:color="auto"/>
            <w:left w:val="none" w:sz="0" w:space="0" w:color="auto"/>
            <w:bottom w:val="none" w:sz="0" w:space="0" w:color="auto"/>
            <w:right w:val="none" w:sz="0" w:space="0" w:color="auto"/>
          </w:divBdr>
        </w:div>
        <w:div w:id="2013944653">
          <w:marLeft w:val="640"/>
          <w:marRight w:val="0"/>
          <w:marTop w:val="0"/>
          <w:marBottom w:val="0"/>
          <w:divBdr>
            <w:top w:val="none" w:sz="0" w:space="0" w:color="auto"/>
            <w:left w:val="none" w:sz="0" w:space="0" w:color="auto"/>
            <w:bottom w:val="none" w:sz="0" w:space="0" w:color="auto"/>
            <w:right w:val="none" w:sz="0" w:space="0" w:color="auto"/>
          </w:divBdr>
        </w:div>
        <w:div w:id="2057854877">
          <w:marLeft w:val="640"/>
          <w:marRight w:val="0"/>
          <w:marTop w:val="0"/>
          <w:marBottom w:val="0"/>
          <w:divBdr>
            <w:top w:val="none" w:sz="0" w:space="0" w:color="auto"/>
            <w:left w:val="none" w:sz="0" w:space="0" w:color="auto"/>
            <w:bottom w:val="none" w:sz="0" w:space="0" w:color="auto"/>
            <w:right w:val="none" w:sz="0" w:space="0" w:color="auto"/>
          </w:divBdr>
        </w:div>
      </w:divsChild>
    </w:div>
    <w:div w:id="354691645">
      <w:bodyDiv w:val="1"/>
      <w:marLeft w:val="0"/>
      <w:marRight w:val="0"/>
      <w:marTop w:val="0"/>
      <w:marBottom w:val="0"/>
      <w:divBdr>
        <w:top w:val="none" w:sz="0" w:space="0" w:color="auto"/>
        <w:left w:val="none" w:sz="0" w:space="0" w:color="auto"/>
        <w:bottom w:val="none" w:sz="0" w:space="0" w:color="auto"/>
        <w:right w:val="none" w:sz="0" w:space="0" w:color="auto"/>
      </w:divBdr>
    </w:div>
    <w:div w:id="360515420">
      <w:marLeft w:val="640"/>
      <w:marRight w:val="0"/>
      <w:marTop w:val="0"/>
      <w:marBottom w:val="0"/>
      <w:divBdr>
        <w:top w:val="none" w:sz="0" w:space="0" w:color="auto"/>
        <w:left w:val="none" w:sz="0" w:space="0" w:color="auto"/>
        <w:bottom w:val="none" w:sz="0" w:space="0" w:color="auto"/>
        <w:right w:val="none" w:sz="0" w:space="0" w:color="auto"/>
      </w:divBdr>
    </w:div>
    <w:div w:id="368527829">
      <w:bodyDiv w:val="1"/>
      <w:marLeft w:val="0"/>
      <w:marRight w:val="0"/>
      <w:marTop w:val="0"/>
      <w:marBottom w:val="0"/>
      <w:divBdr>
        <w:top w:val="none" w:sz="0" w:space="0" w:color="auto"/>
        <w:left w:val="none" w:sz="0" w:space="0" w:color="auto"/>
        <w:bottom w:val="none" w:sz="0" w:space="0" w:color="auto"/>
        <w:right w:val="none" w:sz="0" w:space="0" w:color="auto"/>
      </w:divBdr>
      <w:divsChild>
        <w:div w:id="173303771">
          <w:marLeft w:val="640"/>
          <w:marRight w:val="0"/>
          <w:marTop w:val="0"/>
          <w:marBottom w:val="0"/>
          <w:divBdr>
            <w:top w:val="none" w:sz="0" w:space="0" w:color="auto"/>
            <w:left w:val="none" w:sz="0" w:space="0" w:color="auto"/>
            <w:bottom w:val="none" w:sz="0" w:space="0" w:color="auto"/>
            <w:right w:val="none" w:sz="0" w:space="0" w:color="auto"/>
          </w:divBdr>
        </w:div>
        <w:div w:id="192348395">
          <w:marLeft w:val="640"/>
          <w:marRight w:val="0"/>
          <w:marTop w:val="0"/>
          <w:marBottom w:val="0"/>
          <w:divBdr>
            <w:top w:val="none" w:sz="0" w:space="0" w:color="auto"/>
            <w:left w:val="none" w:sz="0" w:space="0" w:color="auto"/>
            <w:bottom w:val="none" w:sz="0" w:space="0" w:color="auto"/>
            <w:right w:val="none" w:sz="0" w:space="0" w:color="auto"/>
          </w:divBdr>
        </w:div>
        <w:div w:id="740829128">
          <w:marLeft w:val="640"/>
          <w:marRight w:val="0"/>
          <w:marTop w:val="0"/>
          <w:marBottom w:val="0"/>
          <w:divBdr>
            <w:top w:val="none" w:sz="0" w:space="0" w:color="auto"/>
            <w:left w:val="none" w:sz="0" w:space="0" w:color="auto"/>
            <w:bottom w:val="none" w:sz="0" w:space="0" w:color="auto"/>
            <w:right w:val="none" w:sz="0" w:space="0" w:color="auto"/>
          </w:divBdr>
        </w:div>
      </w:divsChild>
    </w:div>
    <w:div w:id="373432829">
      <w:marLeft w:val="640"/>
      <w:marRight w:val="0"/>
      <w:marTop w:val="0"/>
      <w:marBottom w:val="0"/>
      <w:divBdr>
        <w:top w:val="none" w:sz="0" w:space="0" w:color="auto"/>
        <w:left w:val="none" w:sz="0" w:space="0" w:color="auto"/>
        <w:bottom w:val="none" w:sz="0" w:space="0" w:color="auto"/>
        <w:right w:val="none" w:sz="0" w:space="0" w:color="auto"/>
      </w:divBdr>
    </w:div>
    <w:div w:id="393359664">
      <w:bodyDiv w:val="1"/>
      <w:marLeft w:val="0"/>
      <w:marRight w:val="0"/>
      <w:marTop w:val="0"/>
      <w:marBottom w:val="0"/>
      <w:divBdr>
        <w:top w:val="none" w:sz="0" w:space="0" w:color="auto"/>
        <w:left w:val="none" w:sz="0" w:space="0" w:color="auto"/>
        <w:bottom w:val="none" w:sz="0" w:space="0" w:color="auto"/>
        <w:right w:val="none" w:sz="0" w:space="0" w:color="auto"/>
      </w:divBdr>
      <w:divsChild>
        <w:div w:id="92360597">
          <w:marLeft w:val="640"/>
          <w:marRight w:val="0"/>
          <w:marTop w:val="0"/>
          <w:marBottom w:val="0"/>
          <w:divBdr>
            <w:top w:val="none" w:sz="0" w:space="0" w:color="auto"/>
            <w:left w:val="none" w:sz="0" w:space="0" w:color="auto"/>
            <w:bottom w:val="none" w:sz="0" w:space="0" w:color="auto"/>
            <w:right w:val="none" w:sz="0" w:space="0" w:color="auto"/>
          </w:divBdr>
        </w:div>
        <w:div w:id="117769009">
          <w:marLeft w:val="640"/>
          <w:marRight w:val="0"/>
          <w:marTop w:val="0"/>
          <w:marBottom w:val="0"/>
          <w:divBdr>
            <w:top w:val="none" w:sz="0" w:space="0" w:color="auto"/>
            <w:left w:val="none" w:sz="0" w:space="0" w:color="auto"/>
            <w:bottom w:val="none" w:sz="0" w:space="0" w:color="auto"/>
            <w:right w:val="none" w:sz="0" w:space="0" w:color="auto"/>
          </w:divBdr>
        </w:div>
        <w:div w:id="138766967">
          <w:marLeft w:val="640"/>
          <w:marRight w:val="0"/>
          <w:marTop w:val="0"/>
          <w:marBottom w:val="0"/>
          <w:divBdr>
            <w:top w:val="none" w:sz="0" w:space="0" w:color="auto"/>
            <w:left w:val="none" w:sz="0" w:space="0" w:color="auto"/>
            <w:bottom w:val="none" w:sz="0" w:space="0" w:color="auto"/>
            <w:right w:val="none" w:sz="0" w:space="0" w:color="auto"/>
          </w:divBdr>
        </w:div>
        <w:div w:id="151677788">
          <w:marLeft w:val="640"/>
          <w:marRight w:val="0"/>
          <w:marTop w:val="0"/>
          <w:marBottom w:val="0"/>
          <w:divBdr>
            <w:top w:val="none" w:sz="0" w:space="0" w:color="auto"/>
            <w:left w:val="none" w:sz="0" w:space="0" w:color="auto"/>
            <w:bottom w:val="none" w:sz="0" w:space="0" w:color="auto"/>
            <w:right w:val="none" w:sz="0" w:space="0" w:color="auto"/>
          </w:divBdr>
        </w:div>
        <w:div w:id="172230197">
          <w:marLeft w:val="640"/>
          <w:marRight w:val="0"/>
          <w:marTop w:val="0"/>
          <w:marBottom w:val="0"/>
          <w:divBdr>
            <w:top w:val="none" w:sz="0" w:space="0" w:color="auto"/>
            <w:left w:val="none" w:sz="0" w:space="0" w:color="auto"/>
            <w:bottom w:val="none" w:sz="0" w:space="0" w:color="auto"/>
            <w:right w:val="none" w:sz="0" w:space="0" w:color="auto"/>
          </w:divBdr>
        </w:div>
        <w:div w:id="338116749">
          <w:marLeft w:val="640"/>
          <w:marRight w:val="0"/>
          <w:marTop w:val="0"/>
          <w:marBottom w:val="0"/>
          <w:divBdr>
            <w:top w:val="none" w:sz="0" w:space="0" w:color="auto"/>
            <w:left w:val="none" w:sz="0" w:space="0" w:color="auto"/>
            <w:bottom w:val="none" w:sz="0" w:space="0" w:color="auto"/>
            <w:right w:val="none" w:sz="0" w:space="0" w:color="auto"/>
          </w:divBdr>
        </w:div>
        <w:div w:id="394470404">
          <w:marLeft w:val="640"/>
          <w:marRight w:val="0"/>
          <w:marTop w:val="0"/>
          <w:marBottom w:val="0"/>
          <w:divBdr>
            <w:top w:val="none" w:sz="0" w:space="0" w:color="auto"/>
            <w:left w:val="none" w:sz="0" w:space="0" w:color="auto"/>
            <w:bottom w:val="none" w:sz="0" w:space="0" w:color="auto"/>
            <w:right w:val="none" w:sz="0" w:space="0" w:color="auto"/>
          </w:divBdr>
        </w:div>
        <w:div w:id="558253300">
          <w:marLeft w:val="640"/>
          <w:marRight w:val="0"/>
          <w:marTop w:val="0"/>
          <w:marBottom w:val="0"/>
          <w:divBdr>
            <w:top w:val="none" w:sz="0" w:space="0" w:color="auto"/>
            <w:left w:val="none" w:sz="0" w:space="0" w:color="auto"/>
            <w:bottom w:val="none" w:sz="0" w:space="0" w:color="auto"/>
            <w:right w:val="none" w:sz="0" w:space="0" w:color="auto"/>
          </w:divBdr>
        </w:div>
        <w:div w:id="577717730">
          <w:marLeft w:val="640"/>
          <w:marRight w:val="0"/>
          <w:marTop w:val="0"/>
          <w:marBottom w:val="0"/>
          <w:divBdr>
            <w:top w:val="none" w:sz="0" w:space="0" w:color="auto"/>
            <w:left w:val="none" w:sz="0" w:space="0" w:color="auto"/>
            <w:bottom w:val="none" w:sz="0" w:space="0" w:color="auto"/>
            <w:right w:val="none" w:sz="0" w:space="0" w:color="auto"/>
          </w:divBdr>
        </w:div>
        <w:div w:id="892277603">
          <w:marLeft w:val="640"/>
          <w:marRight w:val="0"/>
          <w:marTop w:val="0"/>
          <w:marBottom w:val="0"/>
          <w:divBdr>
            <w:top w:val="none" w:sz="0" w:space="0" w:color="auto"/>
            <w:left w:val="none" w:sz="0" w:space="0" w:color="auto"/>
            <w:bottom w:val="none" w:sz="0" w:space="0" w:color="auto"/>
            <w:right w:val="none" w:sz="0" w:space="0" w:color="auto"/>
          </w:divBdr>
        </w:div>
        <w:div w:id="1113744031">
          <w:marLeft w:val="640"/>
          <w:marRight w:val="0"/>
          <w:marTop w:val="0"/>
          <w:marBottom w:val="0"/>
          <w:divBdr>
            <w:top w:val="none" w:sz="0" w:space="0" w:color="auto"/>
            <w:left w:val="none" w:sz="0" w:space="0" w:color="auto"/>
            <w:bottom w:val="none" w:sz="0" w:space="0" w:color="auto"/>
            <w:right w:val="none" w:sz="0" w:space="0" w:color="auto"/>
          </w:divBdr>
        </w:div>
        <w:div w:id="1193764602">
          <w:marLeft w:val="640"/>
          <w:marRight w:val="0"/>
          <w:marTop w:val="0"/>
          <w:marBottom w:val="0"/>
          <w:divBdr>
            <w:top w:val="none" w:sz="0" w:space="0" w:color="auto"/>
            <w:left w:val="none" w:sz="0" w:space="0" w:color="auto"/>
            <w:bottom w:val="none" w:sz="0" w:space="0" w:color="auto"/>
            <w:right w:val="none" w:sz="0" w:space="0" w:color="auto"/>
          </w:divBdr>
        </w:div>
        <w:div w:id="1241721255">
          <w:marLeft w:val="640"/>
          <w:marRight w:val="0"/>
          <w:marTop w:val="0"/>
          <w:marBottom w:val="0"/>
          <w:divBdr>
            <w:top w:val="none" w:sz="0" w:space="0" w:color="auto"/>
            <w:left w:val="none" w:sz="0" w:space="0" w:color="auto"/>
            <w:bottom w:val="none" w:sz="0" w:space="0" w:color="auto"/>
            <w:right w:val="none" w:sz="0" w:space="0" w:color="auto"/>
          </w:divBdr>
        </w:div>
        <w:div w:id="1351105490">
          <w:marLeft w:val="640"/>
          <w:marRight w:val="0"/>
          <w:marTop w:val="0"/>
          <w:marBottom w:val="0"/>
          <w:divBdr>
            <w:top w:val="none" w:sz="0" w:space="0" w:color="auto"/>
            <w:left w:val="none" w:sz="0" w:space="0" w:color="auto"/>
            <w:bottom w:val="none" w:sz="0" w:space="0" w:color="auto"/>
            <w:right w:val="none" w:sz="0" w:space="0" w:color="auto"/>
          </w:divBdr>
        </w:div>
        <w:div w:id="1515725261">
          <w:marLeft w:val="640"/>
          <w:marRight w:val="0"/>
          <w:marTop w:val="0"/>
          <w:marBottom w:val="0"/>
          <w:divBdr>
            <w:top w:val="none" w:sz="0" w:space="0" w:color="auto"/>
            <w:left w:val="none" w:sz="0" w:space="0" w:color="auto"/>
            <w:bottom w:val="none" w:sz="0" w:space="0" w:color="auto"/>
            <w:right w:val="none" w:sz="0" w:space="0" w:color="auto"/>
          </w:divBdr>
        </w:div>
        <w:div w:id="1569462250">
          <w:marLeft w:val="640"/>
          <w:marRight w:val="0"/>
          <w:marTop w:val="0"/>
          <w:marBottom w:val="0"/>
          <w:divBdr>
            <w:top w:val="none" w:sz="0" w:space="0" w:color="auto"/>
            <w:left w:val="none" w:sz="0" w:space="0" w:color="auto"/>
            <w:bottom w:val="none" w:sz="0" w:space="0" w:color="auto"/>
            <w:right w:val="none" w:sz="0" w:space="0" w:color="auto"/>
          </w:divBdr>
        </w:div>
        <w:div w:id="1625576827">
          <w:marLeft w:val="640"/>
          <w:marRight w:val="0"/>
          <w:marTop w:val="0"/>
          <w:marBottom w:val="0"/>
          <w:divBdr>
            <w:top w:val="none" w:sz="0" w:space="0" w:color="auto"/>
            <w:left w:val="none" w:sz="0" w:space="0" w:color="auto"/>
            <w:bottom w:val="none" w:sz="0" w:space="0" w:color="auto"/>
            <w:right w:val="none" w:sz="0" w:space="0" w:color="auto"/>
          </w:divBdr>
        </w:div>
        <w:div w:id="1628195518">
          <w:marLeft w:val="640"/>
          <w:marRight w:val="0"/>
          <w:marTop w:val="0"/>
          <w:marBottom w:val="0"/>
          <w:divBdr>
            <w:top w:val="none" w:sz="0" w:space="0" w:color="auto"/>
            <w:left w:val="none" w:sz="0" w:space="0" w:color="auto"/>
            <w:bottom w:val="none" w:sz="0" w:space="0" w:color="auto"/>
            <w:right w:val="none" w:sz="0" w:space="0" w:color="auto"/>
          </w:divBdr>
        </w:div>
        <w:div w:id="1722435314">
          <w:marLeft w:val="640"/>
          <w:marRight w:val="0"/>
          <w:marTop w:val="0"/>
          <w:marBottom w:val="0"/>
          <w:divBdr>
            <w:top w:val="none" w:sz="0" w:space="0" w:color="auto"/>
            <w:left w:val="none" w:sz="0" w:space="0" w:color="auto"/>
            <w:bottom w:val="none" w:sz="0" w:space="0" w:color="auto"/>
            <w:right w:val="none" w:sz="0" w:space="0" w:color="auto"/>
          </w:divBdr>
        </w:div>
        <w:div w:id="1833595743">
          <w:marLeft w:val="640"/>
          <w:marRight w:val="0"/>
          <w:marTop w:val="0"/>
          <w:marBottom w:val="0"/>
          <w:divBdr>
            <w:top w:val="none" w:sz="0" w:space="0" w:color="auto"/>
            <w:left w:val="none" w:sz="0" w:space="0" w:color="auto"/>
            <w:bottom w:val="none" w:sz="0" w:space="0" w:color="auto"/>
            <w:right w:val="none" w:sz="0" w:space="0" w:color="auto"/>
          </w:divBdr>
        </w:div>
        <w:div w:id="1854146066">
          <w:marLeft w:val="640"/>
          <w:marRight w:val="0"/>
          <w:marTop w:val="0"/>
          <w:marBottom w:val="0"/>
          <w:divBdr>
            <w:top w:val="none" w:sz="0" w:space="0" w:color="auto"/>
            <w:left w:val="none" w:sz="0" w:space="0" w:color="auto"/>
            <w:bottom w:val="none" w:sz="0" w:space="0" w:color="auto"/>
            <w:right w:val="none" w:sz="0" w:space="0" w:color="auto"/>
          </w:divBdr>
        </w:div>
        <w:div w:id="1898782161">
          <w:marLeft w:val="640"/>
          <w:marRight w:val="0"/>
          <w:marTop w:val="0"/>
          <w:marBottom w:val="0"/>
          <w:divBdr>
            <w:top w:val="none" w:sz="0" w:space="0" w:color="auto"/>
            <w:left w:val="none" w:sz="0" w:space="0" w:color="auto"/>
            <w:bottom w:val="none" w:sz="0" w:space="0" w:color="auto"/>
            <w:right w:val="none" w:sz="0" w:space="0" w:color="auto"/>
          </w:divBdr>
        </w:div>
        <w:div w:id="1969118153">
          <w:marLeft w:val="640"/>
          <w:marRight w:val="0"/>
          <w:marTop w:val="0"/>
          <w:marBottom w:val="0"/>
          <w:divBdr>
            <w:top w:val="none" w:sz="0" w:space="0" w:color="auto"/>
            <w:left w:val="none" w:sz="0" w:space="0" w:color="auto"/>
            <w:bottom w:val="none" w:sz="0" w:space="0" w:color="auto"/>
            <w:right w:val="none" w:sz="0" w:space="0" w:color="auto"/>
          </w:divBdr>
        </w:div>
        <w:div w:id="1980917819">
          <w:marLeft w:val="640"/>
          <w:marRight w:val="0"/>
          <w:marTop w:val="0"/>
          <w:marBottom w:val="0"/>
          <w:divBdr>
            <w:top w:val="none" w:sz="0" w:space="0" w:color="auto"/>
            <w:left w:val="none" w:sz="0" w:space="0" w:color="auto"/>
            <w:bottom w:val="none" w:sz="0" w:space="0" w:color="auto"/>
            <w:right w:val="none" w:sz="0" w:space="0" w:color="auto"/>
          </w:divBdr>
        </w:div>
        <w:div w:id="2023388915">
          <w:marLeft w:val="640"/>
          <w:marRight w:val="0"/>
          <w:marTop w:val="0"/>
          <w:marBottom w:val="0"/>
          <w:divBdr>
            <w:top w:val="none" w:sz="0" w:space="0" w:color="auto"/>
            <w:left w:val="none" w:sz="0" w:space="0" w:color="auto"/>
            <w:bottom w:val="none" w:sz="0" w:space="0" w:color="auto"/>
            <w:right w:val="none" w:sz="0" w:space="0" w:color="auto"/>
          </w:divBdr>
        </w:div>
        <w:div w:id="2087720764">
          <w:marLeft w:val="640"/>
          <w:marRight w:val="0"/>
          <w:marTop w:val="0"/>
          <w:marBottom w:val="0"/>
          <w:divBdr>
            <w:top w:val="none" w:sz="0" w:space="0" w:color="auto"/>
            <w:left w:val="none" w:sz="0" w:space="0" w:color="auto"/>
            <w:bottom w:val="none" w:sz="0" w:space="0" w:color="auto"/>
            <w:right w:val="none" w:sz="0" w:space="0" w:color="auto"/>
          </w:divBdr>
        </w:div>
      </w:divsChild>
    </w:div>
    <w:div w:id="400643128">
      <w:marLeft w:val="640"/>
      <w:marRight w:val="0"/>
      <w:marTop w:val="0"/>
      <w:marBottom w:val="0"/>
      <w:divBdr>
        <w:top w:val="none" w:sz="0" w:space="0" w:color="auto"/>
        <w:left w:val="none" w:sz="0" w:space="0" w:color="auto"/>
        <w:bottom w:val="none" w:sz="0" w:space="0" w:color="auto"/>
        <w:right w:val="none" w:sz="0" w:space="0" w:color="auto"/>
      </w:divBdr>
    </w:div>
    <w:div w:id="404956763">
      <w:marLeft w:val="640"/>
      <w:marRight w:val="0"/>
      <w:marTop w:val="0"/>
      <w:marBottom w:val="0"/>
      <w:divBdr>
        <w:top w:val="none" w:sz="0" w:space="0" w:color="auto"/>
        <w:left w:val="none" w:sz="0" w:space="0" w:color="auto"/>
        <w:bottom w:val="none" w:sz="0" w:space="0" w:color="auto"/>
        <w:right w:val="none" w:sz="0" w:space="0" w:color="auto"/>
      </w:divBdr>
    </w:div>
    <w:div w:id="421873977">
      <w:bodyDiv w:val="1"/>
      <w:marLeft w:val="0"/>
      <w:marRight w:val="0"/>
      <w:marTop w:val="0"/>
      <w:marBottom w:val="0"/>
      <w:divBdr>
        <w:top w:val="none" w:sz="0" w:space="0" w:color="auto"/>
        <w:left w:val="none" w:sz="0" w:space="0" w:color="auto"/>
        <w:bottom w:val="none" w:sz="0" w:space="0" w:color="auto"/>
        <w:right w:val="none" w:sz="0" w:space="0" w:color="auto"/>
      </w:divBdr>
      <w:divsChild>
        <w:div w:id="5375126">
          <w:marLeft w:val="640"/>
          <w:marRight w:val="0"/>
          <w:marTop w:val="0"/>
          <w:marBottom w:val="0"/>
          <w:divBdr>
            <w:top w:val="none" w:sz="0" w:space="0" w:color="auto"/>
            <w:left w:val="none" w:sz="0" w:space="0" w:color="auto"/>
            <w:bottom w:val="none" w:sz="0" w:space="0" w:color="auto"/>
            <w:right w:val="none" w:sz="0" w:space="0" w:color="auto"/>
          </w:divBdr>
        </w:div>
        <w:div w:id="69236927">
          <w:marLeft w:val="640"/>
          <w:marRight w:val="0"/>
          <w:marTop w:val="0"/>
          <w:marBottom w:val="0"/>
          <w:divBdr>
            <w:top w:val="none" w:sz="0" w:space="0" w:color="auto"/>
            <w:left w:val="none" w:sz="0" w:space="0" w:color="auto"/>
            <w:bottom w:val="none" w:sz="0" w:space="0" w:color="auto"/>
            <w:right w:val="none" w:sz="0" w:space="0" w:color="auto"/>
          </w:divBdr>
        </w:div>
        <w:div w:id="89128995">
          <w:marLeft w:val="640"/>
          <w:marRight w:val="0"/>
          <w:marTop w:val="0"/>
          <w:marBottom w:val="0"/>
          <w:divBdr>
            <w:top w:val="none" w:sz="0" w:space="0" w:color="auto"/>
            <w:left w:val="none" w:sz="0" w:space="0" w:color="auto"/>
            <w:bottom w:val="none" w:sz="0" w:space="0" w:color="auto"/>
            <w:right w:val="none" w:sz="0" w:space="0" w:color="auto"/>
          </w:divBdr>
        </w:div>
        <w:div w:id="90398902">
          <w:marLeft w:val="640"/>
          <w:marRight w:val="0"/>
          <w:marTop w:val="0"/>
          <w:marBottom w:val="0"/>
          <w:divBdr>
            <w:top w:val="none" w:sz="0" w:space="0" w:color="auto"/>
            <w:left w:val="none" w:sz="0" w:space="0" w:color="auto"/>
            <w:bottom w:val="none" w:sz="0" w:space="0" w:color="auto"/>
            <w:right w:val="none" w:sz="0" w:space="0" w:color="auto"/>
          </w:divBdr>
        </w:div>
        <w:div w:id="146552196">
          <w:marLeft w:val="640"/>
          <w:marRight w:val="0"/>
          <w:marTop w:val="0"/>
          <w:marBottom w:val="0"/>
          <w:divBdr>
            <w:top w:val="none" w:sz="0" w:space="0" w:color="auto"/>
            <w:left w:val="none" w:sz="0" w:space="0" w:color="auto"/>
            <w:bottom w:val="none" w:sz="0" w:space="0" w:color="auto"/>
            <w:right w:val="none" w:sz="0" w:space="0" w:color="auto"/>
          </w:divBdr>
        </w:div>
        <w:div w:id="265693623">
          <w:marLeft w:val="640"/>
          <w:marRight w:val="0"/>
          <w:marTop w:val="0"/>
          <w:marBottom w:val="0"/>
          <w:divBdr>
            <w:top w:val="none" w:sz="0" w:space="0" w:color="auto"/>
            <w:left w:val="none" w:sz="0" w:space="0" w:color="auto"/>
            <w:bottom w:val="none" w:sz="0" w:space="0" w:color="auto"/>
            <w:right w:val="none" w:sz="0" w:space="0" w:color="auto"/>
          </w:divBdr>
        </w:div>
        <w:div w:id="266079623">
          <w:marLeft w:val="640"/>
          <w:marRight w:val="0"/>
          <w:marTop w:val="0"/>
          <w:marBottom w:val="0"/>
          <w:divBdr>
            <w:top w:val="none" w:sz="0" w:space="0" w:color="auto"/>
            <w:left w:val="none" w:sz="0" w:space="0" w:color="auto"/>
            <w:bottom w:val="none" w:sz="0" w:space="0" w:color="auto"/>
            <w:right w:val="none" w:sz="0" w:space="0" w:color="auto"/>
          </w:divBdr>
        </w:div>
        <w:div w:id="316108042">
          <w:marLeft w:val="640"/>
          <w:marRight w:val="0"/>
          <w:marTop w:val="0"/>
          <w:marBottom w:val="0"/>
          <w:divBdr>
            <w:top w:val="none" w:sz="0" w:space="0" w:color="auto"/>
            <w:left w:val="none" w:sz="0" w:space="0" w:color="auto"/>
            <w:bottom w:val="none" w:sz="0" w:space="0" w:color="auto"/>
            <w:right w:val="none" w:sz="0" w:space="0" w:color="auto"/>
          </w:divBdr>
        </w:div>
        <w:div w:id="329337462">
          <w:marLeft w:val="640"/>
          <w:marRight w:val="0"/>
          <w:marTop w:val="0"/>
          <w:marBottom w:val="0"/>
          <w:divBdr>
            <w:top w:val="none" w:sz="0" w:space="0" w:color="auto"/>
            <w:left w:val="none" w:sz="0" w:space="0" w:color="auto"/>
            <w:bottom w:val="none" w:sz="0" w:space="0" w:color="auto"/>
            <w:right w:val="none" w:sz="0" w:space="0" w:color="auto"/>
          </w:divBdr>
        </w:div>
        <w:div w:id="359821314">
          <w:marLeft w:val="640"/>
          <w:marRight w:val="0"/>
          <w:marTop w:val="0"/>
          <w:marBottom w:val="0"/>
          <w:divBdr>
            <w:top w:val="none" w:sz="0" w:space="0" w:color="auto"/>
            <w:left w:val="none" w:sz="0" w:space="0" w:color="auto"/>
            <w:bottom w:val="none" w:sz="0" w:space="0" w:color="auto"/>
            <w:right w:val="none" w:sz="0" w:space="0" w:color="auto"/>
          </w:divBdr>
        </w:div>
        <w:div w:id="385033275">
          <w:marLeft w:val="640"/>
          <w:marRight w:val="0"/>
          <w:marTop w:val="0"/>
          <w:marBottom w:val="0"/>
          <w:divBdr>
            <w:top w:val="none" w:sz="0" w:space="0" w:color="auto"/>
            <w:left w:val="none" w:sz="0" w:space="0" w:color="auto"/>
            <w:bottom w:val="none" w:sz="0" w:space="0" w:color="auto"/>
            <w:right w:val="none" w:sz="0" w:space="0" w:color="auto"/>
          </w:divBdr>
        </w:div>
        <w:div w:id="413862845">
          <w:marLeft w:val="640"/>
          <w:marRight w:val="0"/>
          <w:marTop w:val="0"/>
          <w:marBottom w:val="0"/>
          <w:divBdr>
            <w:top w:val="none" w:sz="0" w:space="0" w:color="auto"/>
            <w:left w:val="none" w:sz="0" w:space="0" w:color="auto"/>
            <w:bottom w:val="none" w:sz="0" w:space="0" w:color="auto"/>
            <w:right w:val="none" w:sz="0" w:space="0" w:color="auto"/>
          </w:divBdr>
        </w:div>
        <w:div w:id="522935882">
          <w:marLeft w:val="640"/>
          <w:marRight w:val="0"/>
          <w:marTop w:val="0"/>
          <w:marBottom w:val="0"/>
          <w:divBdr>
            <w:top w:val="none" w:sz="0" w:space="0" w:color="auto"/>
            <w:left w:val="none" w:sz="0" w:space="0" w:color="auto"/>
            <w:bottom w:val="none" w:sz="0" w:space="0" w:color="auto"/>
            <w:right w:val="none" w:sz="0" w:space="0" w:color="auto"/>
          </w:divBdr>
        </w:div>
        <w:div w:id="650060701">
          <w:marLeft w:val="640"/>
          <w:marRight w:val="0"/>
          <w:marTop w:val="0"/>
          <w:marBottom w:val="0"/>
          <w:divBdr>
            <w:top w:val="none" w:sz="0" w:space="0" w:color="auto"/>
            <w:left w:val="none" w:sz="0" w:space="0" w:color="auto"/>
            <w:bottom w:val="none" w:sz="0" w:space="0" w:color="auto"/>
            <w:right w:val="none" w:sz="0" w:space="0" w:color="auto"/>
          </w:divBdr>
        </w:div>
        <w:div w:id="744448434">
          <w:marLeft w:val="640"/>
          <w:marRight w:val="0"/>
          <w:marTop w:val="0"/>
          <w:marBottom w:val="0"/>
          <w:divBdr>
            <w:top w:val="none" w:sz="0" w:space="0" w:color="auto"/>
            <w:left w:val="none" w:sz="0" w:space="0" w:color="auto"/>
            <w:bottom w:val="none" w:sz="0" w:space="0" w:color="auto"/>
            <w:right w:val="none" w:sz="0" w:space="0" w:color="auto"/>
          </w:divBdr>
        </w:div>
        <w:div w:id="956641413">
          <w:marLeft w:val="640"/>
          <w:marRight w:val="0"/>
          <w:marTop w:val="0"/>
          <w:marBottom w:val="0"/>
          <w:divBdr>
            <w:top w:val="none" w:sz="0" w:space="0" w:color="auto"/>
            <w:left w:val="none" w:sz="0" w:space="0" w:color="auto"/>
            <w:bottom w:val="none" w:sz="0" w:space="0" w:color="auto"/>
            <w:right w:val="none" w:sz="0" w:space="0" w:color="auto"/>
          </w:divBdr>
        </w:div>
        <w:div w:id="1002052702">
          <w:marLeft w:val="640"/>
          <w:marRight w:val="0"/>
          <w:marTop w:val="0"/>
          <w:marBottom w:val="0"/>
          <w:divBdr>
            <w:top w:val="none" w:sz="0" w:space="0" w:color="auto"/>
            <w:left w:val="none" w:sz="0" w:space="0" w:color="auto"/>
            <w:bottom w:val="none" w:sz="0" w:space="0" w:color="auto"/>
            <w:right w:val="none" w:sz="0" w:space="0" w:color="auto"/>
          </w:divBdr>
        </w:div>
        <w:div w:id="1085690188">
          <w:marLeft w:val="640"/>
          <w:marRight w:val="0"/>
          <w:marTop w:val="0"/>
          <w:marBottom w:val="0"/>
          <w:divBdr>
            <w:top w:val="none" w:sz="0" w:space="0" w:color="auto"/>
            <w:left w:val="none" w:sz="0" w:space="0" w:color="auto"/>
            <w:bottom w:val="none" w:sz="0" w:space="0" w:color="auto"/>
            <w:right w:val="none" w:sz="0" w:space="0" w:color="auto"/>
          </w:divBdr>
        </w:div>
        <w:div w:id="1156384941">
          <w:marLeft w:val="640"/>
          <w:marRight w:val="0"/>
          <w:marTop w:val="0"/>
          <w:marBottom w:val="0"/>
          <w:divBdr>
            <w:top w:val="none" w:sz="0" w:space="0" w:color="auto"/>
            <w:left w:val="none" w:sz="0" w:space="0" w:color="auto"/>
            <w:bottom w:val="none" w:sz="0" w:space="0" w:color="auto"/>
            <w:right w:val="none" w:sz="0" w:space="0" w:color="auto"/>
          </w:divBdr>
        </w:div>
        <w:div w:id="1240217159">
          <w:marLeft w:val="640"/>
          <w:marRight w:val="0"/>
          <w:marTop w:val="0"/>
          <w:marBottom w:val="0"/>
          <w:divBdr>
            <w:top w:val="none" w:sz="0" w:space="0" w:color="auto"/>
            <w:left w:val="none" w:sz="0" w:space="0" w:color="auto"/>
            <w:bottom w:val="none" w:sz="0" w:space="0" w:color="auto"/>
            <w:right w:val="none" w:sz="0" w:space="0" w:color="auto"/>
          </w:divBdr>
        </w:div>
        <w:div w:id="1392265509">
          <w:marLeft w:val="640"/>
          <w:marRight w:val="0"/>
          <w:marTop w:val="0"/>
          <w:marBottom w:val="0"/>
          <w:divBdr>
            <w:top w:val="none" w:sz="0" w:space="0" w:color="auto"/>
            <w:left w:val="none" w:sz="0" w:space="0" w:color="auto"/>
            <w:bottom w:val="none" w:sz="0" w:space="0" w:color="auto"/>
            <w:right w:val="none" w:sz="0" w:space="0" w:color="auto"/>
          </w:divBdr>
        </w:div>
        <w:div w:id="1424186868">
          <w:marLeft w:val="640"/>
          <w:marRight w:val="0"/>
          <w:marTop w:val="0"/>
          <w:marBottom w:val="0"/>
          <w:divBdr>
            <w:top w:val="none" w:sz="0" w:space="0" w:color="auto"/>
            <w:left w:val="none" w:sz="0" w:space="0" w:color="auto"/>
            <w:bottom w:val="none" w:sz="0" w:space="0" w:color="auto"/>
            <w:right w:val="none" w:sz="0" w:space="0" w:color="auto"/>
          </w:divBdr>
        </w:div>
        <w:div w:id="1641959709">
          <w:marLeft w:val="640"/>
          <w:marRight w:val="0"/>
          <w:marTop w:val="0"/>
          <w:marBottom w:val="0"/>
          <w:divBdr>
            <w:top w:val="none" w:sz="0" w:space="0" w:color="auto"/>
            <w:left w:val="none" w:sz="0" w:space="0" w:color="auto"/>
            <w:bottom w:val="none" w:sz="0" w:space="0" w:color="auto"/>
            <w:right w:val="none" w:sz="0" w:space="0" w:color="auto"/>
          </w:divBdr>
        </w:div>
        <w:div w:id="1650673202">
          <w:marLeft w:val="640"/>
          <w:marRight w:val="0"/>
          <w:marTop w:val="0"/>
          <w:marBottom w:val="0"/>
          <w:divBdr>
            <w:top w:val="none" w:sz="0" w:space="0" w:color="auto"/>
            <w:left w:val="none" w:sz="0" w:space="0" w:color="auto"/>
            <w:bottom w:val="none" w:sz="0" w:space="0" w:color="auto"/>
            <w:right w:val="none" w:sz="0" w:space="0" w:color="auto"/>
          </w:divBdr>
        </w:div>
        <w:div w:id="1651641742">
          <w:marLeft w:val="640"/>
          <w:marRight w:val="0"/>
          <w:marTop w:val="0"/>
          <w:marBottom w:val="0"/>
          <w:divBdr>
            <w:top w:val="none" w:sz="0" w:space="0" w:color="auto"/>
            <w:left w:val="none" w:sz="0" w:space="0" w:color="auto"/>
            <w:bottom w:val="none" w:sz="0" w:space="0" w:color="auto"/>
            <w:right w:val="none" w:sz="0" w:space="0" w:color="auto"/>
          </w:divBdr>
        </w:div>
        <w:div w:id="1759206046">
          <w:marLeft w:val="640"/>
          <w:marRight w:val="0"/>
          <w:marTop w:val="0"/>
          <w:marBottom w:val="0"/>
          <w:divBdr>
            <w:top w:val="none" w:sz="0" w:space="0" w:color="auto"/>
            <w:left w:val="none" w:sz="0" w:space="0" w:color="auto"/>
            <w:bottom w:val="none" w:sz="0" w:space="0" w:color="auto"/>
            <w:right w:val="none" w:sz="0" w:space="0" w:color="auto"/>
          </w:divBdr>
        </w:div>
        <w:div w:id="1792940985">
          <w:marLeft w:val="640"/>
          <w:marRight w:val="0"/>
          <w:marTop w:val="0"/>
          <w:marBottom w:val="0"/>
          <w:divBdr>
            <w:top w:val="none" w:sz="0" w:space="0" w:color="auto"/>
            <w:left w:val="none" w:sz="0" w:space="0" w:color="auto"/>
            <w:bottom w:val="none" w:sz="0" w:space="0" w:color="auto"/>
            <w:right w:val="none" w:sz="0" w:space="0" w:color="auto"/>
          </w:divBdr>
        </w:div>
        <w:div w:id="1861702354">
          <w:marLeft w:val="640"/>
          <w:marRight w:val="0"/>
          <w:marTop w:val="0"/>
          <w:marBottom w:val="0"/>
          <w:divBdr>
            <w:top w:val="none" w:sz="0" w:space="0" w:color="auto"/>
            <w:left w:val="none" w:sz="0" w:space="0" w:color="auto"/>
            <w:bottom w:val="none" w:sz="0" w:space="0" w:color="auto"/>
            <w:right w:val="none" w:sz="0" w:space="0" w:color="auto"/>
          </w:divBdr>
        </w:div>
        <w:div w:id="1889947957">
          <w:marLeft w:val="640"/>
          <w:marRight w:val="0"/>
          <w:marTop w:val="0"/>
          <w:marBottom w:val="0"/>
          <w:divBdr>
            <w:top w:val="none" w:sz="0" w:space="0" w:color="auto"/>
            <w:left w:val="none" w:sz="0" w:space="0" w:color="auto"/>
            <w:bottom w:val="none" w:sz="0" w:space="0" w:color="auto"/>
            <w:right w:val="none" w:sz="0" w:space="0" w:color="auto"/>
          </w:divBdr>
        </w:div>
        <w:div w:id="1935672237">
          <w:marLeft w:val="640"/>
          <w:marRight w:val="0"/>
          <w:marTop w:val="0"/>
          <w:marBottom w:val="0"/>
          <w:divBdr>
            <w:top w:val="none" w:sz="0" w:space="0" w:color="auto"/>
            <w:left w:val="none" w:sz="0" w:space="0" w:color="auto"/>
            <w:bottom w:val="none" w:sz="0" w:space="0" w:color="auto"/>
            <w:right w:val="none" w:sz="0" w:space="0" w:color="auto"/>
          </w:divBdr>
        </w:div>
        <w:div w:id="2030985123">
          <w:marLeft w:val="640"/>
          <w:marRight w:val="0"/>
          <w:marTop w:val="0"/>
          <w:marBottom w:val="0"/>
          <w:divBdr>
            <w:top w:val="none" w:sz="0" w:space="0" w:color="auto"/>
            <w:left w:val="none" w:sz="0" w:space="0" w:color="auto"/>
            <w:bottom w:val="none" w:sz="0" w:space="0" w:color="auto"/>
            <w:right w:val="none" w:sz="0" w:space="0" w:color="auto"/>
          </w:divBdr>
        </w:div>
        <w:div w:id="2081558642">
          <w:marLeft w:val="640"/>
          <w:marRight w:val="0"/>
          <w:marTop w:val="0"/>
          <w:marBottom w:val="0"/>
          <w:divBdr>
            <w:top w:val="none" w:sz="0" w:space="0" w:color="auto"/>
            <w:left w:val="none" w:sz="0" w:space="0" w:color="auto"/>
            <w:bottom w:val="none" w:sz="0" w:space="0" w:color="auto"/>
            <w:right w:val="none" w:sz="0" w:space="0" w:color="auto"/>
          </w:divBdr>
        </w:div>
        <w:div w:id="2130124429">
          <w:marLeft w:val="640"/>
          <w:marRight w:val="0"/>
          <w:marTop w:val="0"/>
          <w:marBottom w:val="0"/>
          <w:divBdr>
            <w:top w:val="none" w:sz="0" w:space="0" w:color="auto"/>
            <w:left w:val="none" w:sz="0" w:space="0" w:color="auto"/>
            <w:bottom w:val="none" w:sz="0" w:space="0" w:color="auto"/>
            <w:right w:val="none" w:sz="0" w:space="0" w:color="auto"/>
          </w:divBdr>
        </w:div>
      </w:divsChild>
    </w:div>
    <w:div w:id="427696066">
      <w:marLeft w:val="640"/>
      <w:marRight w:val="0"/>
      <w:marTop w:val="0"/>
      <w:marBottom w:val="0"/>
      <w:divBdr>
        <w:top w:val="none" w:sz="0" w:space="0" w:color="auto"/>
        <w:left w:val="none" w:sz="0" w:space="0" w:color="auto"/>
        <w:bottom w:val="none" w:sz="0" w:space="0" w:color="auto"/>
        <w:right w:val="none" w:sz="0" w:space="0" w:color="auto"/>
      </w:divBdr>
    </w:div>
    <w:div w:id="440689889">
      <w:marLeft w:val="640"/>
      <w:marRight w:val="0"/>
      <w:marTop w:val="0"/>
      <w:marBottom w:val="0"/>
      <w:divBdr>
        <w:top w:val="none" w:sz="0" w:space="0" w:color="auto"/>
        <w:left w:val="none" w:sz="0" w:space="0" w:color="auto"/>
        <w:bottom w:val="none" w:sz="0" w:space="0" w:color="auto"/>
        <w:right w:val="none" w:sz="0" w:space="0" w:color="auto"/>
      </w:divBdr>
    </w:div>
    <w:div w:id="445855945">
      <w:bodyDiv w:val="1"/>
      <w:marLeft w:val="0"/>
      <w:marRight w:val="0"/>
      <w:marTop w:val="0"/>
      <w:marBottom w:val="0"/>
      <w:divBdr>
        <w:top w:val="none" w:sz="0" w:space="0" w:color="auto"/>
        <w:left w:val="none" w:sz="0" w:space="0" w:color="auto"/>
        <w:bottom w:val="none" w:sz="0" w:space="0" w:color="auto"/>
        <w:right w:val="none" w:sz="0" w:space="0" w:color="auto"/>
      </w:divBdr>
      <w:divsChild>
        <w:div w:id="56784323">
          <w:marLeft w:val="640"/>
          <w:marRight w:val="0"/>
          <w:marTop w:val="0"/>
          <w:marBottom w:val="0"/>
          <w:divBdr>
            <w:top w:val="none" w:sz="0" w:space="0" w:color="auto"/>
            <w:left w:val="none" w:sz="0" w:space="0" w:color="auto"/>
            <w:bottom w:val="none" w:sz="0" w:space="0" w:color="auto"/>
            <w:right w:val="none" w:sz="0" w:space="0" w:color="auto"/>
          </w:divBdr>
        </w:div>
        <w:div w:id="158278149">
          <w:marLeft w:val="640"/>
          <w:marRight w:val="0"/>
          <w:marTop w:val="0"/>
          <w:marBottom w:val="0"/>
          <w:divBdr>
            <w:top w:val="none" w:sz="0" w:space="0" w:color="auto"/>
            <w:left w:val="none" w:sz="0" w:space="0" w:color="auto"/>
            <w:bottom w:val="none" w:sz="0" w:space="0" w:color="auto"/>
            <w:right w:val="none" w:sz="0" w:space="0" w:color="auto"/>
          </w:divBdr>
        </w:div>
        <w:div w:id="228269275">
          <w:marLeft w:val="640"/>
          <w:marRight w:val="0"/>
          <w:marTop w:val="0"/>
          <w:marBottom w:val="0"/>
          <w:divBdr>
            <w:top w:val="none" w:sz="0" w:space="0" w:color="auto"/>
            <w:left w:val="none" w:sz="0" w:space="0" w:color="auto"/>
            <w:bottom w:val="none" w:sz="0" w:space="0" w:color="auto"/>
            <w:right w:val="none" w:sz="0" w:space="0" w:color="auto"/>
          </w:divBdr>
        </w:div>
        <w:div w:id="464005618">
          <w:marLeft w:val="640"/>
          <w:marRight w:val="0"/>
          <w:marTop w:val="0"/>
          <w:marBottom w:val="0"/>
          <w:divBdr>
            <w:top w:val="none" w:sz="0" w:space="0" w:color="auto"/>
            <w:left w:val="none" w:sz="0" w:space="0" w:color="auto"/>
            <w:bottom w:val="none" w:sz="0" w:space="0" w:color="auto"/>
            <w:right w:val="none" w:sz="0" w:space="0" w:color="auto"/>
          </w:divBdr>
        </w:div>
        <w:div w:id="503788310">
          <w:marLeft w:val="640"/>
          <w:marRight w:val="0"/>
          <w:marTop w:val="0"/>
          <w:marBottom w:val="0"/>
          <w:divBdr>
            <w:top w:val="none" w:sz="0" w:space="0" w:color="auto"/>
            <w:left w:val="none" w:sz="0" w:space="0" w:color="auto"/>
            <w:bottom w:val="none" w:sz="0" w:space="0" w:color="auto"/>
            <w:right w:val="none" w:sz="0" w:space="0" w:color="auto"/>
          </w:divBdr>
        </w:div>
        <w:div w:id="515731633">
          <w:marLeft w:val="640"/>
          <w:marRight w:val="0"/>
          <w:marTop w:val="0"/>
          <w:marBottom w:val="0"/>
          <w:divBdr>
            <w:top w:val="none" w:sz="0" w:space="0" w:color="auto"/>
            <w:left w:val="none" w:sz="0" w:space="0" w:color="auto"/>
            <w:bottom w:val="none" w:sz="0" w:space="0" w:color="auto"/>
            <w:right w:val="none" w:sz="0" w:space="0" w:color="auto"/>
          </w:divBdr>
        </w:div>
        <w:div w:id="517350210">
          <w:marLeft w:val="640"/>
          <w:marRight w:val="0"/>
          <w:marTop w:val="0"/>
          <w:marBottom w:val="0"/>
          <w:divBdr>
            <w:top w:val="none" w:sz="0" w:space="0" w:color="auto"/>
            <w:left w:val="none" w:sz="0" w:space="0" w:color="auto"/>
            <w:bottom w:val="none" w:sz="0" w:space="0" w:color="auto"/>
            <w:right w:val="none" w:sz="0" w:space="0" w:color="auto"/>
          </w:divBdr>
        </w:div>
        <w:div w:id="669254429">
          <w:marLeft w:val="640"/>
          <w:marRight w:val="0"/>
          <w:marTop w:val="0"/>
          <w:marBottom w:val="0"/>
          <w:divBdr>
            <w:top w:val="none" w:sz="0" w:space="0" w:color="auto"/>
            <w:left w:val="none" w:sz="0" w:space="0" w:color="auto"/>
            <w:bottom w:val="none" w:sz="0" w:space="0" w:color="auto"/>
            <w:right w:val="none" w:sz="0" w:space="0" w:color="auto"/>
          </w:divBdr>
        </w:div>
        <w:div w:id="762452368">
          <w:marLeft w:val="640"/>
          <w:marRight w:val="0"/>
          <w:marTop w:val="0"/>
          <w:marBottom w:val="0"/>
          <w:divBdr>
            <w:top w:val="none" w:sz="0" w:space="0" w:color="auto"/>
            <w:left w:val="none" w:sz="0" w:space="0" w:color="auto"/>
            <w:bottom w:val="none" w:sz="0" w:space="0" w:color="auto"/>
            <w:right w:val="none" w:sz="0" w:space="0" w:color="auto"/>
          </w:divBdr>
        </w:div>
        <w:div w:id="801115815">
          <w:marLeft w:val="640"/>
          <w:marRight w:val="0"/>
          <w:marTop w:val="0"/>
          <w:marBottom w:val="0"/>
          <w:divBdr>
            <w:top w:val="none" w:sz="0" w:space="0" w:color="auto"/>
            <w:left w:val="none" w:sz="0" w:space="0" w:color="auto"/>
            <w:bottom w:val="none" w:sz="0" w:space="0" w:color="auto"/>
            <w:right w:val="none" w:sz="0" w:space="0" w:color="auto"/>
          </w:divBdr>
        </w:div>
        <w:div w:id="849832553">
          <w:marLeft w:val="640"/>
          <w:marRight w:val="0"/>
          <w:marTop w:val="0"/>
          <w:marBottom w:val="0"/>
          <w:divBdr>
            <w:top w:val="none" w:sz="0" w:space="0" w:color="auto"/>
            <w:left w:val="none" w:sz="0" w:space="0" w:color="auto"/>
            <w:bottom w:val="none" w:sz="0" w:space="0" w:color="auto"/>
            <w:right w:val="none" w:sz="0" w:space="0" w:color="auto"/>
          </w:divBdr>
        </w:div>
        <w:div w:id="872422762">
          <w:marLeft w:val="640"/>
          <w:marRight w:val="0"/>
          <w:marTop w:val="0"/>
          <w:marBottom w:val="0"/>
          <w:divBdr>
            <w:top w:val="none" w:sz="0" w:space="0" w:color="auto"/>
            <w:left w:val="none" w:sz="0" w:space="0" w:color="auto"/>
            <w:bottom w:val="none" w:sz="0" w:space="0" w:color="auto"/>
            <w:right w:val="none" w:sz="0" w:space="0" w:color="auto"/>
          </w:divBdr>
        </w:div>
        <w:div w:id="897476368">
          <w:marLeft w:val="640"/>
          <w:marRight w:val="0"/>
          <w:marTop w:val="0"/>
          <w:marBottom w:val="0"/>
          <w:divBdr>
            <w:top w:val="none" w:sz="0" w:space="0" w:color="auto"/>
            <w:left w:val="none" w:sz="0" w:space="0" w:color="auto"/>
            <w:bottom w:val="none" w:sz="0" w:space="0" w:color="auto"/>
            <w:right w:val="none" w:sz="0" w:space="0" w:color="auto"/>
          </w:divBdr>
        </w:div>
        <w:div w:id="907613244">
          <w:marLeft w:val="640"/>
          <w:marRight w:val="0"/>
          <w:marTop w:val="0"/>
          <w:marBottom w:val="0"/>
          <w:divBdr>
            <w:top w:val="none" w:sz="0" w:space="0" w:color="auto"/>
            <w:left w:val="none" w:sz="0" w:space="0" w:color="auto"/>
            <w:bottom w:val="none" w:sz="0" w:space="0" w:color="auto"/>
            <w:right w:val="none" w:sz="0" w:space="0" w:color="auto"/>
          </w:divBdr>
        </w:div>
        <w:div w:id="985814758">
          <w:marLeft w:val="640"/>
          <w:marRight w:val="0"/>
          <w:marTop w:val="0"/>
          <w:marBottom w:val="0"/>
          <w:divBdr>
            <w:top w:val="none" w:sz="0" w:space="0" w:color="auto"/>
            <w:left w:val="none" w:sz="0" w:space="0" w:color="auto"/>
            <w:bottom w:val="none" w:sz="0" w:space="0" w:color="auto"/>
            <w:right w:val="none" w:sz="0" w:space="0" w:color="auto"/>
          </w:divBdr>
        </w:div>
        <w:div w:id="1071392057">
          <w:marLeft w:val="640"/>
          <w:marRight w:val="0"/>
          <w:marTop w:val="0"/>
          <w:marBottom w:val="0"/>
          <w:divBdr>
            <w:top w:val="none" w:sz="0" w:space="0" w:color="auto"/>
            <w:left w:val="none" w:sz="0" w:space="0" w:color="auto"/>
            <w:bottom w:val="none" w:sz="0" w:space="0" w:color="auto"/>
            <w:right w:val="none" w:sz="0" w:space="0" w:color="auto"/>
          </w:divBdr>
        </w:div>
        <w:div w:id="1147939513">
          <w:marLeft w:val="640"/>
          <w:marRight w:val="0"/>
          <w:marTop w:val="0"/>
          <w:marBottom w:val="0"/>
          <w:divBdr>
            <w:top w:val="none" w:sz="0" w:space="0" w:color="auto"/>
            <w:left w:val="none" w:sz="0" w:space="0" w:color="auto"/>
            <w:bottom w:val="none" w:sz="0" w:space="0" w:color="auto"/>
            <w:right w:val="none" w:sz="0" w:space="0" w:color="auto"/>
          </w:divBdr>
        </w:div>
        <w:div w:id="1434934990">
          <w:marLeft w:val="640"/>
          <w:marRight w:val="0"/>
          <w:marTop w:val="0"/>
          <w:marBottom w:val="0"/>
          <w:divBdr>
            <w:top w:val="none" w:sz="0" w:space="0" w:color="auto"/>
            <w:left w:val="none" w:sz="0" w:space="0" w:color="auto"/>
            <w:bottom w:val="none" w:sz="0" w:space="0" w:color="auto"/>
            <w:right w:val="none" w:sz="0" w:space="0" w:color="auto"/>
          </w:divBdr>
        </w:div>
        <w:div w:id="1569850229">
          <w:marLeft w:val="640"/>
          <w:marRight w:val="0"/>
          <w:marTop w:val="0"/>
          <w:marBottom w:val="0"/>
          <w:divBdr>
            <w:top w:val="none" w:sz="0" w:space="0" w:color="auto"/>
            <w:left w:val="none" w:sz="0" w:space="0" w:color="auto"/>
            <w:bottom w:val="none" w:sz="0" w:space="0" w:color="auto"/>
            <w:right w:val="none" w:sz="0" w:space="0" w:color="auto"/>
          </w:divBdr>
        </w:div>
        <w:div w:id="1665668716">
          <w:marLeft w:val="640"/>
          <w:marRight w:val="0"/>
          <w:marTop w:val="0"/>
          <w:marBottom w:val="0"/>
          <w:divBdr>
            <w:top w:val="none" w:sz="0" w:space="0" w:color="auto"/>
            <w:left w:val="none" w:sz="0" w:space="0" w:color="auto"/>
            <w:bottom w:val="none" w:sz="0" w:space="0" w:color="auto"/>
            <w:right w:val="none" w:sz="0" w:space="0" w:color="auto"/>
          </w:divBdr>
        </w:div>
        <w:div w:id="1699089115">
          <w:marLeft w:val="640"/>
          <w:marRight w:val="0"/>
          <w:marTop w:val="0"/>
          <w:marBottom w:val="0"/>
          <w:divBdr>
            <w:top w:val="none" w:sz="0" w:space="0" w:color="auto"/>
            <w:left w:val="none" w:sz="0" w:space="0" w:color="auto"/>
            <w:bottom w:val="none" w:sz="0" w:space="0" w:color="auto"/>
            <w:right w:val="none" w:sz="0" w:space="0" w:color="auto"/>
          </w:divBdr>
        </w:div>
        <w:div w:id="1718315950">
          <w:marLeft w:val="640"/>
          <w:marRight w:val="0"/>
          <w:marTop w:val="0"/>
          <w:marBottom w:val="0"/>
          <w:divBdr>
            <w:top w:val="none" w:sz="0" w:space="0" w:color="auto"/>
            <w:left w:val="none" w:sz="0" w:space="0" w:color="auto"/>
            <w:bottom w:val="none" w:sz="0" w:space="0" w:color="auto"/>
            <w:right w:val="none" w:sz="0" w:space="0" w:color="auto"/>
          </w:divBdr>
        </w:div>
        <w:div w:id="1756003374">
          <w:marLeft w:val="640"/>
          <w:marRight w:val="0"/>
          <w:marTop w:val="0"/>
          <w:marBottom w:val="0"/>
          <w:divBdr>
            <w:top w:val="none" w:sz="0" w:space="0" w:color="auto"/>
            <w:left w:val="none" w:sz="0" w:space="0" w:color="auto"/>
            <w:bottom w:val="none" w:sz="0" w:space="0" w:color="auto"/>
            <w:right w:val="none" w:sz="0" w:space="0" w:color="auto"/>
          </w:divBdr>
        </w:div>
        <w:div w:id="1903367364">
          <w:marLeft w:val="640"/>
          <w:marRight w:val="0"/>
          <w:marTop w:val="0"/>
          <w:marBottom w:val="0"/>
          <w:divBdr>
            <w:top w:val="none" w:sz="0" w:space="0" w:color="auto"/>
            <w:left w:val="none" w:sz="0" w:space="0" w:color="auto"/>
            <w:bottom w:val="none" w:sz="0" w:space="0" w:color="auto"/>
            <w:right w:val="none" w:sz="0" w:space="0" w:color="auto"/>
          </w:divBdr>
        </w:div>
        <w:div w:id="1931084552">
          <w:marLeft w:val="640"/>
          <w:marRight w:val="0"/>
          <w:marTop w:val="0"/>
          <w:marBottom w:val="0"/>
          <w:divBdr>
            <w:top w:val="none" w:sz="0" w:space="0" w:color="auto"/>
            <w:left w:val="none" w:sz="0" w:space="0" w:color="auto"/>
            <w:bottom w:val="none" w:sz="0" w:space="0" w:color="auto"/>
            <w:right w:val="none" w:sz="0" w:space="0" w:color="auto"/>
          </w:divBdr>
        </w:div>
        <w:div w:id="1984506219">
          <w:marLeft w:val="640"/>
          <w:marRight w:val="0"/>
          <w:marTop w:val="0"/>
          <w:marBottom w:val="0"/>
          <w:divBdr>
            <w:top w:val="none" w:sz="0" w:space="0" w:color="auto"/>
            <w:left w:val="none" w:sz="0" w:space="0" w:color="auto"/>
            <w:bottom w:val="none" w:sz="0" w:space="0" w:color="auto"/>
            <w:right w:val="none" w:sz="0" w:space="0" w:color="auto"/>
          </w:divBdr>
        </w:div>
        <w:div w:id="2075278422">
          <w:marLeft w:val="640"/>
          <w:marRight w:val="0"/>
          <w:marTop w:val="0"/>
          <w:marBottom w:val="0"/>
          <w:divBdr>
            <w:top w:val="none" w:sz="0" w:space="0" w:color="auto"/>
            <w:left w:val="none" w:sz="0" w:space="0" w:color="auto"/>
            <w:bottom w:val="none" w:sz="0" w:space="0" w:color="auto"/>
            <w:right w:val="none" w:sz="0" w:space="0" w:color="auto"/>
          </w:divBdr>
        </w:div>
        <w:div w:id="2109815772">
          <w:marLeft w:val="640"/>
          <w:marRight w:val="0"/>
          <w:marTop w:val="0"/>
          <w:marBottom w:val="0"/>
          <w:divBdr>
            <w:top w:val="none" w:sz="0" w:space="0" w:color="auto"/>
            <w:left w:val="none" w:sz="0" w:space="0" w:color="auto"/>
            <w:bottom w:val="none" w:sz="0" w:space="0" w:color="auto"/>
            <w:right w:val="none" w:sz="0" w:space="0" w:color="auto"/>
          </w:divBdr>
        </w:div>
      </w:divsChild>
    </w:div>
    <w:div w:id="474370501">
      <w:marLeft w:val="640"/>
      <w:marRight w:val="0"/>
      <w:marTop w:val="0"/>
      <w:marBottom w:val="0"/>
      <w:divBdr>
        <w:top w:val="none" w:sz="0" w:space="0" w:color="auto"/>
        <w:left w:val="none" w:sz="0" w:space="0" w:color="auto"/>
        <w:bottom w:val="none" w:sz="0" w:space="0" w:color="auto"/>
        <w:right w:val="none" w:sz="0" w:space="0" w:color="auto"/>
      </w:divBdr>
    </w:div>
    <w:div w:id="490295216">
      <w:bodyDiv w:val="1"/>
      <w:marLeft w:val="0"/>
      <w:marRight w:val="0"/>
      <w:marTop w:val="0"/>
      <w:marBottom w:val="0"/>
      <w:divBdr>
        <w:top w:val="none" w:sz="0" w:space="0" w:color="auto"/>
        <w:left w:val="none" w:sz="0" w:space="0" w:color="auto"/>
        <w:bottom w:val="none" w:sz="0" w:space="0" w:color="auto"/>
        <w:right w:val="none" w:sz="0" w:space="0" w:color="auto"/>
      </w:divBdr>
      <w:divsChild>
        <w:div w:id="545544">
          <w:marLeft w:val="640"/>
          <w:marRight w:val="0"/>
          <w:marTop w:val="0"/>
          <w:marBottom w:val="0"/>
          <w:divBdr>
            <w:top w:val="none" w:sz="0" w:space="0" w:color="auto"/>
            <w:left w:val="none" w:sz="0" w:space="0" w:color="auto"/>
            <w:bottom w:val="none" w:sz="0" w:space="0" w:color="auto"/>
            <w:right w:val="none" w:sz="0" w:space="0" w:color="auto"/>
          </w:divBdr>
        </w:div>
        <w:div w:id="15812140">
          <w:marLeft w:val="640"/>
          <w:marRight w:val="0"/>
          <w:marTop w:val="0"/>
          <w:marBottom w:val="0"/>
          <w:divBdr>
            <w:top w:val="none" w:sz="0" w:space="0" w:color="auto"/>
            <w:left w:val="none" w:sz="0" w:space="0" w:color="auto"/>
            <w:bottom w:val="none" w:sz="0" w:space="0" w:color="auto"/>
            <w:right w:val="none" w:sz="0" w:space="0" w:color="auto"/>
          </w:divBdr>
        </w:div>
        <w:div w:id="33701964">
          <w:marLeft w:val="640"/>
          <w:marRight w:val="0"/>
          <w:marTop w:val="0"/>
          <w:marBottom w:val="0"/>
          <w:divBdr>
            <w:top w:val="none" w:sz="0" w:space="0" w:color="auto"/>
            <w:left w:val="none" w:sz="0" w:space="0" w:color="auto"/>
            <w:bottom w:val="none" w:sz="0" w:space="0" w:color="auto"/>
            <w:right w:val="none" w:sz="0" w:space="0" w:color="auto"/>
          </w:divBdr>
        </w:div>
        <w:div w:id="201211884">
          <w:marLeft w:val="640"/>
          <w:marRight w:val="0"/>
          <w:marTop w:val="0"/>
          <w:marBottom w:val="0"/>
          <w:divBdr>
            <w:top w:val="none" w:sz="0" w:space="0" w:color="auto"/>
            <w:left w:val="none" w:sz="0" w:space="0" w:color="auto"/>
            <w:bottom w:val="none" w:sz="0" w:space="0" w:color="auto"/>
            <w:right w:val="none" w:sz="0" w:space="0" w:color="auto"/>
          </w:divBdr>
        </w:div>
        <w:div w:id="210727707">
          <w:marLeft w:val="640"/>
          <w:marRight w:val="0"/>
          <w:marTop w:val="0"/>
          <w:marBottom w:val="0"/>
          <w:divBdr>
            <w:top w:val="none" w:sz="0" w:space="0" w:color="auto"/>
            <w:left w:val="none" w:sz="0" w:space="0" w:color="auto"/>
            <w:bottom w:val="none" w:sz="0" w:space="0" w:color="auto"/>
            <w:right w:val="none" w:sz="0" w:space="0" w:color="auto"/>
          </w:divBdr>
        </w:div>
        <w:div w:id="251359700">
          <w:marLeft w:val="640"/>
          <w:marRight w:val="0"/>
          <w:marTop w:val="0"/>
          <w:marBottom w:val="0"/>
          <w:divBdr>
            <w:top w:val="none" w:sz="0" w:space="0" w:color="auto"/>
            <w:left w:val="none" w:sz="0" w:space="0" w:color="auto"/>
            <w:bottom w:val="none" w:sz="0" w:space="0" w:color="auto"/>
            <w:right w:val="none" w:sz="0" w:space="0" w:color="auto"/>
          </w:divBdr>
        </w:div>
        <w:div w:id="385180374">
          <w:marLeft w:val="640"/>
          <w:marRight w:val="0"/>
          <w:marTop w:val="0"/>
          <w:marBottom w:val="0"/>
          <w:divBdr>
            <w:top w:val="none" w:sz="0" w:space="0" w:color="auto"/>
            <w:left w:val="none" w:sz="0" w:space="0" w:color="auto"/>
            <w:bottom w:val="none" w:sz="0" w:space="0" w:color="auto"/>
            <w:right w:val="none" w:sz="0" w:space="0" w:color="auto"/>
          </w:divBdr>
        </w:div>
        <w:div w:id="421991596">
          <w:marLeft w:val="640"/>
          <w:marRight w:val="0"/>
          <w:marTop w:val="0"/>
          <w:marBottom w:val="0"/>
          <w:divBdr>
            <w:top w:val="none" w:sz="0" w:space="0" w:color="auto"/>
            <w:left w:val="none" w:sz="0" w:space="0" w:color="auto"/>
            <w:bottom w:val="none" w:sz="0" w:space="0" w:color="auto"/>
            <w:right w:val="none" w:sz="0" w:space="0" w:color="auto"/>
          </w:divBdr>
        </w:div>
        <w:div w:id="446119888">
          <w:marLeft w:val="640"/>
          <w:marRight w:val="0"/>
          <w:marTop w:val="0"/>
          <w:marBottom w:val="0"/>
          <w:divBdr>
            <w:top w:val="none" w:sz="0" w:space="0" w:color="auto"/>
            <w:left w:val="none" w:sz="0" w:space="0" w:color="auto"/>
            <w:bottom w:val="none" w:sz="0" w:space="0" w:color="auto"/>
            <w:right w:val="none" w:sz="0" w:space="0" w:color="auto"/>
          </w:divBdr>
        </w:div>
        <w:div w:id="622342754">
          <w:marLeft w:val="640"/>
          <w:marRight w:val="0"/>
          <w:marTop w:val="0"/>
          <w:marBottom w:val="0"/>
          <w:divBdr>
            <w:top w:val="none" w:sz="0" w:space="0" w:color="auto"/>
            <w:left w:val="none" w:sz="0" w:space="0" w:color="auto"/>
            <w:bottom w:val="none" w:sz="0" w:space="0" w:color="auto"/>
            <w:right w:val="none" w:sz="0" w:space="0" w:color="auto"/>
          </w:divBdr>
        </w:div>
        <w:div w:id="637153952">
          <w:marLeft w:val="640"/>
          <w:marRight w:val="0"/>
          <w:marTop w:val="0"/>
          <w:marBottom w:val="0"/>
          <w:divBdr>
            <w:top w:val="none" w:sz="0" w:space="0" w:color="auto"/>
            <w:left w:val="none" w:sz="0" w:space="0" w:color="auto"/>
            <w:bottom w:val="none" w:sz="0" w:space="0" w:color="auto"/>
            <w:right w:val="none" w:sz="0" w:space="0" w:color="auto"/>
          </w:divBdr>
        </w:div>
        <w:div w:id="771582997">
          <w:marLeft w:val="640"/>
          <w:marRight w:val="0"/>
          <w:marTop w:val="0"/>
          <w:marBottom w:val="0"/>
          <w:divBdr>
            <w:top w:val="none" w:sz="0" w:space="0" w:color="auto"/>
            <w:left w:val="none" w:sz="0" w:space="0" w:color="auto"/>
            <w:bottom w:val="none" w:sz="0" w:space="0" w:color="auto"/>
            <w:right w:val="none" w:sz="0" w:space="0" w:color="auto"/>
          </w:divBdr>
        </w:div>
        <w:div w:id="851991189">
          <w:marLeft w:val="640"/>
          <w:marRight w:val="0"/>
          <w:marTop w:val="0"/>
          <w:marBottom w:val="0"/>
          <w:divBdr>
            <w:top w:val="none" w:sz="0" w:space="0" w:color="auto"/>
            <w:left w:val="none" w:sz="0" w:space="0" w:color="auto"/>
            <w:bottom w:val="none" w:sz="0" w:space="0" w:color="auto"/>
            <w:right w:val="none" w:sz="0" w:space="0" w:color="auto"/>
          </w:divBdr>
        </w:div>
        <w:div w:id="878932330">
          <w:marLeft w:val="640"/>
          <w:marRight w:val="0"/>
          <w:marTop w:val="0"/>
          <w:marBottom w:val="0"/>
          <w:divBdr>
            <w:top w:val="none" w:sz="0" w:space="0" w:color="auto"/>
            <w:left w:val="none" w:sz="0" w:space="0" w:color="auto"/>
            <w:bottom w:val="none" w:sz="0" w:space="0" w:color="auto"/>
            <w:right w:val="none" w:sz="0" w:space="0" w:color="auto"/>
          </w:divBdr>
        </w:div>
        <w:div w:id="1028600188">
          <w:marLeft w:val="640"/>
          <w:marRight w:val="0"/>
          <w:marTop w:val="0"/>
          <w:marBottom w:val="0"/>
          <w:divBdr>
            <w:top w:val="none" w:sz="0" w:space="0" w:color="auto"/>
            <w:left w:val="none" w:sz="0" w:space="0" w:color="auto"/>
            <w:bottom w:val="none" w:sz="0" w:space="0" w:color="auto"/>
            <w:right w:val="none" w:sz="0" w:space="0" w:color="auto"/>
          </w:divBdr>
        </w:div>
        <w:div w:id="1075977874">
          <w:marLeft w:val="640"/>
          <w:marRight w:val="0"/>
          <w:marTop w:val="0"/>
          <w:marBottom w:val="0"/>
          <w:divBdr>
            <w:top w:val="none" w:sz="0" w:space="0" w:color="auto"/>
            <w:left w:val="none" w:sz="0" w:space="0" w:color="auto"/>
            <w:bottom w:val="none" w:sz="0" w:space="0" w:color="auto"/>
            <w:right w:val="none" w:sz="0" w:space="0" w:color="auto"/>
          </w:divBdr>
        </w:div>
        <w:div w:id="1164667839">
          <w:marLeft w:val="640"/>
          <w:marRight w:val="0"/>
          <w:marTop w:val="0"/>
          <w:marBottom w:val="0"/>
          <w:divBdr>
            <w:top w:val="none" w:sz="0" w:space="0" w:color="auto"/>
            <w:left w:val="none" w:sz="0" w:space="0" w:color="auto"/>
            <w:bottom w:val="none" w:sz="0" w:space="0" w:color="auto"/>
            <w:right w:val="none" w:sz="0" w:space="0" w:color="auto"/>
          </w:divBdr>
        </w:div>
        <w:div w:id="1192887033">
          <w:marLeft w:val="640"/>
          <w:marRight w:val="0"/>
          <w:marTop w:val="0"/>
          <w:marBottom w:val="0"/>
          <w:divBdr>
            <w:top w:val="none" w:sz="0" w:space="0" w:color="auto"/>
            <w:left w:val="none" w:sz="0" w:space="0" w:color="auto"/>
            <w:bottom w:val="none" w:sz="0" w:space="0" w:color="auto"/>
            <w:right w:val="none" w:sz="0" w:space="0" w:color="auto"/>
          </w:divBdr>
        </w:div>
        <w:div w:id="1240334434">
          <w:marLeft w:val="640"/>
          <w:marRight w:val="0"/>
          <w:marTop w:val="0"/>
          <w:marBottom w:val="0"/>
          <w:divBdr>
            <w:top w:val="none" w:sz="0" w:space="0" w:color="auto"/>
            <w:left w:val="none" w:sz="0" w:space="0" w:color="auto"/>
            <w:bottom w:val="none" w:sz="0" w:space="0" w:color="auto"/>
            <w:right w:val="none" w:sz="0" w:space="0" w:color="auto"/>
          </w:divBdr>
        </w:div>
        <w:div w:id="1260525368">
          <w:marLeft w:val="640"/>
          <w:marRight w:val="0"/>
          <w:marTop w:val="0"/>
          <w:marBottom w:val="0"/>
          <w:divBdr>
            <w:top w:val="none" w:sz="0" w:space="0" w:color="auto"/>
            <w:left w:val="none" w:sz="0" w:space="0" w:color="auto"/>
            <w:bottom w:val="none" w:sz="0" w:space="0" w:color="auto"/>
            <w:right w:val="none" w:sz="0" w:space="0" w:color="auto"/>
          </w:divBdr>
        </w:div>
        <w:div w:id="1375152620">
          <w:marLeft w:val="640"/>
          <w:marRight w:val="0"/>
          <w:marTop w:val="0"/>
          <w:marBottom w:val="0"/>
          <w:divBdr>
            <w:top w:val="none" w:sz="0" w:space="0" w:color="auto"/>
            <w:left w:val="none" w:sz="0" w:space="0" w:color="auto"/>
            <w:bottom w:val="none" w:sz="0" w:space="0" w:color="auto"/>
            <w:right w:val="none" w:sz="0" w:space="0" w:color="auto"/>
          </w:divBdr>
        </w:div>
        <w:div w:id="1481845683">
          <w:marLeft w:val="640"/>
          <w:marRight w:val="0"/>
          <w:marTop w:val="0"/>
          <w:marBottom w:val="0"/>
          <w:divBdr>
            <w:top w:val="none" w:sz="0" w:space="0" w:color="auto"/>
            <w:left w:val="none" w:sz="0" w:space="0" w:color="auto"/>
            <w:bottom w:val="none" w:sz="0" w:space="0" w:color="auto"/>
            <w:right w:val="none" w:sz="0" w:space="0" w:color="auto"/>
          </w:divBdr>
        </w:div>
        <w:div w:id="1485928104">
          <w:marLeft w:val="640"/>
          <w:marRight w:val="0"/>
          <w:marTop w:val="0"/>
          <w:marBottom w:val="0"/>
          <w:divBdr>
            <w:top w:val="none" w:sz="0" w:space="0" w:color="auto"/>
            <w:left w:val="none" w:sz="0" w:space="0" w:color="auto"/>
            <w:bottom w:val="none" w:sz="0" w:space="0" w:color="auto"/>
            <w:right w:val="none" w:sz="0" w:space="0" w:color="auto"/>
          </w:divBdr>
        </w:div>
        <w:div w:id="1530142210">
          <w:marLeft w:val="640"/>
          <w:marRight w:val="0"/>
          <w:marTop w:val="0"/>
          <w:marBottom w:val="0"/>
          <w:divBdr>
            <w:top w:val="none" w:sz="0" w:space="0" w:color="auto"/>
            <w:left w:val="none" w:sz="0" w:space="0" w:color="auto"/>
            <w:bottom w:val="none" w:sz="0" w:space="0" w:color="auto"/>
            <w:right w:val="none" w:sz="0" w:space="0" w:color="auto"/>
          </w:divBdr>
        </w:div>
        <w:div w:id="1668053609">
          <w:marLeft w:val="640"/>
          <w:marRight w:val="0"/>
          <w:marTop w:val="0"/>
          <w:marBottom w:val="0"/>
          <w:divBdr>
            <w:top w:val="none" w:sz="0" w:space="0" w:color="auto"/>
            <w:left w:val="none" w:sz="0" w:space="0" w:color="auto"/>
            <w:bottom w:val="none" w:sz="0" w:space="0" w:color="auto"/>
            <w:right w:val="none" w:sz="0" w:space="0" w:color="auto"/>
          </w:divBdr>
        </w:div>
        <w:div w:id="1724938487">
          <w:marLeft w:val="640"/>
          <w:marRight w:val="0"/>
          <w:marTop w:val="0"/>
          <w:marBottom w:val="0"/>
          <w:divBdr>
            <w:top w:val="none" w:sz="0" w:space="0" w:color="auto"/>
            <w:left w:val="none" w:sz="0" w:space="0" w:color="auto"/>
            <w:bottom w:val="none" w:sz="0" w:space="0" w:color="auto"/>
            <w:right w:val="none" w:sz="0" w:space="0" w:color="auto"/>
          </w:divBdr>
        </w:div>
        <w:div w:id="1741637239">
          <w:marLeft w:val="640"/>
          <w:marRight w:val="0"/>
          <w:marTop w:val="0"/>
          <w:marBottom w:val="0"/>
          <w:divBdr>
            <w:top w:val="none" w:sz="0" w:space="0" w:color="auto"/>
            <w:left w:val="none" w:sz="0" w:space="0" w:color="auto"/>
            <w:bottom w:val="none" w:sz="0" w:space="0" w:color="auto"/>
            <w:right w:val="none" w:sz="0" w:space="0" w:color="auto"/>
          </w:divBdr>
        </w:div>
        <w:div w:id="1840004499">
          <w:marLeft w:val="640"/>
          <w:marRight w:val="0"/>
          <w:marTop w:val="0"/>
          <w:marBottom w:val="0"/>
          <w:divBdr>
            <w:top w:val="none" w:sz="0" w:space="0" w:color="auto"/>
            <w:left w:val="none" w:sz="0" w:space="0" w:color="auto"/>
            <w:bottom w:val="none" w:sz="0" w:space="0" w:color="auto"/>
            <w:right w:val="none" w:sz="0" w:space="0" w:color="auto"/>
          </w:divBdr>
        </w:div>
        <w:div w:id="1877816214">
          <w:marLeft w:val="640"/>
          <w:marRight w:val="0"/>
          <w:marTop w:val="0"/>
          <w:marBottom w:val="0"/>
          <w:divBdr>
            <w:top w:val="none" w:sz="0" w:space="0" w:color="auto"/>
            <w:left w:val="none" w:sz="0" w:space="0" w:color="auto"/>
            <w:bottom w:val="none" w:sz="0" w:space="0" w:color="auto"/>
            <w:right w:val="none" w:sz="0" w:space="0" w:color="auto"/>
          </w:divBdr>
        </w:div>
        <w:div w:id="2002466715">
          <w:marLeft w:val="640"/>
          <w:marRight w:val="0"/>
          <w:marTop w:val="0"/>
          <w:marBottom w:val="0"/>
          <w:divBdr>
            <w:top w:val="none" w:sz="0" w:space="0" w:color="auto"/>
            <w:left w:val="none" w:sz="0" w:space="0" w:color="auto"/>
            <w:bottom w:val="none" w:sz="0" w:space="0" w:color="auto"/>
            <w:right w:val="none" w:sz="0" w:space="0" w:color="auto"/>
          </w:divBdr>
        </w:div>
        <w:div w:id="2029485091">
          <w:marLeft w:val="640"/>
          <w:marRight w:val="0"/>
          <w:marTop w:val="0"/>
          <w:marBottom w:val="0"/>
          <w:divBdr>
            <w:top w:val="none" w:sz="0" w:space="0" w:color="auto"/>
            <w:left w:val="none" w:sz="0" w:space="0" w:color="auto"/>
            <w:bottom w:val="none" w:sz="0" w:space="0" w:color="auto"/>
            <w:right w:val="none" w:sz="0" w:space="0" w:color="auto"/>
          </w:divBdr>
        </w:div>
      </w:divsChild>
    </w:div>
    <w:div w:id="491797604">
      <w:bodyDiv w:val="1"/>
      <w:marLeft w:val="0"/>
      <w:marRight w:val="0"/>
      <w:marTop w:val="0"/>
      <w:marBottom w:val="0"/>
      <w:divBdr>
        <w:top w:val="none" w:sz="0" w:space="0" w:color="auto"/>
        <w:left w:val="none" w:sz="0" w:space="0" w:color="auto"/>
        <w:bottom w:val="none" w:sz="0" w:space="0" w:color="auto"/>
        <w:right w:val="none" w:sz="0" w:space="0" w:color="auto"/>
      </w:divBdr>
      <w:divsChild>
        <w:div w:id="167133664">
          <w:marLeft w:val="640"/>
          <w:marRight w:val="0"/>
          <w:marTop w:val="0"/>
          <w:marBottom w:val="0"/>
          <w:divBdr>
            <w:top w:val="none" w:sz="0" w:space="0" w:color="auto"/>
            <w:left w:val="none" w:sz="0" w:space="0" w:color="auto"/>
            <w:bottom w:val="none" w:sz="0" w:space="0" w:color="auto"/>
            <w:right w:val="none" w:sz="0" w:space="0" w:color="auto"/>
          </w:divBdr>
        </w:div>
        <w:div w:id="167864606">
          <w:marLeft w:val="640"/>
          <w:marRight w:val="0"/>
          <w:marTop w:val="0"/>
          <w:marBottom w:val="0"/>
          <w:divBdr>
            <w:top w:val="none" w:sz="0" w:space="0" w:color="auto"/>
            <w:left w:val="none" w:sz="0" w:space="0" w:color="auto"/>
            <w:bottom w:val="none" w:sz="0" w:space="0" w:color="auto"/>
            <w:right w:val="none" w:sz="0" w:space="0" w:color="auto"/>
          </w:divBdr>
        </w:div>
        <w:div w:id="176241313">
          <w:marLeft w:val="640"/>
          <w:marRight w:val="0"/>
          <w:marTop w:val="0"/>
          <w:marBottom w:val="0"/>
          <w:divBdr>
            <w:top w:val="none" w:sz="0" w:space="0" w:color="auto"/>
            <w:left w:val="none" w:sz="0" w:space="0" w:color="auto"/>
            <w:bottom w:val="none" w:sz="0" w:space="0" w:color="auto"/>
            <w:right w:val="none" w:sz="0" w:space="0" w:color="auto"/>
          </w:divBdr>
        </w:div>
        <w:div w:id="214853559">
          <w:marLeft w:val="640"/>
          <w:marRight w:val="0"/>
          <w:marTop w:val="0"/>
          <w:marBottom w:val="0"/>
          <w:divBdr>
            <w:top w:val="none" w:sz="0" w:space="0" w:color="auto"/>
            <w:left w:val="none" w:sz="0" w:space="0" w:color="auto"/>
            <w:bottom w:val="none" w:sz="0" w:space="0" w:color="auto"/>
            <w:right w:val="none" w:sz="0" w:space="0" w:color="auto"/>
          </w:divBdr>
        </w:div>
        <w:div w:id="283274007">
          <w:marLeft w:val="640"/>
          <w:marRight w:val="0"/>
          <w:marTop w:val="0"/>
          <w:marBottom w:val="0"/>
          <w:divBdr>
            <w:top w:val="none" w:sz="0" w:space="0" w:color="auto"/>
            <w:left w:val="none" w:sz="0" w:space="0" w:color="auto"/>
            <w:bottom w:val="none" w:sz="0" w:space="0" w:color="auto"/>
            <w:right w:val="none" w:sz="0" w:space="0" w:color="auto"/>
          </w:divBdr>
        </w:div>
        <w:div w:id="297298078">
          <w:marLeft w:val="640"/>
          <w:marRight w:val="0"/>
          <w:marTop w:val="0"/>
          <w:marBottom w:val="0"/>
          <w:divBdr>
            <w:top w:val="none" w:sz="0" w:space="0" w:color="auto"/>
            <w:left w:val="none" w:sz="0" w:space="0" w:color="auto"/>
            <w:bottom w:val="none" w:sz="0" w:space="0" w:color="auto"/>
            <w:right w:val="none" w:sz="0" w:space="0" w:color="auto"/>
          </w:divBdr>
        </w:div>
        <w:div w:id="375813273">
          <w:marLeft w:val="640"/>
          <w:marRight w:val="0"/>
          <w:marTop w:val="0"/>
          <w:marBottom w:val="0"/>
          <w:divBdr>
            <w:top w:val="none" w:sz="0" w:space="0" w:color="auto"/>
            <w:left w:val="none" w:sz="0" w:space="0" w:color="auto"/>
            <w:bottom w:val="none" w:sz="0" w:space="0" w:color="auto"/>
            <w:right w:val="none" w:sz="0" w:space="0" w:color="auto"/>
          </w:divBdr>
        </w:div>
        <w:div w:id="417824043">
          <w:marLeft w:val="640"/>
          <w:marRight w:val="0"/>
          <w:marTop w:val="0"/>
          <w:marBottom w:val="0"/>
          <w:divBdr>
            <w:top w:val="none" w:sz="0" w:space="0" w:color="auto"/>
            <w:left w:val="none" w:sz="0" w:space="0" w:color="auto"/>
            <w:bottom w:val="none" w:sz="0" w:space="0" w:color="auto"/>
            <w:right w:val="none" w:sz="0" w:space="0" w:color="auto"/>
          </w:divBdr>
        </w:div>
        <w:div w:id="439027819">
          <w:marLeft w:val="640"/>
          <w:marRight w:val="0"/>
          <w:marTop w:val="0"/>
          <w:marBottom w:val="0"/>
          <w:divBdr>
            <w:top w:val="none" w:sz="0" w:space="0" w:color="auto"/>
            <w:left w:val="none" w:sz="0" w:space="0" w:color="auto"/>
            <w:bottom w:val="none" w:sz="0" w:space="0" w:color="auto"/>
            <w:right w:val="none" w:sz="0" w:space="0" w:color="auto"/>
          </w:divBdr>
        </w:div>
        <w:div w:id="447048817">
          <w:marLeft w:val="640"/>
          <w:marRight w:val="0"/>
          <w:marTop w:val="0"/>
          <w:marBottom w:val="0"/>
          <w:divBdr>
            <w:top w:val="none" w:sz="0" w:space="0" w:color="auto"/>
            <w:left w:val="none" w:sz="0" w:space="0" w:color="auto"/>
            <w:bottom w:val="none" w:sz="0" w:space="0" w:color="auto"/>
            <w:right w:val="none" w:sz="0" w:space="0" w:color="auto"/>
          </w:divBdr>
        </w:div>
        <w:div w:id="740296531">
          <w:marLeft w:val="640"/>
          <w:marRight w:val="0"/>
          <w:marTop w:val="0"/>
          <w:marBottom w:val="0"/>
          <w:divBdr>
            <w:top w:val="none" w:sz="0" w:space="0" w:color="auto"/>
            <w:left w:val="none" w:sz="0" w:space="0" w:color="auto"/>
            <w:bottom w:val="none" w:sz="0" w:space="0" w:color="auto"/>
            <w:right w:val="none" w:sz="0" w:space="0" w:color="auto"/>
          </w:divBdr>
        </w:div>
        <w:div w:id="840465086">
          <w:marLeft w:val="640"/>
          <w:marRight w:val="0"/>
          <w:marTop w:val="0"/>
          <w:marBottom w:val="0"/>
          <w:divBdr>
            <w:top w:val="none" w:sz="0" w:space="0" w:color="auto"/>
            <w:left w:val="none" w:sz="0" w:space="0" w:color="auto"/>
            <w:bottom w:val="none" w:sz="0" w:space="0" w:color="auto"/>
            <w:right w:val="none" w:sz="0" w:space="0" w:color="auto"/>
          </w:divBdr>
        </w:div>
        <w:div w:id="898857775">
          <w:marLeft w:val="640"/>
          <w:marRight w:val="0"/>
          <w:marTop w:val="0"/>
          <w:marBottom w:val="0"/>
          <w:divBdr>
            <w:top w:val="none" w:sz="0" w:space="0" w:color="auto"/>
            <w:left w:val="none" w:sz="0" w:space="0" w:color="auto"/>
            <w:bottom w:val="none" w:sz="0" w:space="0" w:color="auto"/>
            <w:right w:val="none" w:sz="0" w:space="0" w:color="auto"/>
          </w:divBdr>
        </w:div>
        <w:div w:id="921332247">
          <w:marLeft w:val="640"/>
          <w:marRight w:val="0"/>
          <w:marTop w:val="0"/>
          <w:marBottom w:val="0"/>
          <w:divBdr>
            <w:top w:val="none" w:sz="0" w:space="0" w:color="auto"/>
            <w:left w:val="none" w:sz="0" w:space="0" w:color="auto"/>
            <w:bottom w:val="none" w:sz="0" w:space="0" w:color="auto"/>
            <w:right w:val="none" w:sz="0" w:space="0" w:color="auto"/>
          </w:divBdr>
        </w:div>
        <w:div w:id="991715458">
          <w:marLeft w:val="640"/>
          <w:marRight w:val="0"/>
          <w:marTop w:val="0"/>
          <w:marBottom w:val="0"/>
          <w:divBdr>
            <w:top w:val="none" w:sz="0" w:space="0" w:color="auto"/>
            <w:left w:val="none" w:sz="0" w:space="0" w:color="auto"/>
            <w:bottom w:val="none" w:sz="0" w:space="0" w:color="auto"/>
            <w:right w:val="none" w:sz="0" w:space="0" w:color="auto"/>
          </w:divBdr>
        </w:div>
        <w:div w:id="1126385572">
          <w:marLeft w:val="640"/>
          <w:marRight w:val="0"/>
          <w:marTop w:val="0"/>
          <w:marBottom w:val="0"/>
          <w:divBdr>
            <w:top w:val="none" w:sz="0" w:space="0" w:color="auto"/>
            <w:left w:val="none" w:sz="0" w:space="0" w:color="auto"/>
            <w:bottom w:val="none" w:sz="0" w:space="0" w:color="auto"/>
            <w:right w:val="none" w:sz="0" w:space="0" w:color="auto"/>
          </w:divBdr>
        </w:div>
        <w:div w:id="1159349657">
          <w:marLeft w:val="640"/>
          <w:marRight w:val="0"/>
          <w:marTop w:val="0"/>
          <w:marBottom w:val="0"/>
          <w:divBdr>
            <w:top w:val="none" w:sz="0" w:space="0" w:color="auto"/>
            <w:left w:val="none" w:sz="0" w:space="0" w:color="auto"/>
            <w:bottom w:val="none" w:sz="0" w:space="0" w:color="auto"/>
            <w:right w:val="none" w:sz="0" w:space="0" w:color="auto"/>
          </w:divBdr>
        </w:div>
        <w:div w:id="1212184844">
          <w:marLeft w:val="640"/>
          <w:marRight w:val="0"/>
          <w:marTop w:val="0"/>
          <w:marBottom w:val="0"/>
          <w:divBdr>
            <w:top w:val="none" w:sz="0" w:space="0" w:color="auto"/>
            <w:left w:val="none" w:sz="0" w:space="0" w:color="auto"/>
            <w:bottom w:val="none" w:sz="0" w:space="0" w:color="auto"/>
            <w:right w:val="none" w:sz="0" w:space="0" w:color="auto"/>
          </w:divBdr>
        </w:div>
        <w:div w:id="1325470934">
          <w:marLeft w:val="640"/>
          <w:marRight w:val="0"/>
          <w:marTop w:val="0"/>
          <w:marBottom w:val="0"/>
          <w:divBdr>
            <w:top w:val="none" w:sz="0" w:space="0" w:color="auto"/>
            <w:left w:val="none" w:sz="0" w:space="0" w:color="auto"/>
            <w:bottom w:val="none" w:sz="0" w:space="0" w:color="auto"/>
            <w:right w:val="none" w:sz="0" w:space="0" w:color="auto"/>
          </w:divBdr>
        </w:div>
        <w:div w:id="1359965984">
          <w:marLeft w:val="640"/>
          <w:marRight w:val="0"/>
          <w:marTop w:val="0"/>
          <w:marBottom w:val="0"/>
          <w:divBdr>
            <w:top w:val="none" w:sz="0" w:space="0" w:color="auto"/>
            <w:left w:val="none" w:sz="0" w:space="0" w:color="auto"/>
            <w:bottom w:val="none" w:sz="0" w:space="0" w:color="auto"/>
            <w:right w:val="none" w:sz="0" w:space="0" w:color="auto"/>
          </w:divBdr>
        </w:div>
        <w:div w:id="1389300437">
          <w:marLeft w:val="640"/>
          <w:marRight w:val="0"/>
          <w:marTop w:val="0"/>
          <w:marBottom w:val="0"/>
          <w:divBdr>
            <w:top w:val="none" w:sz="0" w:space="0" w:color="auto"/>
            <w:left w:val="none" w:sz="0" w:space="0" w:color="auto"/>
            <w:bottom w:val="none" w:sz="0" w:space="0" w:color="auto"/>
            <w:right w:val="none" w:sz="0" w:space="0" w:color="auto"/>
          </w:divBdr>
        </w:div>
        <w:div w:id="1473713375">
          <w:marLeft w:val="640"/>
          <w:marRight w:val="0"/>
          <w:marTop w:val="0"/>
          <w:marBottom w:val="0"/>
          <w:divBdr>
            <w:top w:val="none" w:sz="0" w:space="0" w:color="auto"/>
            <w:left w:val="none" w:sz="0" w:space="0" w:color="auto"/>
            <w:bottom w:val="none" w:sz="0" w:space="0" w:color="auto"/>
            <w:right w:val="none" w:sz="0" w:space="0" w:color="auto"/>
          </w:divBdr>
        </w:div>
        <w:div w:id="1741512491">
          <w:marLeft w:val="640"/>
          <w:marRight w:val="0"/>
          <w:marTop w:val="0"/>
          <w:marBottom w:val="0"/>
          <w:divBdr>
            <w:top w:val="none" w:sz="0" w:space="0" w:color="auto"/>
            <w:left w:val="none" w:sz="0" w:space="0" w:color="auto"/>
            <w:bottom w:val="none" w:sz="0" w:space="0" w:color="auto"/>
            <w:right w:val="none" w:sz="0" w:space="0" w:color="auto"/>
          </w:divBdr>
        </w:div>
        <w:div w:id="1761684412">
          <w:marLeft w:val="640"/>
          <w:marRight w:val="0"/>
          <w:marTop w:val="0"/>
          <w:marBottom w:val="0"/>
          <w:divBdr>
            <w:top w:val="none" w:sz="0" w:space="0" w:color="auto"/>
            <w:left w:val="none" w:sz="0" w:space="0" w:color="auto"/>
            <w:bottom w:val="none" w:sz="0" w:space="0" w:color="auto"/>
            <w:right w:val="none" w:sz="0" w:space="0" w:color="auto"/>
          </w:divBdr>
        </w:div>
        <w:div w:id="1868791049">
          <w:marLeft w:val="640"/>
          <w:marRight w:val="0"/>
          <w:marTop w:val="0"/>
          <w:marBottom w:val="0"/>
          <w:divBdr>
            <w:top w:val="none" w:sz="0" w:space="0" w:color="auto"/>
            <w:left w:val="none" w:sz="0" w:space="0" w:color="auto"/>
            <w:bottom w:val="none" w:sz="0" w:space="0" w:color="auto"/>
            <w:right w:val="none" w:sz="0" w:space="0" w:color="auto"/>
          </w:divBdr>
        </w:div>
        <w:div w:id="1883205819">
          <w:marLeft w:val="640"/>
          <w:marRight w:val="0"/>
          <w:marTop w:val="0"/>
          <w:marBottom w:val="0"/>
          <w:divBdr>
            <w:top w:val="none" w:sz="0" w:space="0" w:color="auto"/>
            <w:left w:val="none" w:sz="0" w:space="0" w:color="auto"/>
            <w:bottom w:val="none" w:sz="0" w:space="0" w:color="auto"/>
            <w:right w:val="none" w:sz="0" w:space="0" w:color="auto"/>
          </w:divBdr>
        </w:div>
        <w:div w:id="1925607557">
          <w:marLeft w:val="640"/>
          <w:marRight w:val="0"/>
          <w:marTop w:val="0"/>
          <w:marBottom w:val="0"/>
          <w:divBdr>
            <w:top w:val="none" w:sz="0" w:space="0" w:color="auto"/>
            <w:left w:val="none" w:sz="0" w:space="0" w:color="auto"/>
            <w:bottom w:val="none" w:sz="0" w:space="0" w:color="auto"/>
            <w:right w:val="none" w:sz="0" w:space="0" w:color="auto"/>
          </w:divBdr>
        </w:div>
        <w:div w:id="1929534232">
          <w:marLeft w:val="640"/>
          <w:marRight w:val="0"/>
          <w:marTop w:val="0"/>
          <w:marBottom w:val="0"/>
          <w:divBdr>
            <w:top w:val="none" w:sz="0" w:space="0" w:color="auto"/>
            <w:left w:val="none" w:sz="0" w:space="0" w:color="auto"/>
            <w:bottom w:val="none" w:sz="0" w:space="0" w:color="auto"/>
            <w:right w:val="none" w:sz="0" w:space="0" w:color="auto"/>
          </w:divBdr>
        </w:div>
        <w:div w:id="2022589401">
          <w:marLeft w:val="640"/>
          <w:marRight w:val="0"/>
          <w:marTop w:val="0"/>
          <w:marBottom w:val="0"/>
          <w:divBdr>
            <w:top w:val="none" w:sz="0" w:space="0" w:color="auto"/>
            <w:left w:val="none" w:sz="0" w:space="0" w:color="auto"/>
            <w:bottom w:val="none" w:sz="0" w:space="0" w:color="auto"/>
            <w:right w:val="none" w:sz="0" w:space="0" w:color="auto"/>
          </w:divBdr>
        </w:div>
        <w:div w:id="2098747776">
          <w:marLeft w:val="640"/>
          <w:marRight w:val="0"/>
          <w:marTop w:val="0"/>
          <w:marBottom w:val="0"/>
          <w:divBdr>
            <w:top w:val="none" w:sz="0" w:space="0" w:color="auto"/>
            <w:left w:val="none" w:sz="0" w:space="0" w:color="auto"/>
            <w:bottom w:val="none" w:sz="0" w:space="0" w:color="auto"/>
            <w:right w:val="none" w:sz="0" w:space="0" w:color="auto"/>
          </w:divBdr>
        </w:div>
        <w:div w:id="2144956709">
          <w:marLeft w:val="640"/>
          <w:marRight w:val="0"/>
          <w:marTop w:val="0"/>
          <w:marBottom w:val="0"/>
          <w:divBdr>
            <w:top w:val="none" w:sz="0" w:space="0" w:color="auto"/>
            <w:left w:val="none" w:sz="0" w:space="0" w:color="auto"/>
            <w:bottom w:val="none" w:sz="0" w:space="0" w:color="auto"/>
            <w:right w:val="none" w:sz="0" w:space="0" w:color="auto"/>
          </w:divBdr>
        </w:div>
      </w:divsChild>
    </w:div>
    <w:div w:id="497231245">
      <w:bodyDiv w:val="1"/>
      <w:marLeft w:val="0"/>
      <w:marRight w:val="0"/>
      <w:marTop w:val="0"/>
      <w:marBottom w:val="0"/>
      <w:divBdr>
        <w:top w:val="none" w:sz="0" w:space="0" w:color="auto"/>
        <w:left w:val="none" w:sz="0" w:space="0" w:color="auto"/>
        <w:bottom w:val="none" w:sz="0" w:space="0" w:color="auto"/>
        <w:right w:val="none" w:sz="0" w:space="0" w:color="auto"/>
      </w:divBdr>
    </w:div>
    <w:div w:id="511141478">
      <w:marLeft w:val="640"/>
      <w:marRight w:val="0"/>
      <w:marTop w:val="0"/>
      <w:marBottom w:val="0"/>
      <w:divBdr>
        <w:top w:val="none" w:sz="0" w:space="0" w:color="auto"/>
        <w:left w:val="none" w:sz="0" w:space="0" w:color="auto"/>
        <w:bottom w:val="none" w:sz="0" w:space="0" w:color="auto"/>
        <w:right w:val="none" w:sz="0" w:space="0" w:color="auto"/>
      </w:divBdr>
    </w:div>
    <w:div w:id="513151110">
      <w:bodyDiv w:val="1"/>
      <w:marLeft w:val="0"/>
      <w:marRight w:val="0"/>
      <w:marTop w:val="0"/>
      <w:marBottom w:val="0"/>
      <w:divBdr>
        <w:top w:val="none" w:sz="0" w:space="0" w:color="auto"/>
        <w:left w:val="none" w:sz="0" w:space="0" w:color="auto"/>
        <w:bottom w:val="none" w:sz="0" w:space="0" w:color="auto"/>
        <w:right w:val="none" w:sz="0" w:space="0" w:color="auto"/>
      </w:divBdr>
      <w:divsChild>
        <w:div w:id="240871209">
          <w:marLeft w:val="640"/>
          <w:marRight w:val="0"/>
          <w:marTop w:val="0"/>
          <w:marBottom w:val="0"/>
          <w:divBdr>
            <w:top w:val="none" w:sz="0" w:space="0" w:color="auto"/>
            <w:left w:val="none" w:sz="0" w:space="0" w:color="auto"/>
            <w:bottom w:val="none" w:sz="0" w:space="0" w:color="auto"/>
            <w:right w:val="none" w:sz="0" w:space="0" w:color="auto"/>
          </w:divBdr>
        </w:div>
        <w:div w:id="252472498">
          <w:marLeft w:val="640"/>
          <w:marRight w:val="0"/>
          <w:marTop w:val="0"/>
          <w:marBottom w:val="0"/>
          <w:divBdr>
            <w:top w:val="none" w:sz="0" w:space="0" w:color="auto"/>
            <w:left w:val="none" w:sz="0" w:space="0" w:color="auto"/>
            <w:bottom w:val="none" w:sz="0" w:space="0" w:color="auto"/>
            <w:right w:val="none" w:sz="0" w:space="0" w:color="auto"/>
          </w:divBdr>
        </w:div>
        <w:div w:id="265581256">
          <w:marLeft w:val="640"/>
          <w:marRight w:val="0"/>
          <w:marTop w:val="0"/>
          <w:marBottom w:val="0"/>
          <w:divBdr>
            <w:top w:val="none" w:sz="0" w:space="0" w:color="auto"/>
            <w:left w:val="none" w:sz="0" w:space="0" w:color="auto"/>
            <w:bottom w:val="none" w:sz="0" w:space="0" w:color="auto"/>
            <w:right w:val="none" w:sz="0" w:space="0" w:color="auto"/>
          </w:divBdr>
        </w:div>
        <w:div w:id="300111603">
          <w:marLeft w:val="640"/>
          <w:marRight w:val="0"/>
          <w:marTop w:val="0"/>
          <w:marBottom w:val="0"/>
          <w:divBdr>
            <w:top w:val="none" w:sz="0" w:space="0" w:color="auto"/>
            <w:left w:val="none" w:sz="0" w:space="0" w:color="auto"/>
            <w:bottom w:val="none" w:sz="0" w:space="0" w:color="auto"/>
            <w:right w:val="none" w:sz="0" w:space="0" w:color="auto"/>
          </w:divBdr>
        </w:div>
        <w:div w:id="510609896">
          <w:marLeft w:val="640"/>
          <w:marRight w:val="0"/>
          <w:marTop w:val="0"/>
          <w:marBottom w:val="0"/>
          <w:divBdr>
            <w:top w:val="none" w:sz="0" w:space="0" w:color="auto"/>
            <w:left w:val="none" w:sz="0" w:space="0" w:color="auto"/>
            <w:bottom w:val="none" w:sz="0" w:space="0" w:color="auto"/>
            <w:right w:val="none" w:sz="0" w:space="0" w:color="auto"/>
          </w:divBdr>
        </w:div>
        <w:div w:id="527330431">
          <w:marLeft w:val="640"/>
          <w:marRight w:val="0"/>
          <w:marTop w:val="0"/>
          <w:marBottom w:val="0"/>
          <w:divBdr>
            <w:top w:val="none" w:sz="0" w:space="0" w:color="auto"/>
            <w:left w:val="none" w:sz="0" w:space="0" w:color="auto"/>
            <w:bottom w:val="none" w:sz="0" w:space="0" w:color="auto"/>
            <w:right w:val="none" w:sz="0" w:space="0" w:color="auto"/>
          </w:divBdr>
        </w:div>
        <w:div w:id="637149409">
          <w:marLeft w:val="640"/>
          <w:marRight w:val="0"/>
          <w:marTop w:val="0"/>
          <w:marBottom w:val="0"/>
          <w:divBdr>
            <w:top w:val="none" w:sz="0" w:space="0" w:color="auto"/>
            <w:left w:val="none" w:sz="0" w:space="0" w:color="auto"/>
            <w:bottom w:val="none" w:sz="0" w:space="0" w:color="auto"/>
            <w:right w:val="none" w:sz="0" w:space="0" w:color="auto"/>
          </w:divBdr>
        </w:div>
        <w:div w:id="764618377">
          <w:marLeft w:val="640"/>
          <w:marRight w:val="0"/>
          <w:marTop w:val="0"/>
          <w:marBottom w:val="0"/>
          <w:divBdr>
            <w:top w:val="none" w:sz="0" w:space="0" w:color="auto"/>
            <w:left w:val="none" w:sz="0" w:space="0" w:color="auto"/>
            <w:bottom w:val="none" w:sz="0" w:space="0" w:color="auto"/>
            <w:right w:val="none" w:sz="0" w:space="0" w:color="auto"/>
          </w:divBdr>
        </w:div>
        <w:div w:id="885027100">
          <w:marLeft w:val="640"/>
          <w:marRight w:val="0"/>
          <w:marTop w:val="0"/>
          <w:marBottom w:val="0"/>
          <w:divBdr>
            <w:top w:val="none" w:sz="0" w:space="0" w:color="auto"/>
            <w:left w:val="none" w:sz="0" w:space="0" w:color="auto"/>
            <w:bottom w:val="none" w:sz="0" w:space="0" w:color="auto"/>
            <w:right w:val="none" w:sz="0" w:space="0" w:color="auto"/>
          </w:divBdr>
        </w:div>
        <w:div w:id="914125498">
          <w:marLeft w:val="640"/>
          <w:marRight w:val="0"/>
          <w:marTop w:val="0"/>
          <w:marBottom w:val="0"/>
          <w:divBdr>
            <w:top w:val="none" w:sz="0" w:space="0" w:color="auto"/>
            <w:left w:val="none" w:sz="0" w:space="0" w:color="auto"/>
            <w:bottom w:val="none" w:sz="0" w:space="0" w:color="auto"/>
            <w:right w:val="none" w:sz="0" w:space="0" w:color="auto"/>
          </w:divBdr>
        </w:div>
        <w:div w:id="935330175">
          <w:marLeft w:val="640"/>
          <w:marRight w:val="0"/>
          <w:marTop w:val="0"/>
          <w:marBottom w:val="0"/>
          <w:divBdr>
            <w:top w:val="none" w:sz="0" w:space="0" w:color="auto"/>
            <w:left w:val="none" w:sz="0" w:space="0" w:color="auto"/>
            <w:bottom w:val="none" w:sz="0" w:space="0" w:color="auto"/>
            <w:right w:val="none" w:sz="0" w:space="0" w:color="auto"/>
          </w:divBdr>
        </w:div>
        <w:div w:id="1008826329">
          <w:marLeft w:val="640"/>
          <w:marRight w:val="0"/>
          <w:marTop w:val="0"/>
          <w:marBottom w:val="0"/>
          <w:divBdr>
            <w:top w:val="none" w:sz="0" w:space="0" w:color="auto"/>
            <w:left w:val="none" w:sz="0" w:space="0" w:color="auto"/>
            <w:bottom w:val="none" w:sz="0" w:space="0" w:color="auto"/>
            <w:right w:val="none" w:sz="0" w:space="0" w:color="auto"/>
          </w:divBdr>
        </w:div>
        <w:div w:id="1023897582">
          <w:marLeft w:val="640"/>
          <w:marRight w:val="0"/>
          <w:marTop w:val="0"/>
          <w:marBottom w:val="0"/>
          <w:divBdr>
            <w:top w:val="none" w:sz="0" w:space="0" w:color="auto"/>
            <w:left w:val="none" w:sz="0" w:space="0" w:color="auto"/>
            <w:bottom w:val="none" w:sz="0" w:space="0" w:color="auto"/>
            <w:right w:val="none" w:sz="0" w:space="0" w:color="auto"/>
          </w:divBdr>
        </w:div>
        <w:div w:id="1344630413">
          <w:marLeft w:val="640"/>
          <w:marRight w:val="0"/>
          <w:marTop w:val="0"/>
          <w:marBottom w:val="0"/>
          <w:divBdr>
            <w:top w:val="none" w:sz="0" w:space="0" w:color="auto"/>
            <w:left w:val="none" w:sz="0" w:space="0" w:color="auto"/>
            <w:bottom w:val="none" w:sz="0" w:space="0" w:color="auto"/>
            <w:right w:val="none" w:sz="0" w:space="0" w:color="auto"/>
          </w:divBdr>
        </w:div>
        <w:div w:id="1487281343">
          <w:marLeft w:val="640"/>
          <w:marRight w:val="0"/>
          <w:marTop w:val="0"/>
          <w:marBottom w:val="0"/>
          <w:divBdr>
            <w:top w:val="none" w:sz="0" w:space="0" w:color="auto"/>
            <w:left w:val="none" w:sz="0" w:space="0" w:color="auto"/>
            <w:bottom w:val="none" w:sz="0" w:space="0" w:color="auto"/>
            <w:right w:val="none" w:sz="0" w:space="0" w:color="auto"/>
          </w:divBdr>
        </w:div>
        <w:div w:id="1542862075">
          <w:marLeft w:val="640"/>
          <w:marRight w:val="0"/>
          <w:marTop w:val="0"/>
          <w:marBottom w:val="0"/>
          <w:divBdr>
            <w:top w:val="none" w:sz="0" w:space="0" w:color="auto"/>
            <w:left w:val="none" w:sz="0" w:space="0" w:color="auto"/>
            <w:bottom w:val="none" w:sz="0" w:space="0" w:color="auto"/>
            <w:right w:val="none" w:sz="0" w:space="0" w:color="auto"/>
          </w:divBdr>
        </w:div>
        <w:div w:id="1577667188">
          <w:marLeft w:val="640"/>
          <w:marRight w:val="0"/>
          <w:marTop w:val="0"/>
          <w:marBottom w:val="0"/>
          <w:divBdr>
            <w:top w:val="none" w:sz="0" w:space="0" w:color="auto"/>
            <w:left w:val="none" w:sz="0" w:space="0" w:color="auto"/>
            <w:bottom w:val="none" w:sz="0" w:space="0" w:color="auto"/>
            <w:right w:val="none" w:sz="0" w:space="0" w:color="auto"/>
          </w:divBdr>
        </w:div>
        <w:div w:id="1590456707">
          <w:marLeft w:val="640"/>
          <w:marRight w:val="0"/>
          <w:marTop w:val="0"/>
          <w:marBottom w:val="0"/>
          <w:divBdr>
            <w:top w:val="none" w:sz="0" w:space="0" w:color="auto"/>
            <w:left w:val="none" w:sz="0" w:space="0" w:color="auto"/>
            <w:bottom w:val="none" w:sz="0" w:space="0" w:color="auto"/>
            <w:right w:val="none" w:sz="0" w:space="0" w:color="auto"/>
          </w:divBdr>
        </w:div>
        <w:div w:id="1600289170">
          <w:marLeft w:val="640"/>
          <w:marRight w:val="0"/>
          <w:marTop w:val="0"/>
          <w:marBottom w:val="0"/>
          <w:divBdr>
            <w:top w:val="none" w:sz="0" w:space="0" w:color="auto"/>
            <w:left w:val="none" w:sz="0" w:space="0" w:color="auto"/>
            <w:bottom w:val="none" w:sz="0" w:space="0" w:color="auto"/>
            <w:right w:val="none" w:sz="0" w:space="0" w:color="auto"/>
          </w:divBdr>
        </w:div>
        <w:div w:id="1667706168">
          <w:marLeft w:val="640"/>
          <w:marRight w:val="0"/>
          <w:marTop w:val="0"/>
          <w:marBottom w:val="0"/>
          <w:divBdr>
            <w:top w:val="none" w:sz="0" w:space="0" w:color="auto"/>
            <w:left w:val="none" w:sz="0" w:space="0" w:color="auto"/>
            <w:bottom w:val="none" w:sz="0" w:space="0" w:color="auto"/>
            <w:right w:val="none" w:sz="0" w:space="0" w:color="auto"/>
          </w:divBdr>
        </w:div>
        <w:div w:id="1668051940">
          <w:marLeft w:val="640"/>
          <w:marRight w:val="0"/>
          <w:marTop w:val="0"/>
          <w:marBottom w:val="0"/>
          <w:divBdr>
            <w:top w:val="none" w:sz="0" w:space="0" w:color="auto"/>
            <w:left w:val="none" w:sz="0" w:space="0" w:color="auto"/>
            <w:bottom w:val="none" w:sz="0" w:space="0" w:color="auto"/>
            <w:right w:val="none" w:sz="0" w:space="0" w:color="auto"/>
          </w:divBdr>
        </w:div>
        <w:div w:id="1752459994">
          <w:marLeft w:val="640"/>
          <w:marRight w:val="0"/>
          <w:marTop w:val="0"/>
          <w:marBottom w:val="0"/>
          <w:divBdr>
            <w:top w:val="none" w:sz="0" w:space="0" w:color="auto"/>
            <w:left w:val="none" w:sz="0" w:space="0" w:color="auto"/>
            <w:bottom w:val="none" w:sz="0" w:space="0" w:color="auto"/>
            <w:right w:val="none" w:sz="0" w:space="0" w:color="auto"/>
          </w:divBdr>
        </w:div>
        <w:div w:id="1786651368">
          <w:marLeft w:val="640"/>
          <w:marRight w:val="0"/>
          <w:marTop w:val="0"/>
          <w:marBottom w:val="0"/>
          <w:divBdr>
            <w:top w:val="none" w:sz="0" w:space="0" w:color="auto"/>
            <w:left w:val="none" w:sz="0" w:space="0" w:color="auto"/>
            <w:bottom w:val="none" w:sz="0" w:space="0" w:color="auto"/>
            <w:right w:val="none" w:sz="0" w:space="0" w:color="auto"/>
          </w:divBdr>
        </w:div>
        <w:div w:id="1856337995">
          <w:marLeft w:val="640"/>
          <w:marRight w:val="0"/>
          <w:marTop w:val="0"/>
          <w:marBottom w:val="0"/>
          <w:divBdr>
            <w:top w:val="none" w:sz="0" w:space="0" w:color="auto"/>
            <w:left w:val="none" w:sz="0" w:space="0" w:color="auto"/>
            <w:bottom w:val="none" w:sz="0" w:space="0" w:color="auto"/>
            <w:right w:val="none" w:sz="0" w:space="0" w:color="auto"/>
          </w:divBdr>
        </w:div>
        <w:div w:id="1874999797">
          <w:marLeft w:val="640"/>
          <w:marRight w:val="0"/>
          <w:marTop w:val="0"/>
          <w:marBottom w:val="0"/>
          <w:divBdr>
            <w:top w:val="none" w:sz="0" w:space="0" w:color="auto"/>
            <w:left w:val="none" w:sz="0" w:space="0" w:color="auto"/>
            <w:bottom w:val="none" w:sz="0" w:space="0" w:color="auto"/>
            <w:right w:val="none" w:sz="0" w:space="0" w:color="auto"/>
          </w:divBdr>
        </w:div>
        <w:div w:id="2010013137">
          <w:marLeft w:val="640"/>
          <w:marRight w:val="0"/>
          <w:marTop w:val="0"/>
          <w:marBottom w:val="0"/>
          <w:divBdr>
            <w:top w:val="none" w:sz="0" w:space="0" w:color="auto"/>
            <w:left w:val="none" w:sz="0" w:space="0" w:color="auto"/>
            <w:bottom w:val="none" w:sz="0" w:space="0" w:color="auto"/>
            <w:right w:val="none" w:sz="0" w:space="0" w:color="auto"/>
          </w:divBdr>
        </w:div>
        <w:div w:id="2078824757">
          <w:marLeft w:val="640"/>
          <w:marRight w:val="0"/>
          <w:marTop w:val="0"/>
          <w:marBottom w:val="0"/>
          <w:divBdr>
            <w:top w:val="none" w:sz="0" w:space="0" w:color="auto"/>
            <w:left w:val="none" w:sz="0" w:space="0" w:color="auto"/>
            <w:bottom w:val="none" w:sz="0" w:space="0" w:color="auto"/>
            <w:right w:val="none" w:sz="0" w:space="0" w:color="auto"/>
          </w:divBdr>
        </w:div>
      </w:divsChild>
    </w:div>
    <w:div w:id="516039641">
      <w:marLeft w:val="640"/>
      <w:marRight w:val="0"/>
      <w:marTop w:val="0"/>
      <w:marBottom w:val="0"/>
      <w:divBdr>
        <w:top w:val="none" w:sz="0" w:space="0" w:color="auto"/>
        <w:left w:val="none" w:sz="0" w:space="0" w:color="auto"/>
        <w:bottom w:val="none" w:sz="0" w:space="0" w:color="auto"/>
        <w:right w:val="none" w:sz="0" w:space="0" w:color="auto"/>
      </w:divBdr>
    </w:div>
    <w:div w:id="522788577">
      <w:marLeft w:val="640"/>
      <w:marRight w:val="0"/>
      <w:marTop w:val="0"/>
      <w:marBottom w:val="0"/>
      <w:divBdr>
        <w:top w:val="none" w:sz="0" w:space="0" w:color="auto"/>
        <w:left w:val="none" w:sz="0" w:space="0" w:color="auto"/>
        <w:bottom w:val="none" w:sz="0" w:space="0" w:color="auto"/>
        <w:right w:val="none" w:sz="0" w:space="0" w:color="auto"/>
      </w:divBdr>
    </w:div>
    <w:div w:id="523443815">
      <w:marLeft w:val="640"/>
      <w:marRight w:val="0"/>
      <w:marTop w:val="0"/>
      <w:marBottom w:val="0"/>
      <w:divBdr>
        <w:top w:val="none" w:sz="0" w:space="0" w:color="auto"/>
        <w:left w:val="none" w:sz="0" w:space="0" w:color="auto"/>
        <w:bottom w:val="none" w:sz="0" w:space="0" w:color="auto"/>
        <w:right w:val="none" w:sz="0" w:space="0" w:color="auto"/>
      </w:divBdr>
    </w:div>
    <w:div w:id="525942811">
      <w:bodyDiv w:val="1"/>
      <w:marLeft w:val="0"/>
      <w:marRight w:val="0"/>
      <w:marTop w:val="0"/>
      <w:marBottom w:val="0"/>
      <w:divBdr>
        <w:top w:val="none" w:sz="0" w:space="0" w:color="auto"/>
        <w:left w:val="none" w:sz="0" w:space="0" w:color="auto"/>
        <w:bottom w:val="none" w:sz="0" w:space="0" w:color="auto"/>
        <w:right w:val="none" w:sz="0" w:space="0" w:color="auto"/>
      </w:divBdr>
      <w:divsChild>
        <w:div w:id="115494795">
          <w:marLeft w:val="0"/>
          <w:marRight w:val="0"/>
          <w:marTop w:val="0"/>
          <w:marBottom w:val="0"/>
          <w:divBdr>
            <w:top w:val="single" w:sz="2" w:space="0" w:color="D9D9E3"/>
            <w:left w:val="single" w:sz="2" w:space="0" w:color="D9D9E3"/>
            <w:bottom w:val="single" w:sz="2" w:space="0" w:color="D9D9E3"/>
            <w:right w:val="single" w:sz="2" w:space="0" w:color="D9D9E3"/>
          </w:divBdr>
          <w:divsChild>
            <w:div w:id="533076407">
              <w:marLeft w:val="0"/>
              <w:marRight w:val="0"/>
              <w:marTop w:val="0"/>
              <w:marBottom w:val="0"/>
              <w:divBdr>
                <w:top w:val="single" w:sz="2" w:space="0" w:color="D9D9E3"/>
                <w:left w:val="single" w:sz="2" w:space="0" w:color="D9D9E3"/>
                <w:bottom w:val="single" w:sz="2" w:space="0" w:color="D9D9E3"/>
                <w:right w:val="single" w:sz="2" w:space="0" w:color="D9D9E3"/>
              </w:divBdr>
              <w:divsChild>
                <w:div w:id="47775878">
                  <w:marLeft w:val="0"/>
                  <w:marRight w:val="0"/>
                  <w:marTop w:val="0"/>
                  <w:marBottom w:val="0"/>
                  <w:divBdr>
                    <w:top w:val="single" w:sz="2" w:space="0" w:color="D9D9E3"/>
                    <w:left w:val="single" w:sz="2" w:space="0" w:color="D9D9E3"/>
                    <w:bottom w:val="single" w:sz="2" w:space="0" w:color="D9D9E3"/>
                    <w:right w:val="single" w:sz="2" w:space="0" w:color="D9D9E3"/>
                  </w:divBdr>
                  <w:divsChild>
                    <w:div w:id="101339418">
                      <w:marLeft w:val="0"/>
                      <w:marRight w:val="0"/>
                      <w:marTop w:val="0"/>
                      <w:marBottom w:val="0"/>
                      <w:divBdr>
                        <w:top w:val="single" w:sz="2" w:space="0" w:color="D9D9E3"/>
                        <w:left w:val="single" w:sz="2" w:space="0" w:color="D9D9E3"/>
                        <w:bottom w:val="single" w:sz="2" w:space="0" w:color="D9D9E3"/>
                        <w:right w:val="single" w:sz="2" w:space="0" w:color="D9D9E3"/>
                      </w:divBdr>
                      <w:divsChild>
                        <w:div w:id="386999534">
                          <w:marLeft w:val="0"/>
                          <w:marRight w:val="0"/>
                          <w:marTop w:val="0"/>
                          <w:marBottom w:val="0"/>
                          <w:divBdr>
                            <w:top w:val="single" w:sz="2" w:space="0" w:color="auto"/>
                            <w:left w:val="single" w:sz="2" w:space="0" w:color="auto"/>
                            <w:bottom w:val="single" w:sz="6" w:space="0" w:color="auto"/>
                            <w:right w:val="single" w:sz="2" w:space="0" w:color="auto"/>
                          </w:divBdr>
                          <w:divsChild>
                            <w:div w:id="718629763">
                              <w:marLeft w:val="0"/>
                              <w:marRight w:val="0"/>
                              <w:marTop w:val="100"/>
                              <w:marBottom w:val="100"/>
                              <w:divBdr>
                                <w:top w:val="single" w:sz="2" w:space="0" w:color="D9D9E3"/>
                                <w:left w:val="single" w:sz="2" w:space="0" w:color="D9D9E3"/>
                                <w:bottom w:val="single" w:sz="2" w:space="0" w:color="D9D9E3"/>
                                <w:right w:val="single" w:sz="2" w:space="0" w:color="D9D9E3"/>
                              </w:divBdr>
                              <w:divsChild>
                                <w:div w:id="955792296">
                                  <w:marLeft w:val="0"/>
                                  <w:marRight w:val="0"/>
                                  <w:marTop w:val="0"/>
                                  <w:marBottom w:val="0"/>
                                  <w:divBdr>
                                    <w:top w:val="single" w:sz="2" w:space="0" w:color="D9D9E3"/>
                                    <w:left w:val="single" w:sz="2" w:space="0" w:color="D9D9E3"/>
                                    <w:bottom w:val="single" w:sz="2" w:space="0" w:color="D9D9E3"/>
                                    <w:right w:val="single" w:sz="2" w:space="0" w:color="D9D9E3"/>
                                  </w:divBdr>
                                  <w:divsChild>
                                    <w:div w:id="1726365705">
                                      <w:marLeft w:val="0"/>
                                      <w:marRight w:val="0"/>
                                      <w:marTop w:val="0"/>
                                      <w:marBottom w:val="0"/>
                                      <w:divBdr>
                                        <w:top w:val="single" w:sz="2" w:space="0" w:color="D9D9E3"/>
                                        <w:left w:val="single" w:sz="2" w:space="0" w:color="D9D9E3"/>
                                        <w:bottom w:val="single" w:sz="2" w:space="0" w:color="D9D9E3"/>
                                        <w:right w:val="single" w:sz="2" w:space="0" w:color="D9D9E3"/>
                                      </w:divBdr>
                                      <w:divsChild>
                                        <w:div w:id="60643517">
                                          <w:marLeft w:val="0"/>
                                          <w:marRight w:val="0"/>
                                          <w:marTop w:val="0"/>
                                          <w:marBottom w:val="0"/>
                                          <w:divBdr>
                                            <w:top w:val="single" w:sz="2" w:space="0" w:color="D9D9E3"/>
                                            <w:left w:val="single" w:sz="2" w:space="0" w:color="D9D9E3"/>
                                            <w:bottom w:val="single" w:sz="2" w:space="0" w:color="D9D9E3"/>
                                            <w:right w:val="single" w:sz="2" w:space="0" w:color="D9D9E3"/>
                                          </w:divBdr>
                                          <w:divsChild>
                                            <w:div w:id="9165250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668749347">
                          <w:marLeft w:val="0"/>
                          <w:marRight w:val="0"/>
                          <w:marTop w:val="0"/>
                          <w:marBottom w:val="0"/>
                          <w:divBdr>
                            <w:top w:val="single" w:sz="2" w:space="0" w:color="auto"/>
                            <w:left w:val="single" w:sz="2" w:space="0" w:color="auto"/>
                            <w:bottom w:val="single" w:sz="6" w:space="0" w:color="auto"/>
                            <w:right w:val="single" w:sz="2" w:space="0" w:color="auto"/>
                          </w:divBdr>
                          <w:divsChild>
                            <w:div w:id="2004775915">
                              <w:marLeft w:val="0"/>
                              <w:marRight w:val="0"/>
                              <w:marTop w:val="100"/>
                              <w:marBottom w:val="100"/>
                              <w:divBdr>
                                <w:top w:val="single" w:sz="2" w:space="0" w:color="D9D9E3"/>
                                <w:left w:val="single" w:sz="2" w:space="0" w:color="D9D9E3"/>
                                <w:bottom w:val="single" w:sz="2" w:space="0" w:color="D9D9E3"/>
                                <w:right w:val="single" w:sz="2" w:space="0" w:color="D9D9E3"/>
                              </w:divBdr>
                              <w:divsChild>
                                <w:div w:id="1807548776">
                                  <w:marLeft w:val="0"/>
                                  <w:marRight w:val="0"/>
                                  <w:marTop w:val="0"/>
                                  <w:marBottom w:val="0"/>
                                  <w:divBdr>
                                    <w:top w:val="single" w:sz="2" w:space="0" w:color="D9D9E3"/>
                                    <w:left w:val="single" w:sz="2" w:space="0" w:color="D9D9E3"/>
                                    <w:bottom w:val="single" w:sz="2" w:space="0" w:color="D9D9E3"/>
                                    <w:right w:val="single" w:sz="2" w:space="0" w:color="D9D9E3"/>
                                  </w:divBdr>
                                  <w:divsChild>
                                    <w:div w:id="2131976358">
                                      <w:marLeft w:val="0"/>
                                      <w:marRight w:val="0"/>
                                      <w:marTop w:val="0"/>
                                      <w:marBottom w:val="0"/>
                                      <w:divBdr>
                                        <w:top w:val="single" w:sz="2" w:space="0" w:color="D9D9E3"/>
                                        <w:left w:val="single" w:sz="2" w:space="0" w:color="D9D9E3"/>
                                        <w:bottom w:val="single" w:sz="2" w:space="0" w:color="D9D9E3"/>
                                        <w:right w:val="single" w:sz="2" w:space="0" w:color="D9D9E3"/>
                                      </w:divBdr>
                                      <w:divsChild>
                                        <w:div w:id="18645861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74607211">
                                  <w:marLeft w:val="0"/>
                                  <w:marRight w:val="0"/>
                                  <w:marTop w:val="0"/>
                                  <w:marBottom w:val="0"/>
                                  <w:divBdr>
                                    <w:top w:val="single" w:sz="2" w:space="0" w:color="D9D9E3"/>
                                    <w:left w:val="single" w:sz="2" w:space="0" w:color="D9D9E3"/>
                                    <w:bottom w:val="single" w:sz="2" w:space="0" w:color="D9D9E3"/>
                                    <w:right w:val="single" w:sz="2" w:space="0" w:color="D9D9E3"/>
                                  </w:divBdr>
                                  <w:divsChild>
                                    <w:div w:id="15448989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927880843">
                          <w:marLeft w:val="0"/>
                          <w:marRight w:val="0"/>
                          <w:marTop w:val="0"/>
                          <w:marBottom w:val="0"/>
                          <w:divBdr>
                            <w:top w:val="single" w:sz="2" w:space="0" w:color="auto"/>
                            <w:left w:val="single" w:sz="2" w:space="0" w:color="auto"/>
                            <w:bottom w:val="single" w:sz="6" w:space="0" w:color="auto"/>
                            <w:right w:val="single" w:sz="2" w:space="0" w:color="auto"/>
                          </w:divBdr>
                          <w:divsChild>
                            <w:div w:id="951863204">
                              <w:marLeft w:val="0"/>
                              <w:marRight w:val="0"/>
                              <w:marTop w:val="100"/>
                              <w:marBottom w:val="100"/>
                              <w:divBdr>
                                <w:top w:val="single" w:sz="2" w:space="0" w:color="D9D9E3"/>
                                <w:left w:val="single" w:sz="2" w:space="0" w:color="D9D9E3"/>
                                <w:bottom w:val="single" w:sz="2" w:space="0" w:color="D9D9E3"/>
                                <w:right w:val="single" w:sz="2" w:space="0" w:color="D9D9E3"/>
                              </w:divBdr>
                              <w:divsChild>
                                <w:div w:id="1738242134">
                                  <w:marLeft w:val="0"/>
                                  <w:marRight w:val="0"/>
                                  <w:marTop w:val="0"/>
                                  <w:marBottom w:val="0"/>
                                  <w:divBdr>
                                    <w:top w:val="single" w:sz="2" w:space="0" w:color="D9D9E3"/>
                                    <w:left w:val="single" w:sz="2" w:space="0" w:color="D9D9E3"/>
                                    <w:bottom w:val="single" w:sz="2" w:space="0" w:color="D9D9E3"/>
                                    <w:right w:val="single" w:sz="2" w:space="0" w:color="D9D9E3"/>
                                  </w:divBdr>
                                  <w:divsChild>
                                    <w:div w:id="401410051">
                                      <w:marLeft w:val="0"/>
                                      <w:marRight w:val="0"/>
                                      <w:marTop w:val="0"/>
                                      <w:marBottom w:val="0"/>
                                      <w:divBdr>
                                        <w:top w:val="single" w:sz="2" w:space="0" w:color="D9D9E3"/>
                                        <w:left w:val="single" w:sz="2" w:space="0" w:color="D9D9E3"/>
                                        <w:bottom w:val="single" w:sz="2" w:space="0" w:color="D9D9E3"/>
                                        <w:right w:val="single" w:sz="2" w:space="0" w:color="D9D9E3"/>
                                      </w:divBdr>
                                      <w:divsChild>
                                        <w:div w:id="626014576">
                                          <w:marLeft w:val="0"/>
                                          <w:marRight w:val="0"/>
                                          <w:marTop w:val="0"/>
                                          <w:marBottom w:val="0"/>
                                          <w:divBdr>
                                            <w:top w:val="single" w:sz="2" w:space="0" w:color="D9D9E3"/>
                                            <w:left w:val="single" w:sz="2" w:space="0" w:color="D9D9E3"/>
                                            <w:bottom w:val="single" w:sz="2" w:space="0" w:color="D9D9E3"/>
                                            <w:right w:val="single" w:sz="2" w:space="0" w:color="D9D9E3"/>
                                          </w:divBdr>
                                          <w:divsChild>
                                            <w:div w:id="119210842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827890914">
          <w:marLeft w:val="0"/>
          <w:marRight w:val="0"/>
          <w:marTop w:val="0"/>
          <w:marBottom w:val="0"/>
          <w:divBdr>
            <w:top w:val="none" w:sz="0" w:space="0" w:color="auto"/>
            <w:left w:val="none" w:sz="0" w:space="0" w:color="auto"/>
            <w:bottom w:val="none" w:sz="0" w:space="0" w:color="auto"/>
            <w:right w:val="none" w:sz="0" w:space="0" w:color="auto"/>
          </w:divBdr>
          <w:divsChild>
            <w:div w:id="1091927302">
              <w:marLeft w:val="0"/>
              <w:marRight w:val="0"/>
              <w:marTop w:val="0"/>
              <w:marBottom w:val="0"/>
              <w:divBdr>
                <w:top w:val="single" w:sz="2" w:space="0" w:color="D9D9E3"/>
                <w:left w:val="single" w:sz="2" w:space="0" w:color="D9D9E3"/>
                <w:bottom w:val="single" w:sz="2" w:space="0" w:color="D9D9E3"/>
                <w:right w:val="single" w:sz="2" w:space="0" w:color="D9D9E3"/>
              </w:divBdr>
              <w:divsChild>
                <w:div w:id="7882037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530849157">
      <w:bodyDiv w:val="1"/>
      <w:marLeft w:val="0"/>
      <w:marRight w:val="0"/>
      <w:marTop w:val="0"/>
      <w:marBottom w:val="0"/>
      <w:divBdr>
        <w:top w:val="none" w:sz="0" w:space="0" w:color="auto"/>
        <w:left w:val="none" w:sz="0" w:space="0" w:color="auto"/>
        <w:bottom w:val="none" w:sz="0" w:space="0" w:color="auto"/>
        <w:right w:val="none" w:sz="0" w:space="0" w:color="auto"/>
      </w:divBdr>
      <w:divsChild>
        <w:div w:id="743524784">
          <w:marLeft w:val="640"/>
          <w:marRight w:val="0"/>
          <w:marTop w:val="0"/>
          <w:marBottom w:val="0"/>
          <w:divBdr>
            <w:top w:val="none" w:sz="0" w:space="0" w:color="auto"/>
            <w:left w:val="none" w:sz="0" w:space="0" w:color="auto"/>
            <w:bottom w:val="none" w:sz="0" w:space="0" w:color="auto"/>
            <w:right w:val="none" w:sz="0" w:space="0" w:color="auto"/>
          </w:divBdr>
        </w:div>
        <w:div w:id="1024552190">
          <w:marLeft w:val="640"/>
          <w:marRight w:val="0"/>
          <w:marTop w:val="0"/>
          <w:marBottom w:val="0"/>
          <w:divBdr>
            <w:top w:val="none" w:sz="0" w:space="0" w:color="auto"/>
            <w:left w:val="none" w:sz="0" w:space="0" w:color="auto"/>
            <w:bottom w:val="none" w:sz="0" w:space="0" w:color="auto"/>
            <w:right w:val="none" w:sz="0" w:space="0" w:color="auto"/>
          </w:divBdr>
        </w:div>
        <w:div w:id="1061713849">
          <w:marLeft w:val="640"/>
          <w:marRight w:val="0"/>
          <w:marTop w:val="0"/>
          <w:marBottom w:val="0"/>
          <w:divBdr>
            <w:top w:val="none" w:sz="0" w:space="0" w:color="auto"/>
            <w:left w:val="none" w:sz="0" w:space="0" w:color="auto"/>
            <w:bottom w:val="none" w:sz="0" w:space="0" w:color="auto"/>
            <w:right w:val="none" w:sz="0" w:space="0" w:color="auto"/>
          </w:divBdr>
        </w:div>
      </w:divsChild>
    </w:div>
    <w:div w:id="548961064">
      <w:marLeft w:val="640"/>
      <w:marRight w:val="0"/>
      <w:marTop w:val="0"/>
      <w:marBottom w:val="0"/>
      <w:divBdr>
        <w:top w:val="none" w:sz="0" w:space="0" w:color="auto"/>
        <w:left w:val="none" w:sz="0" w:space="0" w:color="auto"/>
        <w:bottom w:val="none" w:sz="0" w:space="0" w:color="auto"/>
        <w:right w:val="none" w:sz="0" w:space="0" w:color="auto"/>
      </w:divBdr>
    </w:div>
    <w:div w:id="563562667">
      <w:marLeft w:val="640"/>
      <w:marRight w:val="0"/>
      <w:marTop w:val="0"/>
      <w:marBottom w:val="0"/>
      <w:divBdr>
        <w:top w:val="none" w:sz="0" w:space="0" w:color="auto"/>
        <w:left w:val="none" w:sz="0" w:space="0" w:color="auto"/>
        <w:bottom w:val="none" w:sz="0" w:space="0" w:color="auto"/>
        <w:right w:val="none" w:sz="0" w:space="0" w:color="auto"/>
      </w:divBdr>
    </w:div>
    <w:div w:id="583682579">
      <w:bodyDiv w:val="1"/>
      <w:marLeft w:val="0"/>
      <w:marRight w:val="0"/>
      <w:marTop w:val="0"/>
      <w:marBottom w:val="0"/>
      <w:divBdr>
        <w:top w:val="none" w:sz="0" w:space="0" w:color="auto"/>
        <w:left w:val="none" w:sz="0" w:space="0" w:color="auto"/>
        <w:bottom w:val="none" w:sz="0" w:space="0" w:color="auto"/>
        <w:right w:val="none" w:sz="0" w:space="0" w:color="auto"/>
      </w:divBdr>
    </w:div>
    <w:div w:id="599220399">
      <w:marLeft w:val="640"/>
      <w:marRight w:val="0"/>
      <w:marTop w:val="0"/>
      <w:marBottom w:val="0"/>
      <w:divBdr>
        <w:top w:val="none" w:sz="0" w:space="0" w:color="auto"/>
        <w:left w:val="none" w:sz="0" w:space="0" w:color="auto"/>
        <w:bottom w:val="none" w:sz="0" w:space="0" w:color="auto"/>
        <w:right w:val="none" w:sz="0" w:space="0" w:color="auto"/>
      </w:divBdr>
    </w:div>
    <w:div w:id="606162020">
      <w:bodyDiv w:val="1"/>
      <w:marLeft w:val="0"/>
      <w:marRight w:val="0"/>
      <w:marTop w:val="0"/>
      <w:marBottom w:val="0"/>
      <w:divBdr>
        <w:top w:val="none" w:sz="0" w:space="0" w:color="auto"/>
        <w:left w:val="none" w:sz="0" w:space="0" w:color="auto"/>
        <w:bottom w:val="none" w:sz="0" w:space="0" w:color="auto"/>
        <w:right w:val="none" w:sz="0" w:space="0" w:color="auto"/>
      </w:divBdr>
      <w:divsChild>
        <w:div w:id="575358028">
          <w:marLeft w:val="0"/>
          <w:marRight w:val="0"/>
          <w:marTop w:val="0"/>
          <w:marBottom w:val="0"/>
          <w:divBdr>
            <w:top w:val="none" w:sz="0" w:space="0" w:color="auto"/>
            <w:left w:val="none" w:sz="0" w:space="0" w:color="auto"/>
            <w:bottom w:val="none" w:sz="0" w:space="0" w:color="auto"/>
            <w:right w:val="none" w:sz="0" w:space="0" w:color="auto"/>
          </w:divBdr>
          <w:divsChild>
            <w:div w:id="1204051775">
              <w:marLeft w:val="0"/>
              <w:marRight w:val="0"/>
              <w:marTop w:val="0"/>
              <w:marBottom w:val="0"/>
              <w:divBdr>
                <w:top w:val="none" w:sz="0" w:space="0" w:color="auto"/>
                <w:left w:val="none" w:sz="0" w:space="0" w:color="auto"/>
                <w:bottom w:val="none" w:sz="0" w:space="0" w:color="auto"/>
                <w:right w:val="none" w:sz="0" w:space="0" w:color="auto"/>
              </w:divBdr>
              <w:divsChild>
                <w:div w:id="949513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6182479">
      <w:bodyDiv w:val="1"/>
      <w:marLeft w:val="0"/>
      <w:marRight w:val="0"/>
      <w:marTop w:val="0"/>
      <w:marBottom w:val="0"/>
      <w:divBdr>
        <w:top w:val="none" w:sz="0" w:space="0" w:color="auto"/>
        <w:left w:val="none" w:sz="0" w:space="0" w:color="auto"/>
        <w:bottom w:val="none" w:sz="0" w:space="0" w:color="auto"/>
        <w:right w:val="none" w:sz="0" w:space="0" w:color="auto"/>
      </w:divBdr>
      <w:divsChild>
        <w:div w:id="62994176">
          <w:marLeft w:val="640"/>
          <w:marRight w:val="0"/>
          <w:marTop w:val="0"/>
          <w:marBottom w:val="0"/>
          <w:divBdr>
            <w:top w:val="none" w:sz="0" w:space="0" w:color="auto"/>
            <w:left w:val="none" w:sz="0" w:space="0" w:color="auto"/>
            <w:bottom w:val="none" w:sz="0" w:space="0" w:color="auto"/>
            <w:right w:val="none" w:sz="0" w:space="0" w:color="auto"/>
          </w:divBdr>
        </w:div>
        <w:div w:id="94718517">
          <w:marLeft w:val="640"/>
          <w:marRight w:val="0"/>
          <w:marTop w:val="0"/>
          <w:marBottom w:val="0"/>
          <w:divBdr>
            <w:top w:val="none" w:sz="0" w:space="0" w:color="auto"/>
            <w:left w:val="none" w:sz="0" w:space="0" w:color="auto"/>
            <w:bottom w:val="none" w:sz="0" w:space="0" w:color="auto"/>
            <w:right w:val="none" w:sz="0" w:space="0" w:color="auto"/>
          </w:divBdr>
        </w:div>
        <w:div w:id="130634627">
          <w:marLeft w:val="640"/>
          <w:marRight w:val="0"/>
          <w:marTop w:val="0"/>
          <w:marBottom w:val="0"/>
          <w:divBdr>
            <w:top w:val="none" w:sz="0" w:space="0" w:color="auto"/>
            <w:left w:val="none" w:sz="0" w:space="0" w:color="auto"/>
            <w:bottom w:val="none" w:sz="0" w:space="0" w:color="auto"/>
            <w:right w:val="none" w:sz="0" w:space="0" w:color="auto"/>
          </w:divBdr>
        </w:div>
        <w:div w:id="214048521">
          <w:marLeft w:val="640"/>
          <w:marRight w:val="0"/>
          <w:marTop w:val="0"/>
          <w:marBottom w:val="0"/>
          <w:divBdr>
            <w:top w:val="none" w:sz="0" w:space="0" w:color="auto"/>
            <w:left w:val="none" w:sz="0" w:space="0" w:color="auto"/>
            <w:bottom w:val="none" w:sz="0" w:space="0" w:color="auto"/>
            <w:right w:val="none" w:sz="0" w:space="0" w:color="auto"/>
          </w:divBdr>
        </w:div>
        <w:div w:id="214119895">
          <w:marLeft w:val="640"/>
          <w:marRight w:val="0"/>
          <w:marTop w:val="0"/>
          <w:marBottom w:val="0"/>
          <w:divBdr>
            <w:top w:val="none" w:sz="0" w:space="0" w:color="auto"/>
            <w:left w:val="none" w:sz="0" w:space="0" w:color="auto"/>
            <w:bottom w:val="none" w:sz="0" w:space="0" w:color="auto"/>
            <w:right w:val="none" w:sz="0" w:space="0" w:color="auto"/>
          </w:divBdr>
        </w:div>
        <w:div w:id="253170239">
          <w:marLeft w:val="640"/>
          <w:marRight w:val="0"/>
          <w:marTop w:val="0"/>
          <w:marBottom w:val="0"/>
          <w:divBdr>
            <w:top w:val="none" w:sz="0" w:space="0" w:color="auto"/>
            <w:left w:val="none" w:sz="0" w:space="0" w:color="auto"/>
            <w:bottom w:val="none" w:sz="0" w:space="0" w:color="auto"/>
            <w:right w:val="none" w:sz="0" w:space="0" w:color="auto"/>
          </w:divBdr>
        </w:div>
        <w:div w:id="380906573">
          <w:marLeft w:val="640"/>
          <w:marRight w:val="0"/>
          <w:marTop w:val="0"/>
          <w:marBottom w:val="0"/>
          <w:divBdr>
            <w:top w:val="none" w:sz="0" w:space="0" w:color="auto"/>
            <w:left w:val="none" w:sz="0" w:space="0" w:color="auto"/>
            <w:bottom w:val="none" w:sz="0" w:space="0" w:color="auto"/>
            <w:right w:val="none" w:sz="0" w:space="0" w:color="auto"/>
          </w:divBdr>
        </w:div>
        <w:div w:id="391730960">
          <w:marLeft w:val="640"/>
          <w:marRight w:val="0"/>
          <w:marTop w:val="0"/>
          <w:marBottom w:val="0"/>
          <w:divBdr>
            <w:top w:val="none" w:sz="0" w:space="0" w:color="auto"/>
            <w:left w:val="none" w:sz="0" w:space="0" w:color="auto"/>
            <w:bottom w:val="none" w:sz="0" w:space="0" w:color="auto"/>
            <w:right w:val="none" w:sz="0" w:space="0" w:color="auto"/>
          </w:divBdr>
        </w:div>
        <w:div w:id="515576093">
          <w:marLeft w:val="640"/>
          <w:marRight w:val="0"/>
          <w:marTop w:val="0"/>
          <w:marBottom w:val="0"/>
          <w:divBdr>
            <w:top w:val="none" w:sz="0" w:space="0" w:color="auto"/>
            <w:left w:val="none" w:sz="0" w:space="0" w:color="auto"/>
            <w:bottom w:val="none" w:sz="0" w:space="0" w:color="auto"/>
            <w:right w:val="none" w:sz="0" w:space="0" w:color="auto"/>
          </w:divBdr>
        </w:div>
        <w:div w:id="537619688">
          <w:marLeft w:val="640"/>
          <w:marRight w:val="0"/>
          <w:marTop w:val="0"/>
          <w:marBottom w:val="0"/>
          <w:divBdr>
            <w:top w:val="none" w:sz="0" w:space="0" w:color="auto"/>
            <w:left w:val="none" w:sz="0" w:space="0" w:color="auto"/>
            <w:bottom w:val="none" w:sz="0" w:space="0" w:color="auto"/>
            <w:right w:val="none" w:sz="0" w:space="0" w:color="auto"/>
          </w:divBdr>
        </w:div>
        <w:div w:id="544177030">
          <w:marLeft w:val="640"/>
          <w:marRight w:val="0"/>
          <w:marTop w:val="0"/>
          <w:marBottom w:val="0"/>
          <w:divBdr>
            <w:top w:val="none" w:sz="0" w:space="0" w:color="auto"/>
            <w:left w:val="none" w:sz="0" w:space="0" w:color="auto"/>
            <w:bottom w:val="none" w:sz="0" w:space="0" w:color="auto"/>
            <w:right w:val="none" w:sz="0" w:space="0" w:color="auto"/>
          </w:divBdr>
        </w:div>
        <w:div w:id="619992259">
          <w:marLeft w:val="640"/>
          <w:marRight w:val="0"/>
          <w:marTop w:val="0"/>
          <w:marBottom w:val="0"/>
          <w:divBdr>
            <w:top w:val="none" w:sz="0" w:space="0" w:color="auto"/>
            <w:left w:val="none" w:sz="0" w:space="0" w:color="auto"/>
            <w:bottom w:val="none" w:sz="0" w:space="0" w:color="auto"/>
            <w:right w:val="none" w:sz="0" w:space="0" w:color="auto"/>
          </w:divBdr>
        </w:div>
        <w:div w:id="696352584">
          <w:marLeft w:val="640"/>
          <w:marRight w:val="0"/>
          <w:marTop w:val="0"/>
          <w:marBottom w:val="0"/>
          <w:divBdr>
            <w:top w:val="none" w:sz="0" w:space="0" w:color="auto"/>
            <w:left w:val="none" w:sz="0" w:space="0" w:color="auto"/>
            <w:bottom w:val="none" w:sz="0" w:space="0" w:color="auto"/>
            <w:right w:val="none" w:sz="0" w:space="0" w:color="auto"/>
          </w:divBdr>
        </w:div>
        <w:div w:id="974600855">
          <w:marLeft w:val="640"/>
          <w:marRight w:val="0"/>
          <w:marTop w:val="0"/>
          <w:marBottom w:val="0"/>
          <w:divBdr>
            <w:top w:val="none" w:sz="0" w:space="0" w:color="auto"/>
            <w:left w:val="none" w:sz="0" w:space="0" w:color="auto"/>
            <w:bottom w:val="none" w:sz="0" w:space="0" w:color="auto"/>
            <w:right w:val="none" w:sz="0" w:space="0" w:color="auto"/>
          </w:divBdr>
        </w:div>
        <w:div w:id="1076781112">
          <w:marLeft w:val="640"/>
          <w:marRight w:val="0"/>
          <w:marTop w:val="0"/>
          <w:marBottom w:val="0"/>
          <w:divBdr>
            <w:top w:val="none" w:sz="0" w:space="0" w:color="auto"/>
            <w:left w:val="none" w:sz="0" w:space="0" w:color="auto"/>
            <w:bottom w:val="none" w:sz="0" w:space="0" w:color="auto"/>
            <w:right w:val="none" w:sz="0" w:space="0" w:color="auto"/>
          </w:divBdr>
        </w:div>
        <w:div w:id="1109011432">
          <w:marLeft w:val="640"/>
          <w:marRight w:val="0"/>
          <w:marTop w:val="0"/>
          <w:marBottom w:val="0"/>
          <w:divBdr>
            <w:top w:val="none" w:sz="0" w:space="0" w:color="auto"/>
            <w:left w:val="none" w:sz="0" w:space="0" w:color="auto"/>
            <w:bottom w:val="none" w:sz="0" w:space="0" w:color="auto"/>
            <w:right w:val="none" w:sz="0" w:space="0" w:color="auto"/>
          </w:divBdr>
        </w:div>
        <w:div w:id="1133672833">
          <w:marLeft w:val="640"/>
          <w:marRight w:val="0"/>
          <w:marTop w:val="0"/>
          <w:marBottom w:val="0"/>
          <w:divBdr>
            <w:top w:val="none" w:sz="0" w:space="0" w:color="auto"/>
            <w:left w:val="none" w:sz="0" w:space="0" w:color="auto"/>
            <w:bottom w:val="none" w:sz="0" w:space="0" w:color="auto"/>
            <w:right w:val="none" w:sz="0" w:space="0" w:color="auto"/>
          </w:divBdr>
        </w:div>
        <w:div w:id="1382903661">
          <w:marLeft w:val="640"/>
          <w:marRight w:val="0"/>
          <w:marTop w:val="0"/>
          <w:marBottom w:val="0"/>
          <w:divBdr>
            <w:top w:val="none" w:sz="0" w:space="0" w:color="auto"/>
            <w:left w:val="none" w:sz="0" w:space="0" w:color="auto"/>
            <w:bottom w:val="none" w:sz="0" w:space="0" w:color="auto"/>
            <w:right w:val="none" w:sz="0" w:space="0" w:color="auto"/>
          </w:divBdr>
        </w:div>
        <w:div w:id="1398556364">
          <w:marLeft w:val="640"/>
          <w:marRight w:val="0"/>
          <w:marTop w:val="0"/>
          <w:marBottom w:val="0"/>
          <w:divBdr>
            <w:top w:val="none" w:sz="0" w:space="0" w:color="auto"/>
            <w:left w:val="none" w:sz="0" w:space="0" w:color="auto"/>
            <w:bottom w:val="none" w:sz="0" w:space="0" w:color="auto"/>
            <w:right w:val="none" w:sz="0" w:space="0" w:color="auto"/>
          </w:divBdr>
        </w:div>
        <w:div w:id="1428690698">
          <w:marLeft w:val="640"/>
          <w:marRight w:val="0"/>
          <w:marTop w:val="0"/>
          <w:marBottom w:val="0"/>
          <w:divBdr>
            <w:top w:val="none" w:sz="0" w:space="0" w:color="auto"/>
            <w:left w:val="none" w:sz="0" w:space="0" w:color="auto"/>
            <w:bottom w:val="none" w:sz="0" w:space="0" w:color="auto"/>
            <w:right w:val="none" w:sz="0" w:space="0" w:color="auto"/>
          </w:divBdr>
        </w:div>
        <w:div w:id="1453095024">
          <w:marLeft w:val="640"/>
          <w:marRight w:val="0"/>
          <w:marTop w:val="0"/>
          <w:marBottom w:val="0"/>
          <w:divBdr>
            <w:top w:val="none" w:sz="0" w:space="0" w:color="auto"/>
            <w:left w:val="none" w:sz="0" w:space="0" w:color="auto"/>
            <w:bottom w:val="none" w:sz="0" w:space="0" w:color="auto"/>
            <w:right w:val="none" w:sz="0" w:space="0" w:color="auto"/>
          </w:divBdr>
        </w:div>
        <w:div w:id="1622109651">
          <w:marLeft w:val="640"/>
          <w:marRight w:val="0"/>
          <w:marTop w:val="0"/>
          <w:marBottom w:val="0"/>
          <w:divBdr>
            <w:top w:val="none" w:sz="0" w:space="0" w:color="auto"/>
            <w:left w:val="none" w:sz="0" w:space="0" w:color="auto"/>
            <w:bottom w:val="none" w:sz="0" w:space="0" w:color="auto"/>
            <w:right w:val="none" w:sz="0" w:space="0" w:color="auto"/>
          </w:divBdr>
        </w:div>
        <w:div w:id="1754547239">
          <w:marLeft w:val="640"/>
          <w:marRight w:val="0"/>
          <w:marTop w:val="0"/>
          <w:marBottom w:val="0"/>
          <w:divBdr>
            <w:top w:val="none" w:sz="0" w:space="0" w:color="auto"/>
            <w:left w:val="none" w:sz="0" w:space="0" w:color="auto"/>
            <w:bottom w:val="none" w:sz="0" w:space="0" w:color="auto"/>
            <w:right w:val="none" w:sz="0" w:space="0" w:color="auto"/>
          </w:divBdr>
        </w:div>
        <w:div w:id="1769108971">
          <w:marLeft w:val="640"/>
          <w:marRight w:val="0"/>
          <w:marTop w:val="0"/>
          <w:marBottom w:val="0"/>
          <w:divBdr>
            <w:top w:val="none" w:sz="0" w:space="0" w:color="auto"/>
            <w:left w:val="none" w:sz="0" w:space="0" w:color="auto"/>
            <w:bottom w:val="none" w:sz="0" w:space="0" w:color="auto"/>
            <w:right w:val="none" w:sz="0" w:space="0" w:color="auto"/>
          </w:divBdr>
        </w:div>
        <w:div w:id="1801147264">
          <w:marLeft w:val="640"/>
          <w:marRight w:val="0"/>
          <w:marTop w:val="0"/>
          <w:marBottom w:val="0"/>
          <w:divBdr>
            <w:top w:val="none" w:sz="0" w:space="0" w:color="auto"/>
            <w:left w:val="none" w:sz="0" w:space="0" w:color="auto"/>
            <w:bottom w:val="none" w:sz="0" w:space="0" w:color="auto"/>
            <w:right w:val="none" w:sz="0" w:space="0" w:color="auto"/>
          </w:divBdr>
        </w:div>
        <w:div w:id="1829439280">
          <w:marLeft w:val="640"/>
          <w:marRight w:val="0"/>
          <w:marTop w:val="0"/>
          <w:marBottom w:val="0"/>
          <w:divBdr>
            <w:top w:val="none" w:sz="0" w:space="0" w:color="auto"/>
            <w:left w:val="none" w:sz="0" w:space="0" w:color="auto"/>
            <w:bottom w:val="none" w:sz="0" w:space="0" w:color="auto"/>
            <w:right w:val="none" w:sz="0" w:space="0" w:color="auto"/>
          </w:divBdr>
        </w:div>
        <w:div w:id="1838499392">
          <w:marLeft w:val="640"/>
          <w:marRight w:val="0"/>
          <w:marTop w:val="0"/>
          <w:marBottom w:val="0"/>
          <w:divBdr>
            <w:top w:val="none" w:sz="0" w:space="0" w:color="auto"/>
            <w:left w:val="none" w:sz="0" w:space="0" w:color="auto"/>
            <w:bottom w:val="none" w:sz="0" w:space="0" w:color="auto"/>
            <w:right w:val="none" w:sz="0" w:space="0" w:color="auto"/>
          </w:divBdr>
        </w:div>
        <w:div w:id="1860898330">
          <w:marLeft w:val="640"/>
          <w:marRight w:val="0"/>
          <w:marTop w:val="0"/>
          <w:marBottom w:val="0"/>
          <w:divBdr>
            <w:top w:val="none" w:sz="0" w:space="0" w:color="auto"/>
            <w:left w:val="none" w:sz="0" w:space="0" w:color="auto"/>
            <w:bottom w:val="none" w:sz="0" w:space="0" w:color="auto"/>
            <w:right w:val="none" w:sz="0" w:space="0" w:color="auto"/>
          </w:divBdr>
        </w:div>
        <w:div w:id="1897736124">
          <w:marLeft w:val="640"/>
          <w:marRight w:val="0"/>
          <w:marTop w:val="0"/>
          <w:marBottom w:val="0"/>
          <w:divBdr>
            <w:top w:val="none" w:sz="0" w:space="0" w:color="auto"/>
            <w:left w:val="none" w:sz="0" w:space="0" w:color="auto"/>
            <w:bottom w:val="none" w:sz="0" w:space="0" w:color="auto"/>
            <w:right w:val="none" w:sz="0" w:space="0" w:color="auto"/>
          </w:divBdr>
        </w:div>
        <w:div w:id="1948540806">
          <w:marLeft w:val="640"/>
          <w:marRight w:val="0"/>
          <w:marTop w:val="0"/>
          <w:marBottom w:val="0"/>
          <w:divBdr>
            <w:top w:val="none" w:sz="0" w:space="0" w:color="auto"/>
            <w:left w:val="none" w:sz="0" w:space="0" w:color="auto"/>
            <w:bottom w:val="none" w:sz="0" w:space="0" w:color="auto"/>
            <w:right w:val="none" w:sz="0" w:space="0" w:color="auto"/>
          </w:divBdr>
        </w:div>
        <w:div w:id="2050640384">
          <w:marLeft w:val="640"/>
          <w:marRight w:val="0"/>
          <w:marTop w:val="0"/>
          <w:marBottom w:val="0"/>
          <w:divBdr>
            <w:top w:val="none" w:sz="0" w:space="0" w:color="auto"/>
            <w:left w:val="none" w:sz="0" w:space="0" w:color="auto"/>
            <w:bottom w:val="none" w:sz="0" w:space="0" w:color="auto"/>
            <w:right w:val="none" w:sz="0" w:space="0" w:color="auto"/>
          </w:divBdr>
        </w:div>
        <w:div w:id="2087216281">
          <w:marLeft w:val="640"/>
          <w:marRight w:val="0"/>
          <w:marTop w:val="0"/>
          <w:marBottom w:val="0"/>
          <w:divBdr>
            <w:top w:val="none" w:sz="0" w:space="0" w:color="auto"/>
            <w:left w:val="none" w:sz="0" w:space="0" w:color="auto"/>
            <w:bottom w:val="none" w:sz="0" w:space="0" w:color="auto"/>
            <w:right w:val="none" w:sz="0" w:space="0" w:color="auto"/>
          </w:divBdr>
        </w:div>
      </w:divsChild>
    </w:div>
    <w:div w:id="620502010">
      <w:marLeft w:val="640"/>
      <w:marRight w:val="0"/>
      <w:marTop w:val="0"/>
      <w:marBottom w:val="0"/>
      <w:divBdr>
        <w:top w:val="none" w:sz="0" w:space="0" w:color="auto"/>
        <w:left w:val="none" w:sz="0" w:space="0" w:color="auto"/>
        <w:bottom w:val="none" w:sz="0" w:space="0" w:color="auto"/>
        <w:right w:val="none" w:sz="0" w:space="0" w:color="auto"/>
      </w:divBdr>
    </w:div>
    <w:div w:id="636185768">
      <w:marLeft w:val="640"/>
      <w:marRight w:val="0"/>
      <w:marTop w:val="0"/>
      <w:marBottom w:val="0"/>
      <w:divBdr>
        <w:top w:val="none" w:sz="0" w:space="0" w:color="auto"/>
        <w:left w:val="none" w:sz="0" w:space="0" w:color="auto"/>
        <w:bottom w:val="none" w:sz="0" w:space="0" w:color="auto"/>
        <w:right w:val="none" w:sz="0" w:space="0" w:color="auto"/>
      </w:divBdr>
    </w:div>
    <w:div w:id="636764333">
      <w:marLeft w:val="640"/>
      <w:marRight w:val="0"/>
      <w:marTop w:val="0"/>
      <w:marBottom w:val="0"/>
      <w:divBdr>
        <w:top w:val="none" w:sz="0" w:space="0" w:color="auto"/>
        <w:left w:val="none" w:sz="0" w:space="0" w:color="auto"/>
        <w:bottom w:val="none" w:sz="0" w:space="0" w:color="auto"/>
        <w:right w:val="none" w:sz="0" w:space="0" w:color="auto"/>
      </w:divBdr>
    </w:div>
    <w:div w:id="661351450">
      <w:marLeft w:val="640"/>
      <w:marRight w:val="0"/>
      <w:marTop w:val="0"/>
      <w:marBottom w:val="0"/>
      <w:divBdr>
        <w:top w:val="none" w:sz="0" w:space="0" w:color="auto"/>
        <w:left w:val="none" w:sz="0" w:space="0" w:color="auto"/>
        <w:bottom w:val="none" w:sz="0" w:space="0" w:color="auto"/>
        <w:right w:val="none" w:sz="0" w:space="0" w:color="auto"/>
      </w:divBdr>
    </w:div>
    <w:div w:id="664237450">
      <w:marLeft w:val="640"/>
      <w:marRight w:val="0"/>
      <w:marTop w:val="0"/>
      <w:marBottom w:val="0"/>
      <w:divBdr>
        <w:top w:val="none" w:sz="0" w:space="0" w:color="auto"/>
        <w:left w:val="none" w:sz="0" w:space="0" w:color="auto"/>
        <w:bottom w:val="none" w:sz="0" w:space="0" w:color="auto"/>
        <w:right w:val="none" w:sz="0" w:space="0" w:color="auto"/>
      </w:divBdr>
    </w:div>
    <w:div w:id="676537205">
      <w:marLeft w:val="640"/>
      <w:marRight w:val="0"/>
      <w:marTop w:val="0"/>
      <w:marBottom w:val="0"/>
      <w:divBdr>
        <w:top w:val="none" w:sz="0" w:space="0" w:color="auto"/>
        <w:left w:val="none" w:sz="0" w:space="0" w:color="auto"/>
        <w:bottom w:val="none" w:sz="0" w:space="0" w:color="auto"/>
        <w:right w:val="none" w:sz="0" w:space="0" w:color="auto"/>
      </w:divBdr>
    </w:div>
    <w:div w:id="678313275">
      <w:marLeft w:val="640"/>
      <w:marRight w:val="0"/>
      <w:marTop w:val="0"/>
      <w:marBottom w:val="0"/>
      <w:divBdr>
        <w:top w:val="none" w:sz="0" w:space="0" w:color="auto"/>
        <w:left w:val="none" w:sz="0" w:space="0" w:color="auto"/>
        <w:bottom w:val="none" w:sz="0" w:space="0" w:color="auto"/>
        <w:right w:val="none" w:sz="0" w:space="0" w:color="auto"/>
      </w:divBdr>
    </w:div>
    <w:div w:id="679088057">
      <w:bodyDiv w:val="1"/>
      <w:marLeft w:val="0"/>
      <w:marRight w:val="0"/>
      <w:marTop w:val="0"/>
      <w:marBottom w:val="0"/>
      <w:divBdr>
        <w:top w:val="none" w:sz="0" w:space="0" w:color="auto"/>
        <w:left w:val="none" w:sz="0" w:space="0" w:color="auto"/>
        <w:bottom w:val="none" w:sz="0" w:space="0" w:color="auto"/>
        <w:right w:val="none" w:sz="0" w:space="0" w:color="auto"/>
      </w:divBdr>
      <w:divsChild>
        <w:div w:id="929700707">
          <w:marLeft w:val="0"/>
          <w:marRight w:val="0"/>
          <w:marTop w:val="0"/>
          <w:marBottom w:val="0"/>
          <w:divBdr>
            <w:top w:val="none" w:sz="0" w:space="0" w:color="auto"/>
            <w:left w:val="none" w:sz="0" w:space="0" w:color="auto"/>
            <w:bottom w:val="none" w:sz="0" w:space="0" w:color="auto"/>
            <w:right w:val="none" w:sz="0" w:space="0" w:color="auto"/>
          </w:divBdr>
          <w:divsChild>
            <w:div w:id="1562012354">
              <w:marLeft w:val="0"/>
              <w:marRight w:val="0"/>
              <w:marTop w:val="0"/>
              <w:marBottom w:val="0"/>
              <w:divBdr>
                <w:top w:val="none" w:sz="0" w:space="0" w:color="auto"/>
                <w:left w:val="none" w:sz="0" w:space="0" w:color="auto"/>
                <w:bottom w:val="none" w:sz="0" w:space="0" w:color="auto"/>
                <w:right w:val="none" w:sz="0" w:space="0" w:color="auto"/>
              </w:divBdr>
              <w:divsChild>
                <w:div w:id="1968273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2168859">
      <w:bodyDiv w:val="1"/>
      <w:marLeft w:val="0"/>
      <w:marRight w:val="0"/>
      <w:marTop w:val="0"/>
      <w:marBottom w:val="0"/>
      <w:divBdr>
        <w:top w:val="none" w:sz="0" w:space="0" w:color="auto"/>
        <w:left w:val="none" w:sz="0" w:space="0" w:color="auto"/>
        <w:bottom w:val="none" w:sz="0" w:space="0" w:color="auto"/>
        <w:right w:val="none" w:sz="0" w:space="0" w:color="auto"/>
      </w:divBdr>
      <w:divsChild>
        <w:div w:id="69934816">
          <w:marLeft w:val="640"/>
          <w:marRight w:val="0"/>
          <w:marTop w:val="0"/>
          <w:marBottom w:val="0"/>
          <w:divBdr>
            <w:top w:val="none" w:sz="0" w:space="0" w:color="auto"/>
            <w:left w:val="none" w:sz="0" w:space="0" w:color="auto"/>
            <w:bottom w:val="none" w:sz="0" w:space="0" w:color="auto"/>
            <w:right w:val="none" w:sz="0" w:space="0" w:color="auto"/>
          </w:divBdr>
        </w:div>
        <w:div w:id="205068391">
          <w:marLeft w:val="640"/>
          <w:marRight w:val="0"/>
          <w:marTop w:val="0"/>
          <w:marBottom w:val="0"/>
          <w:divBdr>
            <w:top w:val="none" w:sz="0" w:space="0" w:color="auto"/>
            <w:left w:val="none" w:sz="0" w:space="0" w:color="auto"/>
            <w:bottom w:val="none" w:sz="0" w:space="0" w:color="auto"/>
            <w:right w:val="none" w:sz="0" w:space="0" w:color="auto"/>
          </w:divBdr>
        </w:div>
        <w:div w:id="246501091">
          <w:marLeft w:val="640"/>
          <w:marRight w:val="0"/>
          <w:marTop w:val="0"/>
          <w:marBottom w:val="0"/>
          <w:divBdr>
            <w:top w:val="none" w:sz="0" w:space="0" w:color="auto"/>
            <w:left w:val="none" w:sz="0" w:space="0" w:color="auto"/>
            <w:bottom w:val="none" w:sz="0" w:space="0" w:color="auto"/>
            <w:right w:val="none" w:sz="0" w:space="0" w:color="auto"/>
          </w:divBdr>
        </w:div>
        <w:div w:id="278997064">
          <w:marLeft w:val="640"/>
          <w:marRight w:val="0"/>
          <w:marTop w:val="0"/>
          <w:marBottom w:val="0"/>
          <w:divBdr>
            <w:top w:val="none" w:sz="0" w:space="0" w:color="auto"/>
            <w:left w:val="none" w:sz="0" w:space="0" w:color="auto"/>
            <w:bottom w:val="none" w:sz="0" w:space="0" w:color="auto"/>
            <w:right w:val="none" w:sz="0" w:space="0" w:color="auto"/>
          </w:divBdr>
        </w:div>
        <w:div w:id="284774383">
          <w:marLeft w:val="640"/>
          <w:marRight w:val="0"/>
          <w:marTop w:val="0"/>
          <w:marBottom w:val="0"/>
          <w:divBdr>
            <w:top w:val="none" w:sz="0" w:space="0" w:color="auto"/>
            <w:left w:val="none" w:sz="0" w:space="0" w:color="auto"/>
            <w:bottom w:val="none" w:sz="0" w:space="0" w:color="auto"/>
            <w:right w:val="none" w:sz="0" w:space="0" w:color="auto"/>
          </w:divBdr>
        </w:div>
        <w:div w:id="285745550">
          <w:marLeft w:val="640"/>
          <w:marRight w:val="0"/>
          <w:marTop w:val="0"/>
          <w:marBottom w:val="0"/>
          <w:divBdr>
            <w:top w:val="none" w:sz="0" w:space="0" w:color="auto"/>
            <w:left w:val="none" w:sz="0" w:space="0" w:color="auto"/>
            <w:bottom w:val="none" w:sz="0" w:space="0" w:color="auto"/>
            <w:right w:val="none" w:sz="0" w:space="0" w:color="auto"/>
          </w:divBdr>
        </w:div>
        <w:div w:id="367217951">
          <w:marLeft w:val="640"/>
          <w:marRight w:val="0"/>
          <w:marTop w:val="0"/>
          <w:marBottom w:val="0"/>
          <w:divBdr>
            <w:top w:val="none" w:sz="0" w:space="0" w:color="auto"/>
            <w:left w:val="none" w:sz="0" w:space="0" w:color="auto"/>
            <w:bottom w:val="none" w:sz="0" w:space="0" w:color="auto"/>
            <w:right w:val="none" w:sz="0" w:space="0" w:color="auto"/>
          </w:divBdr>
        </w:div>
        <w:div w:id="426267990">
          <w:marLeft w:val="640"/>
          <w:marRight w:val="0"/>
          <w:marTop w:val="0"/>
          <w:marBottom w:val="0"/>
          <w:divBdr>
            <w:top w:val="none" w:sz="0" w:space="0" w:color="auto"/>
            <w:left w:val="none" w:sz="0" w:space="0" w:color="auto"/>
            <w:bottom w:val="none" w:sz="0" w:space="0" w:color="auto"/>
            <w:right w:val="none" w:sz="0" w:space="0" w:color="auto"/>
          </w:divBdr>
        </w:div>
        <w:div w:id="449982735">
          <w:marLeft w:val="640"/>
          <w:marRight w:val="0"/>
          <w:marTop w:val="0"/>
          <w:marBottom w:val="0"/>
          <w:divBdr>
            <w:top w:val="none" w:sz="0" w:space="0" w:color="auto"/>
            <w:left w:val="none" w:sz="0" w:space="0" w:color="auto"/>
            <w:bottom w:val="none" w:sz="0" w:space="0" w:color="auto"/>
            <w:right w:val="none" w:sz="0" w:space="0" w:color="auto"/>
          </w:divBdr>
        </w:div>
        <w:div w:id="604921595">
          <w:marLeft w:val="640"/>
          <w:marRight w:val="0"/>
          <w:marTop w:val="0"/>
          <w:marBottom w:val="0"/>
          <w:divBdr>
            <w:top w:val="none" w:sz="0" w:space="0" w:color="auto"/>
            <w:left w:val="none" w:sz="0" w:space="0" w:color="auto"/>
            <w:bottom w:val="none" w:sz="0" w:space="0" w:color="auto"/>
            <w:right w:val="none" w:sz="0" w:space="0" w:color="auto"/>
          </w:divBdr>
        </w:div>
        <w:div w:id="681514127">
          <w:marLeft w:val="640"/>
          <w:marRight w:val="0"/>
          <w:marTop w:val="0"/>
          <w:marBottom w:val="0"/>
          <w:divBdr>
            <w:top w:val="none" w:sz="0" w:space="0" w:color="auto"/>
            <w:left w:val="none" w:sz="0" w:space="0" w:color="auto"/>
            <w:bottom w:val="none" w:sz="0" w:space="0" w:color="auto"/>
            <w:right w:val="none" w:sz="0" w:space="0" w:color="auto"/>
          </w:divBdr>
        </w:div>
        <w:div w:id="694616151">
          <w:marLeft w:val="640"/>
          <w:marRight w:val="0"/>
          <w:marTop w:val="0"/>
          <w:marBottom w:val="0"/>
          <w:divBdr>
            <w:top w:val="none" w:sz="0" w:space="0" w:color="auto"/>
            <w:left w:val="none" w:sz="0" w:space="0" w:color="auto"/>
            <w:bottom w:val="none" w:sz="0" w:space="0" w:color="auto"/>
            <w:right w:val="none" w:sz="0" w:space="0" w:color="auto"/>
          </w:divBdr>
        </w:div>
        <w:div w:id="741370798">
          <w:marLeft w:val="640"/>
          <w:marRight w:val="0"/>
          <w:marTop w:val="0"/>
          <w:marBottom w:val="0"/>
          <w:divBdr>
            <w:top w:val="none" w:sz="0" w:space="0" w:color="auto"/>
            <w:left w:val="none" w:sz="0" w:space="0" w:color="auto"/>
            <w:bottom w:val="none" w:sz="0" w:space="0" w:color="auto"/>
            <w:right w:val="none" w:sz="0" w:space="0" w:color="auto"/>
          </w:divBdr>
        </w:div>
        <w:div w:id="822545602">
          <w:marLeft w:val="640"/>
          <w:marRight w:val="0"/>
          <w:marTop w:val="0"/>
          <w:marBottom w:val="0"/>
          <w:divBdr>
            <w:top w:val="none" w:sz="0" w:space="0" w:color="auto"/>
            <w:left w:val="none" w:sz="0" w:space="0" w:color="auto"/>
            <w:bottom w:val="none" w:sz="0" w:space="0" w:color="auto"/>
            <w:right w:val="none" w:sz="0" w:space="0" w:color="auto"/>
          </w:divBdr>
        </w:div>
        <w:div w:id="1128360073">
          <w:marLeft w:val="640"/>
          <w:marRight w:val="0"/>
          <w:marTop w:val="0"/>
          <w:marBottom w:val="0"/>
          <w:divBdr>
            <w:top w:val="none" w:sz="0" w:space="0" w:color="auto"/>
            <w:left w:val="none" w:sz="0" w:space="0" w:color="auto"/>
            <w:bottom w:val="none" w:sz="0" w:space="0" w:color="auto"/>
            <w:right w:val="none" w:sz="0" w:space="0" w:color="auto"/>
          </w:divBdr>
        </w:div>
        <w:div w:id="1201893117">
          <w:marLeft w:val="640"/>
          <w:marRight w:val="0"/>
          <w:marTop w:val="0"/>
          <w:marBottom w:val="0"/>
          <w:divBdr>
            <w:top w:val="none" w:sz="0" w:space="0" w:color="auto"/>
            <w:left w:val="none" w:sz="0" w:space="0" w:color="auto"/>
            <w:bottom w:val="none" w:sz="0" w:space="0" w:color="auto"/>
            <w:right w:val="none" w:sz="0" w:space="0" w:color="auto"/>
          </w:divBdr>
        </w:div>
        <w:div w:id="1236891526">
          <w:marLeft w:val="640"/>
          <w:marRight w:val="0"/>
          <w:marTop w:val="0"/>
          <w:marBottom w:val="0"/>
          <w:divBdr>
            <w:top w:val="none" w:sz="0" w:space="0" w:color="auto"/>
            <w:left w:val="none" w:sz="0" w:space="0" w:color="auto"/>
            <w:bottom w:val="none" w:sz="0" w:space="0" w:color="auto"/>
            <w:right w:val="none" w:sz="0" w:space="0" w:color="auto"/>
          </w:divBdr>
        </w:div>
        <w:div w:id="1252663015">
          <w:marLeft w:val="640"/>
          <w:marRight w:val="0"/>
          <w:marTop w:val="0"/>
          <w:marBottom w:val="0"/>
          <w:divBdr>
            <w:top w:val="none" w:sz="0" w:space="0" w:color="auto"/>
            <w:left w:val="none" w:sz="0" w:space="0" w:color="auto"/>
            <w:bottom w:val="none" w:sz="0" w:space="0" w:color="auto"/>
            <w:right w:val="none" w:sz="0" w:space="0" w:color="auto"/>
          </w:divBdr>
        </w:div>
        <w:div w:id="1273199874">
          <w:marLeft w:val="640"/>
          <w:marRight w:val="0"/>
          <w:marTop w:val="0"/>
          <w:marBottom w:val="0"/>
          <w:divBdr>
            <w:top w:val="none" w:sz="0" w:space="0" w:color="auto"/>
            <w:left w:val="none" w:sz="0" w:space="0" w:color="auto"/>
            <w:bottom w:val="none" w:sz="0" w:space="0" w:color="auto"/>
            <w:right w:val="none" w:sz="0" w:space="0" w:color="auto"/>
          </w:divBdr>
        </w:div>
        <w:div w:id="1297641437">
          <w:marLeft w:val="640"/>
          <w:marRight w:val="0"/>
          <w:marTop w:val="0"/>
          <w:marBottom w:val="0"/>
          <w:divBdr>
            <w:top w:val="none" w:sz="0" w:space="0" w:color="auto"/>
            <w:left w:val="none" w:sz="0" w:space="0" w:color="auto"/>
            <w:bottom w:val="none" w:sz="0" w:space="0" w:color="auto"/>
            <w:right w:val="none" w:sz="0" w:space="0" w:color="auto"/>
          </w:divBdr>
        </w:div>
        <w:div w:id="1302346789">
          <w:marLeft w:val="640"/>
          <w:marRight w:val="0"/>
          <w:marTop w:val="0"/>
          <w:marBottom w:val="0"/>
          <w:divBdr>
            <w:top w:val="none" w:sz="0" w:space="0" w:color="auto"/>
            <w:left w:val="none" w:sz="0" w:space="0" w:color="auto"/>
            <w:bottom w:val="none" w:sz="0" w:space="0" w:color="auto"/>
            <w:right w:val="none" w:sz="0" w:space="0" w:color="auto"/>
          </w:divBdr>
        </w:div>
        <w:div w:id="1413427460">
          <w:marLeft w:val="640"/>
          <w:marRight w:val="0"/>
          <w:marTop w:val="0"/>
          <w:marBottom w:val="0"/>
          <w:divBdr>
            <w:top w:val="none" w:sz="0" w:space="0" w:color="auto"/>
            <w:left w:val="none" w:sz="0" w:space="0" w:color="auto"/>
            <w:bottom w:val="none" w:sz="0" w:space="0" w:color="auto"/>
            <w:right w:val="none" w:sz="0" w:space="0" w:color="auto"/>
          </w:divBdr>
        </w:div>
        <w:div w:id="1453211917">
          <w:marLeft w:val="640"/>
          <w:marRight w:val="0"/>
          <w:marTop w:val="0"/>
          <w:marBottom w:val="0"/>
          <w:divBdr>
            <w:top w:val="none" w:sz="0" w:space="0" w:color="auto"/>
            <w:left w:val="none" w:sz="0" w:space="0" w:color="auto"/>
            <w:bottom w:val="none" w:sz="0" w:space="0" w:color="auto"/>
            <w:right w:val="none" w:sz="0" w:space="0" w:color="auto"/>
          </w:divBdr>
        </w:div>
        <w:div w:id="1500847633">
          <w:marLeft w:val="640"/>
          <w:marRight w:val="0"/>
          <w:marTop w:val="0"/>
          <w:marBottom w:val="0"/>
          <w:divBdr>
            <w:top w:val="none" w:sz="0" w:space="0" w:color="auto"/>
            <w:left w:val="none" w:sz="0" w:space="0" w:color="auto"/>
            <w:bottom w:val="none" w:sz="0" w:space="0" w:color="auto"/>
            <w:right w:val="none" w:sz="0" w:space="0" w:color="auto"/>
          </w:divBdr>
        </w:div>
        <w:div w:id="1668706783">
          <w:marLeft w:val="640"/>
          <w:marRight w:val="0"/>
          <w:marTop w:val="0"/>
          <w:marBottom w:val="0"/>
          <w:divBdr>
            <w:top w:val="none" w:sz="0" w:space="0" w:color="auto"/>
            <w:left w:val="none" w:sz="0" w:space="0" w:color="auto"/>
            <w:bottom w:val="none" w:sz="0" w:space="0" w:color="auto"/>
            <w:right w:val="none" w:sz="0" w:space="0" w:color="auto"/>
          </w:divBdr>
        </w:div>
        <w:div w:id="1755855281">
          <w:marLeft w:val="640"/>
          <w:marRight w:val="0"/>
          <w:marTop w:val="0"/>
          <w:marBottom w:val="0"/>
          <w:divBdr>
            <w:top w:val="none" w:sz="0" w:space="0" w:color="auto"/>
            <w:left w:val="none" w:sz="0" w:space="0" w:color="auto"/>
            <w:bottom w:val="none" w:sz="0" w:space="0" w:color="auto"/>
            <w:right w:val="none" w:sz="0" w:space="0" w:color="auto"/>
          </w:divBdr>
        </w:div>
        <w:div w:id="1920746386">
          <w:marLeft w:val="640"/>
          <w:marRight w:val="0"/>
          <w:marTop w:val="0"/>
          <w:marBottom w:val="0"/>
          <w:divBdr>
            <w:top w:val="none" w:sz="0" w:space="0" w:color="auto"/>
            <w:left w:val="none" w:sz="0" w:space="0" w:color="auto"/>
            <w:bottom w:val="none" w:sz="0" w:space="0" w:color="auto"/>
            <w:right w:val="none" w:sz="0" w:space="0" w:color="auto"/>
          </w:divBdr>
        </w:div>
        <w:div w:id="1955599101">
          <w:marLeft w:val="640"/>
          <w:marRight w:val="0"/>
          <w:marTop w:val="0"/>
          <w:marBottom w:val="0"/>
          <w:divBdr>
            <w:top w:val="none" w:sz="0" w:space="0" w:color="auto"/>
            <w:left w:val="none" w:sz="0" w:space="0" w:color="auto"/>
            <w:bottom w:val="none" w:sz="0" w:space="0" w:color="auto"/>
            <w:right w:val="none" w:sz="0" w:space="0" w:color="auto"/>
          </w:divBdr>
        </w:div>
        <w:div w:id="2066562207">
          <w:marLeft w:val="640"/>
          <w:marRight w:val="0"/>
          <w:marTop w:val="0"/>
          <w:marBottom w:val="0"/>
          <w:divBdr>
            <w:top w:val="none" w:sz="0" w:space="0" w:color="auto"/>
            <w:left w:val="none" w:sz="0" w:space="0" w:color="auto"/>
            <w:bottom w:val="none" w:sz="0" w:space="0" w:color="auto"/>
            <w:right w:val="none" w:sz="0" w:space="0" w:color="auto"/>
          </w:divBdr>
        </w:div>
        <w:div w:id="2082369009">
          <w:marLeft w:val="640"/>
          <w:marRight w:val="0"/>
          <w:marTop w:val="0"/>
          <w:marBottom w:val="0"/>
          <w:divBdr>
            <w:top w:val="none" w:sz="0" w:space="0" w:color="auto"/>
            <w:left w:val="none" w:sz="0" w:space="0" w:color="auto"/>
            <w:bottom w:val="none" w:sz="0" w:space="0" w:color="auto"/>
            <w:right w:val="none" w:sz="0" w:space="0" w:color="auto"/>
          </w:divBdr>
        </w:div>
        <w:div w:id="2086563675">
          <w:marLeft w:val="640"/>
          <w:marRight w:val="0"/>
          <w:marTop w:val="0"/>
          <w:marBottom w:val="0"/>
          <w:divBdr>
            <w:top w:val="none" w:sz="0" w:space="0" w:color="auto"/>
            <w:left w:val="none" w:sz="0" w:space="0" w:color="auto"/>
            <w:bottom w:val="none" w:sz="0" w:space="0" w:color="auto"/>
            <w:right w:val="none" w:sz="0" w:space="0" w:color="auto"/>
          </w:divBdr>
        </w:div>
      </w:divsChild>
    </w:div>
    <w:div w:id="683240439">
      <w:marLeft w:val="640"/>
      <w:marRight w:val="0"/>
      <w:marTop w:val="0"/>
      <w:marBottom w:val="0"/>
      <w:divBdr>
        <w:top w:val="none" w:sz="0" w:space="0" w:color="auto"/>
        <w:left w:val="none" w:sz="0" w:space="0" w:color="auto"/>
        <w:bottom w:val="none" w:sz="0" w:space="0" w:color="auto"/>
        <w:right w:val="none" w:sz="0" w:space="0" w:color="auto"/>
      </w:divBdr>
    </w:div>
    <w:div w:id="714502923">
      <w:marLeft w:val="640"/>
      <w:marRight w:val="0"/>
      <w:marTop w:val="0"/>
      <w:marBottom w:val="0"/>
      <w:divBdr>
        <w:top w:val="none" w:sz="0" w:space="0" w:color="auto"/>
        <w:left w:val="none" w:sz="0" w:space="0" w:color="auto"/>
        <w:bottom w:val="none" w:sz="0" w:space="0" w:color="auto"/>
        <w:right w:val="none" w:sz="0" w:space="0" w:color="auto"/>
      </w:divBdr>
    </w:div>
    <w:div w:id="742290707">
      <w:marLeft w:val="640"/>
      <w:marRight w:val="0"/>
      <w:marTop w:val="0"/>
      <w:marBottom w:val="0"/>
      <w:divBdr>
        <w:top w:val="none" w:sz="0" w:space="0" w:color="auto"/>
        <w:left w:val="none" w:sz="0" w:space="0" w:color="auto"/>
        <w:bottom w:val="none" w:sz="0" w:space="0" w:color="auto"/>
        <w:right w:val="none" w:sz="0" w:space="0" w:color="auto"/>
      </w:divBdr>
    </w:div>
    <w:div w:id="748304953">
      <w:bodyDiv w:val="1"/>
      <w:marLeft w:val="0"/>
      <w:marRight w:val="0"/>
      <w:marTop w:val="0"/>
      <w:marBottom w:val="0"/>
      <w:divBdr>
        <w:top w:val="none" w:sz="0" w:space="0" w:color="auto"/>
        <w:left w:val="none" w:sz="0" w:space="0" w:color="auto"/>
        <w:bottom w:val="none" w:sz="0" w:space="0" w:color="auto"/>
        <w:right w:val="none" w:sz="0" w:space="0" w:color="auto"/>
      </w:divBdr>
    </w:div>
    <w:div w:id="756052989">
      <w:marLeft w:val="640"/>
      <w:marRight w:val="0"/>
      <w:marTop w:val="0"/>
      <w:marBottom w:val="0"/>
      <w:divBdr>
        <w:top w:val="none" w:sz="0" w:space="0" w:color="auto"/>
        <w:left w:val="none" w:sz="0" w:space="0" w:color="auto"/>
        <w:bottom w:val="none" w:sz="0" w:space="0" w:color="auto"/>
        <w:right w:val="none" w:sz="0" w:space="0" w:color="auto"/>
      </w:divBdr>
    </w:div>
    <w:div w:id="756830924">
      <w:marLeft w:val="640"/>
      <w:marRight w:val="0"/>
      <w:marTop w:val="0"/>
      <w:marBottom w:val="0"/>
      <w:divBdr>
        <w:top w:val="none" w:sz="0" w:space="0" w:color="auto"/>
        <w:left w:val="none" w:sz="0" w:space="0" w:color="auto"/>
        <w:bottom w:val="none" w:sz="0" w:space="0" w:color="auto"/>
        <w:right w:val="none" w:sz="0" w:space="0" w:color="auto"/>
      </w:divBdr>
    </w:div>
    <w:div w:id="757098322">
      <w:bodyDiv w:val="1"/>
      <w:marLeft w:val="0"/>
      <w:marRight w:val="0"/>
      <w:marTop w:val="0"/>
      <w:marBottom w:val="0"/>
      <w:divBdr>
        <w:top w:val="none" w:sz="0" w:space="0" w:color="auto"/>
        <w:left w:val="none" w:sz="0" w:space="0" w:color="auto"/>
        <w:bottom w:val="none" w:sz="0" w:space="0" w:color="auto"/>
        <w:right w:val="none" w:sz="0" w:space="0" w:color="auto"/>
      </w:divBdr>
      <w:divsChild>
        <w:div w:id="8725823">
          <w:marLeft w:val="640"/>
          <w:marRight w:val="0"/>
          <w:marTop w:val="0"/>
          <w:marBottom w:val="0"/>
          <w:divBdr>
            <w:top w:val="none" w:sz="0" w:space="0" w:color="auto"/>
            <w:left w:val="none" w:sz="0" w:space="0" w:color="auto"/>
            <w:bottom w:val="none" w:sz="0" w:space="0" w:color="auto"/>
            <w:right w:val="none" w:sz="0" w:space="0" w:color="auto"/>
          </w:divBdr>
        </w:div>
        <w:div w:id="38285963">
          <w:marLeft w:val="640"/>
          <w:marRight w:val="0"/>
          <w:marTop w:val="0"/>
          <w:marBottom w:val="0"/>
          <w:divBdr>
            <w:top w:val="none" w:sz="0" w:space="0" w:color="auto"/>
            <w:left w:val="none" w:sz="0" w:space="0" w:color="auto"/>
            <w:bottom w:val="none" w:sz="0" w:space="0" w:color="auto"/>
            <w:right w:val="none" w:sz="0" w:space="0" w:color="auto"/>
          </w:divBdr>
        </w:div>
        <w:div w:id="170491607">
          <w:marLeft w:val="640"/>
          <w:marRight w:val="0"/>
          <w:marTop w:val="0"/>
          <w:marBottom w:val="0"/>
          <w:divBdr>
            <w:top w:val="none" w:sz="0" w:space="0" w:color="auto"/>
            <w:left w:val="none" w:sz="0" w:space="0" w:color="auto"/>
            <w:bottom w:val="none" w:sz="0" w:space="0" w:color="auto"/>
            <w:right w:val="none" w:sz="0" w:space="0" w:color="auto"/>
          </w:divBdr>
        </w:div>
        <w:div w:id="173804288">
          <w:marLeft w:val="640"/>
          <w:marRight w:val="0"/>
          <w:marTop w:val="0"/>
          <w:marBottom w:val="0"/>
          <w:divBdr>
            <w:top w:val="none" w:sz="0" w:space="0" w:color="auto"/>
            <w:left w:val="none" w:sz="0" w:space="0" w:color="auto"/>
            <w:bottom w:val="none" w:sz="0" w:space="0" w:color="auto"/>
            <w:right w:val="none" w:sz="0" w:space="0" w:color="auto"/>
          </w:divBdr>
        </w:div>
        <w:div w:id="276716237">
          <w:marLeft w:val="640"/>
          <w:marRight w:val="0"/>
          <w:marTop w:val="0"/>
          <w:marBottom w:val="0"/>
          <w:divBdr>
            <w:top w:val="none" w:sz="0" w:space="0" w:color="auto"/>
            <w:left w:val="none" w:sz="0" w:space="0" w:color="auto"/>
            <w:bottom w:val="none" w:sz="0" w:space="0" w:color="auto"/>
            <w:right w:val="none" w:sz="0" w:space="0" w:color="auto"/>
          </w:divBdr>
        </w:div>
        <w:div w:id="299923591">
          <w:marLeft w:val="640"/>
          <w:marRight w:val="0"/>
          <w:marTop w:val="0"/>
          <w:marBottom w:val="0"/>
          <w:divBdr>
            <w:top w:val="none" w:sz="0" w:space="0" w:color="auto"/>
            <w:left w:val="none" w:sz="0" w:space="0" w:color="auto"/>
            <w:bottom w:val="none" w:sz="0" w:space="0" w:color="auto"/>
            <w:right w:val="none" w:sz="0" w:space="0" w:color="auto"/>
          </w:divBdr>
        </w:div>
        <w:div w:id="510337521">
          <w:marLeft w:val="640"/>
          <w:marRight w:val="0"/>
          <w:marTop w:val="0"/>
          <w:marBottom w:val="0"/>
          <w:divBdr>
            <w:top w:val="none" w:sz="0" w:space="0" w:color="auto"/>
            <w:left w:val="none" w:sz="0" w:space="0" w:color="auto"/>
            <w:bottom w:val="none" w:sz="0" w:space="0" w:color="auto"/>
            <w:right w:val="none" w:sz="0" w:space="0" w:color="auto"/>
          </w:divBdr>
        </w:div>
        <w:div w:id="515002481">
          <w:marLeft w:val="640"/>
          <w:marRight w:val="0"/>
          <w:marTop w:val="0"/>
          <w:marBottom w:val="0"/>
          <w:divBdr>
            <w:top w:val="none" w:sz="0" w:space="0" w:color="auto"/>
            <w:left w:val="none" w:sz="0" w:space="0" w:color="auto"/>
            <w:bottom w:val="none" w:sz="0" w:space="0" w:color="auto"/>
            <w:right w:val="none" w:sz="0" w:space="0" w:color="auto"/>
          </w:divBdr>
        </w:div>
        <w:div w:id="646200691">
          <w:marLeft w:val="640"/>
          <w:marRight w:val="0"/>
          <w:marTop w:val="0"/>
          <w:marBottom w:val="0"/>
          <w:divBdr>
            <w:top w:val="none" w:sz="0" w:space="0" w:color="auto"/>
            <w:left w:val="none" w:sz="0" w:space="0" w:color="auto"/>
            <w:bottom w:val="none" w:sz="0" w:space="0" w:color="auto"/>
            <w:right w:val="none" w:sz="0" w:space="0" w:color="auto"/>
          </w:divBdr>
        </w:div>
        <w:div w:id="767427633">
          <w:marLeft w:val="640"/>
          <w:marRight w:val="0"/>
          <w:marTop w:val="0"/>
          <w:marBottom w:val="0"/>
          <w:divBdr>
            <w:top w:val="none" w:sz="0" w:space="0" w:color="auto"/>
            <w:left w:val="none" w:sz="0" w:space="0" w:color="auto"/>
            <w:bottom w:val="none" w:sz="0" w:space="0" w:color="auto"/>
            <w:right w:val="none" w:sz="0" w:space="0" w:color="auto"/>
          </w:divBdr>
        </w:div>
        <w:div w:id="771902260">
          <w:marLeft w:val="640"/>
          <w:marRight w:val="0"/>
          <w:marTop w:val="0"/>
          <w:marBottom w:val="0"/>
          <w:divBdr>
            <w:top w:val="none" w:sz="0" w:space="0" w:color="auto"/>
            <w:left w:val="none" w:sz="0" w:space="0" w:color="auto"/>
            <w:bottom w:val="none" w:sz="0" w:space="0" w:color="auto"/>
            <w:right w:val="none" w:sz="0" w:space="0" w:color="auto"/>
          </w:divBdr>
        </w:div>
        <w:div w:id="785084404">
          <w:marLeft w:val="640"/>
          <w:marRight w:val="0"/>
          <w:marTop w:val="0"/>
          <w:marBottom w:val="0"/>
          <w:divBdr>
            <w:top w:val="none" w:sz="0" w:space="0" w:color="auto"/>
            <w:left w:val="none" w:sz="0" w:space="0" w:color="auto"/>
            <w:bottom w:val="none" w:sz="0" w:space="0" w:color="auto"/>
            <w:right w:val="none" w:sz="0" w:space="0" w:color="auto"/>
          </w:divBdr>
        </w:div>
        <w:div w:id="879777961">
          <w:marLeft w:val="640"/>
          <w:marRight w:val="0"/>
          <w:marTop w:val="0"/>
          <w:marBottom w:val="0"/>
          <w:divBdr>
            <w:top w:val="none" w:sz="0" w:space="0" w:color="auto"/>
            <w:left w:val="none" w:sz="0" w:space="0" w:color="auto"/>
            <w:bottom w:val="none" w:sz="0" w:space="0" w:color="auto"/>
            <w:right w:val="none" w:sz="0" w:space="0" w:color="auto"/>
          </w:divBdr>
        </w:div>
        <w:div w:id="1201556269">
          <w:marLeft w:val="640"/>
          <w:marRight w:val="0"/>
          <w:marTop w:val="0"/>
          <w:marBottom w:val="0"/>
          <w:divBdr>
            <w:top w:val="none" w:sz="0" w:space="0" w:color="auto"/>
            <w:left w:val="none" w:sz="0" w:space="0" w:color="auto"/>
            <w:bottom w:val="none" w:sz="0" w:space="0" w:color="auto"/>
            <w:right w:val="none" w:sz="0" w:space="0" w:color="auto"/>
          </w:divBdr>
        </w:div>
        <w:div w:id="1218930724">
          <w:marLeft w:val="640"/>
          <w:marRight w:val="0"/>
          <w:marTop w:val="0"/>
          <w:marBottom w:val="0"/>
          <w:divBdr>
            <w:top w:val="none" w:sz="0" w:space="0" w:color="auto"/>
            <w:left w:val="none" w:sz="0" w:space="0" w:color="auto"/>
            <w:bottom w:val="none" w:sz="0" w:space="0" w:color="auto"/>
            <w:right w:val="none" w:sz="0" w:space="0" w:color="auto"/>
          </w:divBdr>
        </w:div>
        <w:div w:id="1458910862">
          <w:marLeft w:val="640"/>
          <w:marRight w:val="0"/>
          <w:marTop w:val="0"/>
          <w:marBottom w:val="0"/>
          <w:divBdr>
            <w:top w:val="none" w:sz="0" w:space="0" w:color="auto"/>
            <w:left w:val="none" w:sz="0" w:space="0" w:color="auto"/>
            <w:bottom w:val="none" w:sz="0" w:space="0" w:color="auto"/>
            <w:right w:val="none" w:sz="0" w:space="0" w:color="auto"/>
          </w:divBdr>
        </w:div>
        <w:div w:id="1515221970">
          <w:marLeft w:val="640"/>
          <w:marRight w:val="0"/>
          <w:marTop w:val="0"/>
          <w:marBottom w:val="0"/>
          <w:divBdr>
            <w:top w:val="none" w:sz="0" w:space="0" w:color="auto"/>
            <w:left w:val="none" w:sz="0" w:space="0" w:color="auto"/>
            <w:bottom w:val="none" w:sz="0" w:space="0" w:color="auto"/>
            <w:right w:val="none" w:sz="0" w:space="0" w:color="auto"/>
          </w:divBdr>
        </w:div>
        <w:div w:id="1626934393">
          <w:marLeft w:val="640"/>
          <w:marRight w:val="0"/>
          <w:marTop w:val="0"/>
          <w:marBottom w:val="0"/>
          <w:divBdr>
            <w:top w:val="none" w:sz="0" w:space="0" w:color="auto"/>
            <w:left w:val="none" w:sz="0" w:space="0" w:color="auto"/>
            <w:bottom w:val="none" w:sz="0" w:space="0" w:color="auto"/>
            <w:right w:val="none" w:sz="0" w:space="0" w:color="auto"/>
          </w:divBdr>
        </w:div>
        <w:div w:id="1763720839">
          <w:marLeft w:val="640"/>
          <w:marRight w:val="0"/>
          <w:marTop w:val="0"/>
          <w:marBottom w:val="0"/>
          <w:divBdr>
            <w:top w:val="none" w:sz="0" w:space="0" w:color="auto"/>
            <w:left w:val="none" w:sz="0" w:space="0" w:color="auto"/>
            <w:bottom w:val="none" w:sz="0" w:space="0" w:color="auto"/>
            <w:right w:val="none" w:sz="0" w:space="0" w:color="auto"/>
          </w:divBdr>
        </w:div>
        <w:div w:id="1768963122">
          <w:marLeft w:val="640"/>
          <w:marRight w:val="0"/>
          <w:marTop w:val="0"/>
          <w:marBottom w:val="0"/>
          <w:divBdr>
            <w:top w:val="none" w:sz="0" w:space="0" w:color="auto"/>
            <w:left w:val="none" w:sz="0" w:space="0" w:color="auto"/>
            <w:bottom w:val="none" w:sz="0" w:space="0" w:color="auto"/>
            <w:right w:val="none" w:sz="0" w:space="0" w:color="auto"/>
          </w:divBdr>
        </w:div>
        <w:div w:id="1771314921">
          <w:marLeft w:val="640"/>
          <w:marRight w:val="0"/>
          <w:marTop w:val="0"/>
          <w:marBottom w:val="0"/>
          <w:divBdr>
            <w:top w:val="none" w:sz="0" w:space="0" w:color="auto"/>
            <w:left w:val="none" w:sz="0" w:space="0" w:color="auto"/>
            <w:bottom w:val="none" w:sz="0" w:space="0" w:color="auto"/>
            <w:right w:val="none" w:sz="0" w:space="0" w:color="auto"/>
          </w:divBdr>
        </w:div>
        <w:div w:id="1817335256">
          <w:marLeft w:val="640"/>
          <w:marRight w:val="0"/>
          <w:marTop w:val="0"/>
          <w:marBottom w:val="0"/>
          <w:divBdr>
            <w:top w:val="none" w:sz="0" w:space="0" w:color="auto"/>
            <w:left w:val="none" w:sz="0" w:space="0" w:color="auto"/>
            <w:bottom w:val="none" w:sz="0" w:space="0" w:color="auto"/>
            <w:right w:val="none" w:sz="0" w:space="0" w:color="auto"/>
          </w:divBdr>
        </w:div>
        <w:div w:id="1857815478">
          <w:marLeft w:val="640"/>
          <w:marRight w:val="0"/>
          <w:marTop w:val="0"/>
          <w:marBottom w:val="0"/>
          <w:divBdr>
            <w:top w:val="none" w:sz="0" w:space="0" w:color="auto"/>
            <w:left w:val="none" w:sz="0" w:space="0" w:color="auto"/>
            <w:bottom w:val="none" w:sz="0" w:space="0" w:color="auto"/>
            <w:right w:val="none" w:sz="0" w:space="0" w:color="auto"/>
          </w:divBdr>
        </w:div>
        <w:div w:id="1871920043">
          <w:marLeft w:val="640"/>
          <w:marRight w:val="0"/>
          <w:marTop w:val="0"/>
          <w:marBottom w:val="0"/>
          <w:divBdr>
            <w:top w:val="none" w:sz="0" w:space="0" w:color="auto"/>
            <w:left w:val="none" w:sz="0" w:space="0" w:color="auto"/>
            <w:bottom w:val="none" w:sz="0" w:space="0" w:color="auto"/>
            <w:right w:val="none" w:sz="0" w:space="0" w:color="auto"/>
          </w:divBdr>
        </w:div>
        <w:div w:id="1930457587">
          <w:marLeft w:val="640"/>
          <w:marRight w:val="0"/>
          <w:marTop w:val="0"/>
          <w:marBottom w:val="0"/>
          <w:divBdr>
            <w:top w:val="none" w:sz="0" w:space="0" w:color="auto"/>
            <w:left w:val="none" w:sz="0" w:space="0" w:color="auto"/>
            <w:bottom w:val="none" w:sz="0" w:space="0" w:color="auto"/>
            <w:right w:val="none" w:sz="0" w:space="0" w:color="auto"/>
          </w:divBdr>
        </w:div>
        <w:div w:id="2074548687">
          <w:marLeft w:val="640"/>
          <w:marRight w:val="0"/>
          <w:marTop w:val="0"/>
          <w:marBottom w:val="0"/>
          <w:divBdr>
            <w:top w:val="none" w:sz="0" w:space="0" w:color="auto"/>
            <w:left w:val="none" w:sz="0" w:space="0" w:color="auto"/>
            <w:bottom w:val="none" w:sz="0" w:space="0" w:color="auto"/>
            <w:right w:val="none" w:sz="0" w:space="0" w:color="auto"/>
          </w:divBdr>
        </w:div>
        <w:div w:id="2084839817">
          <w:marLeft w:val="640"/>
          <w:marRight w:val="0"/>
          <w:marTop w:val="0"/>
          <w:marBottom w:val="0"/>
          <w:divBdr>
            <w:top w:val="none" w:sz="0" w:space="0" w:color="auto"/>
            <w:left w:val="none" w:sz="0" w:space="0" w:color="auto"/>
            <w:bottom w:val="none" w:sz="0" w:space="0" w:color="auto"/>
            <w:right w:val="none" w:sz="0" w:space="0" w:color="auto"/>
          </w:divBdr>
        </w:div>
        <w:div w:id="2114977959">
          <w:marLeft w:val="640"/>
          <w:marRight w:val="0"/>
          <w:marTop w:val="0"/>
          <w:marBottom w:val="0"/>
          <w:divBdr>
            <w:top w:val="none" w:sz="0" w:space="0" w:color="auto"/>
            <w:left w:val="none" w:sz="0" w:space="0" w:color="auto"/>
            <w:bottom w:val="none" w:sz="0" w:space="0" w:color="auto"/>
            <w:right w:val="none" w:sz="0" w:space="0" w:color="auto"/>
          </w:divBdr>
        </w:div>
      </w:divsChild>
    </w:div>
    <w:div w:id="788936696">
      <w:marLeft w:val="640"/>
      <w:marRight w:val="0"/>
      <w:marTop w:val="0"/>
      <w:marBottom w:val="0"/>
      <w:divBdr>
        <w:top w:val="none" w:sz="0" w:space="0" w:color="auto"/>
        <w:left w:val="none" w:sz="0" w:space="0" w:color="auto"/>
        <w:bottom w:val="none" w:sz="0" w:space="0" w:color="auto"/>
        <w:right w:val="none" w:sz="0" w:space="0" w:color="auto"/>
      </w:divBdr>
    </w:div>
    <w:div w:id="789737542">
      <w:marLeft w:val="640"/>
      <w:marRight w:val="0"/>
      <w:marTop w:val="0"/>
      <w:marBottom w:val="0"/>
      <w:divBdr>
        <w:top w:val="none" w:sz="0" w:space="0" w:color="auto"/>
        <w:left w:val="none" w:sz="0" w:space="0" w:color="auto"/>
        <w:bottom w:val="none" w:sz="0" w:space="0" w:color="auto"/>
        <w:right w:val="none" w:sz="0" w:space="0" w:color="auto"/>
      </w:divBdr>
    </w:div>
    <w:div w:id="810438721">
      <w:bodyDiv w:val="1"/>
      <w:marLeft w:val="0"/>
      <w:marRight w:val="0"/>
      <w:marTop w:val="0"/>
      <w:marBottom w:val="0"/>
      <w:divBdr>
        <w:top w:val="none" w:sz="0" w:space="0" w:color="auto"/>
        <w:left w:val="none" w:sz="0" w:space="0" w:color="auto"/>
        <w:bottom w:val="none" w:sz="0" w:space="0" w:color="auto"/>
        <w:right w:val="none" w:sz="0" w:space="0" w:color="auto"/>
      </w:divBdr>
      <w:divsChild>
        <w:div w:id="1458136023">
          <w:marLeft w:val="640"/>
          <w:marRight w:val="0"/>
          <w:marTop w:val="0"/>
          <w:marBottom w:val="0"/>
          <w:divBdr>
            <w:top w:val="none" w:sz="0" w:space="0" w:color="auto"/>
            <w:left w:val="none" w:sz="0" w:space="0" w:color="auto"/>
            <w:bottom w:val="none" w:sz="0" w:space="0" w:color="auto"/>
            <w:right w:val="none" w:sz="0" w:space="0" w:color="auto"/>
          </w:divBdr>
        </w:div>
        <w:div w:id="1637298867">
          <w:marLeft w:val="640"/>
          <w:marRight w:val="0"/>
          <w:marTop w:val="0"/>
          <w:marBottom w:val="0"/>
          <w:divBdr>
            <w:top w:val="none" w:sz="0" w:space="0" w:color="auto"/>
            <w:left w:val="none" w:sz="0" w:space="0" w:color="auto"/>
            <w:bottom w:val="none" w:sz="0" w:space="0" w:color="auto"/>
            <w:right w:val="none" w:sz="0" w:space="0" w:color="auto"/>
          </w:divBdr>
        </w:div>
      </w:divsChild>
    </w:div>
    <w:div w:id="823083147">
      <w:marLeft w:val="640"/>
      <w:marRight w:val="0"/>
      <w:marTop w:val="0"/>
      <w:marBottom w:val="0"/>
      <w:divBdr>
        <w:top w:val="none" w:sz="0" w:space="0" w:color="auto"/>
        <w:left w:val="none" w:sz="0" w:space="0" w:color="auto"/>
        <w:bottom w:val="none" w:sz="0" w:space="0" w:color="auto"/>
        <w:right w:val="none" w:sz="0" w:space="0" w:color="auto"/>
      </w:divBdr>
    </w:div>
    <w:div w:id="835655048">
      <w:bodyDiv w:val="1"/>
      <w:marLeft w:val="0"/>
      <w:marRight w:val="0"/>
      <w:marTop w:val="0"/>
      <w:marBottom w:val="0"/>
      <w:divBdr>
        <w:top w:val="none" w:sz="0" w:space="0" w:color="auto"/>
        <w:left w:val="none" w:sz="0" w:space="0" w:color="auto"/>
        <w:bottom w:val="none" w:sz="0" w:space="0" w:color="auto"/>
        <w:right w:val="none" w:sz="0" w:space="0" w:color="auto"/>
      </w:divBdr>
      <w:divsChild>
        <w:div w:id="62606858">
          <w:marLeft w:val="640"/>
          <w:marRight w:val="0"/>
          <w:marTop w:val="0"/>
          <w:marBottom w:val="0"/>
          <w:divBdr>
            <w:top w:val="none" w:sz="0" w:space="0" w:color="auto"/>
            <w:left w:val="none" w:sz="0" w:space="0" w:color="auto"/>
            <w:bottom w:val="none" w:sz="0" w:space="0" w:color="auto"/>
            <w:right w:val="none" w:sz="0" w:space="0" w:color="auto"/>
          </w:divBdr>
        </w:div>
        <w:div w:id="199633860">
          <w:marLeft w:val="640"/>
          <w:marRight w:val="0"/>
          <w:marTop w:val="0"/>
          <w:marBottom w:val="0"/>
          <w:divBdr>
            <w:top w:val="none" w:sz="0" w:space="0" w:color="auto"/>
            <w:left w:val="none" w:sz="0" w:space="0" w:color="auto"/>
            <w:bottom w:val="none" w:sz="0" w:space="0" w:color="auto"/>
            <w:right w:val="none" w:sz="0" w:space="0" w:color="auto"/>
          </w:divBdr>
        </w:div>
        <w:div w:id="256867011">
          <w:marLeft w:val="640"/>
          <w:marRight w:val="0"/>
          <w:marTop w:val="0"/>
          <w:marBottom w:val="0"/>
          <w:divBdr>
            <w:top w:val="none" w:sz="0" w:space="0" w:color="auto"/>
            <w:left w:val="none" w:sz="0" w:space="0" w:color="auto"/>
            <w:bottom w:val="none" w:sz="0" w:space="0" w:color="auto"/>
            <w:right w:val="none" w:sz="0" w:space="0" w:color="auto"/>
          </w:divBdr>
        </w:div>
        <w:div w:id="314408609">
          <w:marLeft w:val="640"/>
          <w:marRight w:val="0"/>
          <w:marTop w:val="0"/>
          <w:marBottom w:val="0"/>
          <w:divBdr>
            <w:top w:val="none" w:sz="0" w:space="0" w:color="auto"/>
            <w:left w:val="none" w:sz="0" w:space="0" w:color="auto"/>
            <w:bottom w:val="none" w:sz="0" w:space="0" w:color="auto"/>
            <w:right w:val="none" w:sz="0" w:space="0" w:color="auto"/>
          </w:divBdr>
        </w:div>
        <w:div w:id="354619827">
          <w:marLeft w:val="640"/>
          <w:marRight w:val="0"/>
          <w:marTop w:val="0"/>
          <w:marBottom w:val="0"/>
          <w:divBdr>
            <w:top w:val="none" w:sz="0" w:space="0" w:color="auto"/>
            <w:left w:val="none" w:sz="0" w:space="0" w:color="auto"/>
            <w:bottom w:val="none" w:sz="0" w:space="0" w:color="auto"/>
            <w:right w:val="none" w:sz="0" w:space="0" w:color="auto"/>
          </w:divBdr>
        </w:div>
        <w:div w:id="363406317">
          <w:marLeft w:val="640"/>
          <w:marRight w:val="0"/>
          <w:marTop w:val="0"/>
          <w:marBottom w:val="0"/>
          <w:divBdr>
            <w:top w:val="none" w:sz="0" w:space="0" w:color="auto"/>
            <w:left w:val="none" w:sz="0" w:space="0" w:color="auto"/>
            <w:bottom w:val="none" w:sz="0" w:space="0" w:color="auto"/>
            <w:right w:val="none" w:sz="0" w:space="0" w:color="auto"/>
          </w:divBdr>
        </w:div>
        <w:div w:id="370764287">
          <w:marLeft w:val="640"/>
          <w:marRight w:val="0"/>
          <w:marTop w:val="0"/>
          <w:marBottom w:val="0"/>
          <w:divBdr>
            <w:top w:val="none" w:sz="0" w:space="0" w:color="auto"/>
            <w:left w:val="none" w:sz="0" w:space="0" w:color="auto"/>
            <w:bottom w:val="none" w:sz="0" w:space="0" w:color="auto"/>
            <w:right w:val="none" w:sz="0" w:space="0" w:color="auto"/>
          </w:divBdr>
        </w:div>
        <w:div w:id="377708637">
          <w:marLeft w:val="640"/>
          <w:marRight w:val="0"/>
          <w:marTop w:val="0"/>
          <w:marBottom w:val="0"/>
          <w:divBdr>
            <w:top w:val="none" w:sz="0" w:space="0" w:color="auto"/>
            <w:left w:val="none" w:sz="0" w:space="0" w:color="auto"/>
            <w:bottom w:val="none" w:sz="0" w:space="0" w:color="auto"/>
            <w:right w:val="none" w:sz="0" w:space="0" w:color="auto"/>
          </w:divBdr>
        </w:div>
        <w:div w:id="449936200">
          <w:marLeft w:val="640"/>
          <w:marRight w:val="0"/>
          <w:marTop w:val="0"/>
          <w:marBottom w:val="0"/>
          <w:divBdr>
            <w:top w:val="none" w:sz="0" w:space="0" w:color="auto"/>
            <w:left w:val="none" w:sz="0" w:space="0" w:color="auto"/>
            <w:bottom w:val="none" w:sz="0" w:space="0" w:color="auto"/>
            <w:right w:val="none" w:sz="0" w:space="0" w:color="auto"/>
          </w:divBdr>
        </w:div>
        <w:div w:id="469784560">
          <w:marLeft w:val="640"/>
          <w:marRight w:val="0"/>
          <w:marTop w:val="0"/>
          <w:marBottom w:val="0"/>
          <w:divBdr>
            <w:top w:val="none" w:sz="0" w:space="0" w:color="auto"/>
            <w:left w:val="none" w:sz="0" w:space="0" w:color="auto"/>
            <w:bottom w:val="none" w:sz="0" w:space="0" w:color="auto"/>
            <w:right w:val="none" w:sz="0" w:space="0" w:color="auto"/>
          </w:divBdr>
        </w:div>
        <w:div w:id="653221667">
          <w:marLeft w:val="640"/>
          <w:marRight w:val="0"/>
          <w:marTop w:val="0"/>
          <w:marBottom w:val="0"/>
          <w:divBdr>
            <w:top w:val="none" w:sz="0" w:space="0" w:color="auto"/>
            <w:left w:val="none" w:sz="0" w:space="0" w:color="auto"/>
            <w:bottom w:val="none" w:sz="0" w:space="0" w:color="auto"/>
            <w:right w:val="none" w:sz="0" w:space="0" w:color="auto"/>
          </w:divBdr>
        </w:div>
        <w:div w:id="791050679">
          <w:marLeft w:val="640"/>
          <w:marRight w:val="0"/>
          <w:marTop w:val="0"/>
          <w:marBottom w:val="0"/>
          <w:divBdr>
            <w:top w:val="none" w:sz="0" w:space="0" w:color="auto"/>
            <w:left w:val="none" w:sz="0" w:space="0" w:color="auto"/>
            <w:bottom w:val="none" w:sz="0" w:space="0" w:color="auto"/>
            <w:right w:val="none" w:sz="0" w:space="0" w:color="auto"/>
          </w:divBdr>
        </w:div>
        <w:div w:id="901988464">
          <w:marLeft w:val="640"/>
          <w:marRight w:val="0"/>
          <w:marTop w:val="0"/>
          <w:marBottom w:val="0"/>
          <w:divBdr>
            <w:top w:val="none" w:sz="0" w:space="0" w:color="auto"/>
            <w:left w:val="none" w:sz="0" w:space="0" w:color="auto"/>
            <w:bottom w:val="none" w:sz="0" w:space="0" w:color="auto"/>
            <w:right w:val="none" w:sz="0" w:space="0" w:color="auto"/>
          </w:divBdr>
        </w:div>
        <w:div w:id="906846607">
          <w:marLeft w:val="640"/>
          <w:marRight w:val="0"/>
          <w:marTop w:val="0"/>
          <w:marBottom w:val="0"/>
          <w:divBdr>
            <w:top w:val="none" w:sz="0" w:space="0" w:color="auto"/>
            <w:left w:val="none" w:sz="0" w:space="0" w:color="auto"/>
            <w:bottom w:val="none" w:sz="0" w:space="0" w:color="auto"/>
            <w:right w:val="none" w:sz="0" w:space="0" w:color="auto"/>
          </w:divBdr>
        </w:div>
        <w:div w:id="1094588798">
          <w:marLeft w:val="640"/>
          <w:marRight w:val="0"/>
          <w:marTop w:val="0"/>
          <w:marBottom w:val="0"/>
          <w:divBdr>
            <w:top w:val="none" w:sz="0" w:space="0" w:color="auto"/>
            <w:left w:val="none" w:sz="0" w:space="0" w:color="auto"/>
            <w:bottom w:val="none" w:sz="0" w:space="0" w:color="auto"/>
            <w:right w:val="none" w:sz="0" w:space="0" w:color="auto"/>
          </w:divBdr>
        </w:div>
        <w:div w:id="1097947905">
          <w:marLeft w:val="640"/>
          <w:marRight w:val="0"/>
          <w:marTop w:val="0"/>
          <w:marBottom w:val="0"/>
          <w:divBdr>
            <w:top w:val="none" w:sz="0" w:space="0" w:color="auto"/>
            <w:left w:val="none" w:sz="0" w:space="0" w:color="auto"/>
            <w:bottom w:val="none" w:sz="0" w:space="0" w:color="auto"/>
            <w:right w:val="none" w:sz="0" w:space="0" w:color="auto"/>
          </w:divBdr>
        </w:div>
        <w:div w:id="1109620718">
          <w:marLeft w:val="640"/>
          <w:marRight w:val="0"/>
          <w:marTop w:val="0"/>
          <w:marBottom w:val="0"/>
          <w:divBdr>
            <w:top w:val="none" w:sz="0" w:space="0" w:color="auto"/>
            <w:left w:val="none" w:sz="0" w:space="0" w:color="auto"/>
            <w:bottom w:val="none" w:sz="0" w:space="0" w:color="auto"/>
            <w:right w:val="none" w:sz="0" w:space="0" w:color="auto"/>
          </w:divBdr>
        </w:div>
        <w:div w:id="1218316779">
          <w:marLeft w:val="640"/>
          <w:marRight w:val="0"/>
          <w:marTop w:val="0"/>
          <w:marBottom w:val="0"/>
          <w:divBdr>
            <w:top w:val="none" w:sz="0" w:space="0" w:color="auto"/>
            <w:left w:val="none" w:sz="0" w:space="0" w:color="auto"/>
            <w:bottom w:val="none" w:sz="0" w:space="0" w:color="auto"/>
            <w:right w:val="none" w:sz="0" w:space="0" w:color="auto"/>
          </w:divBdr>
        </w:div>
        <w:div w:id="1294336119">
          <w:marLeft w:val="640"/>
          <w:marRight w:val="0"/>
          <w:marTop w:val="0"/>
          <w:marBottom w:val="0"/>
          <w:divBdr>
            <w:top w:val="none" w:sz="0" w:space="0" w:color="auto"/>
            <w:left w:val="none" w:sz="0" w:space="0" w:color="auto"/>
            <w:bottom w:val="none" w:sz="0" w:space="0" w:color="auto"/>
            <w:right w:val="none" w:sz="0" w:space="0" w:color="auto"/>
          </w:divBdr>
        </w:div>
        <w:div w:id="1433814963">
          <w:marLeft w:val="640"/>
          <w:marRight w:val="0"/>
          <w:marTop w:val="0"/>
          <w:marBottom w:val="0"/>
          <w:divBdr>
            <w:top w:val="none" w:sz="0" w:space="0" w:color="auto"/>
            <w:left w:val="none" w:sz="0" w:space="0" w:color="auto"/>
            <w:bottom w:val="none" w:sz="0" w:space="0" w:color="auto"/>
            <w:right w:val="none" w:sz="0" w:space="0" w:color="auto"/>
          </w:divBdr>
        </w:div>
        <w:div w:id="1559508387">
          <w:marLeft w:val="640"/>
          <w:marRight w:val="0"/>
          <w:marTop w:val="0"/>
          <w:marBottom w:val="0"/>
          <w:divBdr>
            <w:top w:val="none" w:sz="0" w:space="0" w:color="auto"/>
            <w:left w:val="none" w:sz="0" w:space="0" w:color="auto"/>
            <w:bottom w:val="none" w:sz="0" w:space="0" w:color="auto"/>
            <w:right w:val="none" w:sz="0" w:space="0" w:color="auto"/>
          </w:divBdr>
        </w:div>
        <w:div w:id="1635793191">
          <w:marLeft w:val="640"/>
          <w:marRight w:val="0"/>
          <w:marTop w:val="0"/>
          <w:marBottom w:val="0"/>
          <w:divBdr>
            <w:top w:val="none" w:sz="0" w:space="0" w:color="auto"/>
            <w:left w:val="none" w:sz="0" w:space="0" w:color="auto"/>
            <w:bottom w:val="none" w:sz="0" w:space="0" w:color="auto"/>
            <w:right w:val="none" w:sz="0" w:space="0" w:color="auto"/>
          </w:divBdr>
        </w:div>
        <w:div w:id="1702510885">
          <w:marLeft w:val="640"/>
          <w:marRight w:val="0"/>
          <w:marTop w:val="0"/>
          <w:marBottom w:val="0"/>
          <w:divBdr>
            <w:top w:val="none" w:sz="0" w:space="0" w:color="auto"/>
            <w:left w:val="none" w:sz="0" w:space="0" w:color="auto"/>
            <w:bottom w:val="none" w:sz="0" w:space="0" w:color="auto"/>
            <w:right w:val="none" w:sz="0" w:space="0" w:color="auto"/>
          </w:divBdr>
        </w:div>
        <w:div w:id="1764032932">
          <w:marLeft w:val="640"/>
          <w:marRight w:val="0"/>
          <w:marTop w:val="0"/>
          <w:marBottom w:val="0"/>
          <w:divBdr>
            <w:top w:val="none" w:sz="0" w:space="0" w:color="auto"/>
            <w:left w:val="none" w:sz="0" w:space="0" w:color="auto"/>
            <w:bottom w:val="none" w:sz="0" w:space="0" w:color="auto"/>
            <w:right w:val="none" w:sz="0" w:space="0" w:color="auto"/>
          </w:divBdr>
        </w:div>
        <w:div w:id="1858274546">
          <w:marLeft w:val="640"/>
          <w:marRight w:val="0"/>
          <w:marTop w:val="0"/>
          <w:marBottom w:val="0"/>
          <w:divBdr>
            <w:top w:val="none" w:sz="0" w:space="0" w:color="auto"/>
            <w:left w:val="none" w:sz="0" w:space="0" w:color="auto"/>
            <w:bottom w:val="none" w:sz="0" w:space="0" w:color="auto"/>
            <w:right w:val="none" w:sz="0" w:space="0" w:color="auto"/>
          </w:divBdr>
        </w:div>
        <w:div w:id="1928267662">
          <w:marLeft w:val="640"/>
          <w:marRight w:val="0"/>
          <w:marTop w:val="0"/>
          <w:marBottom w:val="0"/>
          <w:divBdr>
            <w:top w:val="none" w:sz="0" w:space="0" w:color="auto"/>
            <w:left w:val="none" w:sz="0" w:space="0" w:color="auto"/>
            <w:bottom w:val="none" w:sz="0" w:space="0" w:color="auto"/>
            <w:right w:val="none" w:sz="0" w:space="0" w:color="auto"/>
          </w:divBdr>
        </w:div>
        <w:div w:id="1962225079">
          <w:marLeft w:val="640"/>
          <w:marRight w:val="0"/>
          <w:marTop w:val="0"/>
          <w:marBottom w:val="0"/>
          <w:divBdr>
            <w:top w:val="none" w:sz="0" w:space="0" w:color="auto"/>
            <w:left w:val="none" w:sz="0" w:space="0" w:color="auto"/>
            <w:bottom w:val="none" w:sz="0" w:space="0" w:color="auto"/>
            <w:right w:val="none" w:sz="0" w:space="0" w:color="auto"/>
          </w:divBdr>
        </w:div>
        <w:div w:id="2011830420">
          <w:marLeft w:val="640"/>
          <w:marRight w:val="0"/>
          <w:marTop w:val="0"/>
          <w:marBottom w:val="0"/>
          <w:divBdr>
            <w:top w:val="none" w:sz="0" w:space="0" w:color="auto"/>
            <w:left w:val="none" w:sz="0" w:space="0" w:color="auto"/>
            <w:bottom w:val="none" w:sz="0" w:space="0" w:color="auto"/>
            <w:right w:val="none" w:sz="0" w:space="0" w:color="auto"/>
          </w:divBdr>
        </w:div>
        <w:div w:id="2104765881">
          <w:marLeft w:val="640"/>
          <w:marRight w:val="0"/>
          <w:marTop w:val="0"/>
          <w:marBottom w:val="0"/>
          <w:divBdr>
            <w:top w:val="none" w:sz="0" w:space="0" w:color="auto"/>
            <w:left w:val="none" w:sz="0" w:space="0" w:color="auto"/>
            <w:bottom w:val="none" w:sz="0" w:space="0" w:color="auto"/>
            <w:right w:val="none" w:sz="0" w:space="0" w:color="auto"/>
          </w:divBdr>
        </w:div>
      </w:divsChild>
    </w:div>
    <w:div w:id="861894003">
      <w:marLeft w:val="640"/>
      <w:marRight w:val="0"/>
      <w:marTop w:val="0"/>
      <w:marBottom w:val="0"/>
      <w:divBdr>
        <w:top w:val="none" w:sz="0" w:space="0" w:color="auto"/>
        <w:left w:val="none" w:sz="0" w:space="0" w:color="auto"/>
        <w:bottom w:val="none" w:sz="0" w:space="0" w:color="auto"/>
        <w:right w:val="none" w:sz="0" w:space="0" w:color="auto"/>
      </w:divBdr>
    </w:div>
    <w:div w:id="865485932">
      <w:marLeft w:val="640"/>
      <w:marRight w:val="0"/>
      <w:marTop w:val="0"/>
      <w:marBottom w:val="0"/>
      <w:divBdr>
        <w:top w:val="none" w:sz="0" w:space="0" w:color="auto"/>
        <w:left w:val="none" w:sz="0" w:space="0" w:color="auto"/>
        <w:bottom w:val="none" w:sz="0" w:space="0" w:color="auto"/>
        <w:right w:val="none" w:sz="0" w:space="0" w:color="auto"/>
      </w:divBdr>
    </w:div>
    <w:div w:id="867522946">
      <w:marLeft w:val="640"/>
      <w:marRight w:val="0"/>
      <w:marTop w:val="0"/>
      <w:marBottom w:val="0"/>
      <w:divBdr>
        <w:top w:val="none" w:sz="0" w:space="0" w:color="auto"/>
        <w:left w:val="none" w:sz="0" w:space="0" w:color="auto"/>
        <w:bottom w:val="none" w:sz="0" w:space="0" w:color="auto"/>
        <w:right w:val="none" w:sz="0" w:space="0" w:color="auto"/>
      </w:divBdr>
    </w:div>
    <w:div w:id="896167243">
      <w:marLeft w:val="640"/>
      <w:marRight w:val="0"/>
      <w:marTop w:val="0"/>
      <w:marBottom w:val="0"/>
      <w:divBdr>
        <w:top w:val="none" w:sz="0" w:space="0" w:color="auto"/>
        <w:left w:val="none" w:sz="0" w:space="0" w:color="auto"/>
        <w:bottom w:val="none" w:sz="0" w:space="0" w:color="auto"/>
        <w:right w:val="none" w:sz="0" w:space="0" w:color="auto"/>
      </w:divBdr>
    </w:div>
    <w:div w:id="901328770">
      <w:bodyDiv w:val="1"/>
      <w:marLeft w:val="0"/>
      <w:marRight w:val="0"/>
      <w:marTop w:val="0"/>
      <w:marBottom w:val="0"/>
      <w:divBdr>
        <w:top w:val="none" w:sz="0" w:space="0" w:color="auto"/>
        <w:left w:val="none" w:sz="0" w:space="0" w:color="auto"/>
        <w:bottom w:val="none" w:sz="0" w:space="0" w:color="auto"/>
        <w:right w:val="none" w:sz="0" w:space="0" w:color="auto"/>
      </w:divBdr>
      <w:divsChild>
        <w:div w:id="48921354">
          <w:marLeft w:val="640"/>
          <w:marRight w:val="0"/>
          <w:marTop w:val="0"/>
          <w:marBottom w:val="0"/>
          <w:divBdr>
            <w:top w:val="none" w:sz="0" w:space="0" w:color="auto"/>
            <w:left w:val="none" w:sz="0" w:space="0" w:color="auto"/>
            <w:bottom w:val="none" w:sz="0" w:space="0" w:color="auto"/>
            <w:right w:val="none" w:sz="0" w:space="0" w:color="auto"/>
          </w:divBdr>
        </w:div>
        <w:div w:id="50420608">
          <w:marLeft w:val="640"/>
          <w:marRight w:val="0"/>
          <w:marTop w:val="0"/>
          <w:marBottom w:val="0"/>
          <w:divBdr>
            <w:top w:val="none" w:sz="0" w:space="0" w:color="auto"/>
            <w:left w:val="none" w:sz="0" w:space="0" w:color="auto"/>
            <w:bottom w:val="none" w:sz="0" w:space="0" w:color="auto"/>
            <w:right w:val="none" w:sz="0" w:space="0" w:color="auto"/>
          </w:divBdr>
        </w:div>
        <w:div w:id="225384980">
          <w:marLeft w:val="640"/>
          <w:marRight w:val="0"/>
          <w:marTop w:val="0"/>
          <w:marBottom w:val="0"/>
          <w:divBdr>
            <w:top w:val="none" w:sz="0" w:space="0" w:color="auto"/>
            <w:left w:val="none" w:sz="0" w:space="0" w:color="auto"/>
            <w:bottom w:val="none" w:sz="0" w:space="0" w:color="auto"/>
            <w:right w:val="none" w:sz="0" w:space="0" w:color="auto"/>
          </w:divBdr>
        </w:div>
        <w:div w:id="229775221">
          <w:marLeft w:val="640"/>
          <w:marRight w:val="0"/>
          <w:marTop w:val="0"/>
          <w:marBottom w:val="0"/>
          <w:divBdr>
            <w:top w:val="none" w:sz="0" w:space="0" w:color="auto"/>
            <w:left w:val="none" w:sz="0" w:space="0" w:color="auto"/>
            <w:bottom w:val="none" w:sz="0" w:space="0" w:color="auto"/>
            <w:right w:val="none" w:sz="0" w:space="0" w:color="auto"/>
          </w:divBdr>
        </w:div>
        <w:div w:id="453521973">
          <w:marLeft w:val="640"/>
          <w:marRight w:val="0"/>
          <w:marTop w:val="0"/>
          <w:marBottom w:val="0"/>
          <w:divBdr>
            <w:top w:val="none" w:sz="0" w:space="0" w:color="auto"/>
            <w:left w:val="none" w:sz="0" w:space="0" w:color="auto"/>
            <w:bottom w:val="none" w:sz="0" w:space="0" w:color="auto"/>
            <w:right w:val="none" w:sz="0" w:space="0" w:color="auto"/>
          </w:divBdr>
        </w:div>
        <w:div w:id="525170404">
          <w:marLeft w:val="640"/>
          <w:marRight w:val="0"/>
          <w:marTop w:val="0"/>
          <w:marBottom w:val="0"/>
          <w:divBdr>
            <w:top w:val="none" w:sz="0" w:space="0" w:color="auto"/>
            <w:left w:val="none" w:sz="0" w:space="0" w:color="auto"/>
            <w:bottom w:val="none" w:sz="0" w:space="0" w:color="auto"/>
            <w:right w:val="none" w:sz="0" w:space="0" w:color="auto"/>
          </w:divBdr>
        </w:div>
        <w:div w:id="623000649">
          <w:marLeft w:val="640"/>
          <w:marRight w:val="0"/>
          <w:marTop w:val="0"/>
          <w:marBottom w:val="0"/>
          <w:divBdr>
            <w:top w:val="none" w:sz="0" w:space="0" w:color="auto"/>
            <w:left w:val="none" w:sz="0" w:space="0" w:color="auto"/>
            <w:bottom w:val="none" w:sz="0" w:space="0" w:color="auto"/>
            <w:right w:val="none" w:sz="0" w:space="0" w:color="auto"/>
          </w:divBdr>
        </w:div>
        <w:div w:id="678506262">
          <w:marLeft w:val="640"/>
          <w:marRight w:val="0"/>
          <w:marTop w:val="0"/>
          <w:marBottom w:val="0"/>
          <w:divBdr>
            <w:top w:val="none" w:sz="0" w:space="0" w:color="auto"/>
            <w:left w:val="none" w:sz="0" w:space="0" w:color="auto"/>
            <w:bottom w:val="none" w:sz="0" w:space="0" w:color="auto"/>
            <w:right w:val="none" w:sz="0" w:space="0" w:color="auto"/>
          </w:divBdr>
        </w:div>
        <w:div w:id="834881099">
          <w:marLeft w:val="640"/>
          <w:marRight w:val="0"/>
          <w:marTop w:val="0"/>
          <w:marBottom w:val="0"/>
          <w:divBdr>
            <w:top w:val="none" w:sz="0" w:space="0" w:color="auto"/>
            <w:left w:val="none" w:sz="0" w:space="0" w:color="auto"/>
            <w:bottom w:val="none" w:sz="0" w:space="0" w:color="auto"/>
            <w:right w:val="none" w:sz="0" w:space="0" w:color="auto"/>
          </w:divBdr>
        </w:div>
        <w:div w:id="1014573456">
          <w:marLeft w:val="640"/>
          <w:marRight w:val="0"/>
          <w:marTop w:val="0"/>
          <w:marBottom w:val="0"/>
          <w:divBdr>
            <w:top w:val="none" w:sz="0" w:space="0" w:color="auto"/>
            <w:left w:val="none" w:sz="0" w:space="0" w:color="auto"/>
            <w:bottom w:val="none" w:sz="0" w:space="0" w:color="auto"/>
            <w:right w:val="none" w:sz="0" w:space="0" w:color="auto"/>
          </w:divBdr>
        </w:div>
        <w:div w:id="1109547209">
          <w:marLeft w:val="640"/>
          <w:marRight w:val="0"/>
          <w:marTop w:val="0"/>
          <w:marBottom w:val="0"/>
          <w:divBdr>
            <w:top w:val="none" w:sz="0" w:space="0" w:color="auto"/>
            <w:left w:val="none" w:sz="0" w:space="0" w:color="auto"/>
            <w:bottom w:val="none" w:sz="0" w:space="0" w:color="auto"/>
            <w:right w:val="none" w:sz="0" w:space="0" w:color="auto"/>
          </w:divBdr>
        </w:div>
        <w:div w:id="1143889830">
          <w:marLeft w:val="640"/>
          <w:marRight w:val="0"/>
          <w:marTop w:val="0"/>
          <w:marBottom w:val="0"/>
          <w:divBdr>
            <w:top w:val="none" w:sz="0" w:space="0" w:color="auto"/>
            <w:left w:val="none" w:sz="0" w:space="0" w:color="auto"/>
            <w:bottom w:val="none" w:sz="0" w:space="0" w:color="auto"/>
            <w:right w:val="none" w:sz="0" w:space="0" w:color="auto"/>
          </w:divBdr>
        </w:div>
        <w:div w:id="1172067792">
          <w:marLeft w:val="640"/>
          <w:marRight w:val="0"/>
          <w:marTop w:val="0"/>
          <w:marBottom w:val="0"/>
          <w:divBdr>
            <w:top w:val="none" w:sz="0" w:space="0" w:color="auto"/>
            <w:left w:val="none" w:sz="0" w:space="0" w:color="auto"/>
            <w:bottom w:val="none" w:sz="0" w:space="0" w:color="auto"/>
            <w:right w:val="none" w:sz="0" w:space="0" w:color="auto"/>
          </w:divBdr>
        </w:div>
        <w:div w:id="1174878923">
          <w:marLeft w:val="640"/>
          <w:marRight w:val="0"/>
          <w:marTop w:val="0"/>
          <w:marBottom w:val="0"/>
          <w:divBdr>
            <w:top w:val="none" w:sz="0" w:space="0" w:color="auto"/>
            <w:left w:val="none" w:sz="0" w:space="0" w:color="auto"/>
            <w:bottom w:val="none" w:sz="0" w:space="0" w:color="auto"/>
            <w:right w:val="none" w:sz="0" w:space="0" w:color="auto"/>
          </w:divBdr>
        </w:div>
        <w:div w:id="1308826321">
          <w:marLeft w:val="640"/>
          <w:marRight w:val="0"/>
          <w:marTop w:val="0"/>
          <w:marBottom w:val="0"/>
          <w:divBdr>
            <w:top w:val="none" w:sz="0" w:space="0" w:color="auto"/>
            <w:left w:val="none" w:sz="0" w:space="0" w:color="auto"/>
            <w:bottom w:val="none" w:sz="0" w:space="0" w:color="auto"/>
            <w:right w:val="none" w:sz="0" w:space="0" w:color="auto"/>
          </w:divBdr>
        </w:div>
        <w:div w:id="1323044238">
          <w:marLeft w:val="640"/>
          <w:marRight w:val="0"/>
          <w:marTop w:val="0"/>
          <w:marBottom w:val="0"/>
          <w:divBdr>
            <w:top w:val="none" w:sz="0" w:space="0" w:color="auto"/>
            <w:left w:val="none" w:sz="0" w:space="0" w:color="auto"/>
            <w:bottom w:val="none" w:sz="0" w:space="0" w:color="auto"/>
            <w:right w:val="none" w:sz="0" w:space="0" w:color="auto"/>
          </w:divBdr>
        </w:div>
        <w:div w:id="1413744660">
          <w:marLeft w:val="640"/>
          <w:marRight w:val="0"/>
          <w:marTop w:val="0"/>
          <w:marBottom w:val="0"/>
          <w:divBdr>
            <w:top w:val="none" w:sz="0" w:space="0" w:color="auto"/>
            <w:left w:val="none" w:sz="0" w:space="0" w:color="auto"/>
            <w:bottom w:val="none" w:sz="0" w:space="0" w:color="auto"/>
            <w:right w:val="none" w:sz="0" w:space="0" w:color="auto"/>
          </w:divBdr>
        </w:div>
        <w:div w:id="1530991328">
          <w:marLeft w:val="640"/>
          <w:marRight w:val="0"/>
          <w:marTop w:val="0"/>
          <w:marBottom w:val="0"/>
          <w:divBdr>
            <w:top w:val="none" w:sz="0" w:space="0" w:color="auto"/>
            <w:left w:val="none" w:sz="0" w:space="0" w:color="auto"/>
            <w:bottom w:val="none" w:sz="0" w:space="0" w:color="auto"/>
            <w:right w:val="none" w:sz="0" w:space="0" w:color="auto"/>
          </w:divBdr>
        </w:div>
        <w:div w:id="1643581299">
          <w:marLeft w:val="640"/>
          <w:marRight w:val="0"/>
          <w:marTop w:val="0"/>
          <w:marBottom w:val="0"/>
          <w:divBdr>
            <w:top w:val="none" w:sz="0" w:space="0" w:color="auto"/>
            <w:left w:val="none" w:sz="0" w:space="0" w:color="auto"/>
            <w:bottom w:val="none" w:sz="0" w:space="0" w:color="auto"/>
            <w:right w:val="none" w:sz="0" w:space="0" w:color="auto"/>
          </w:divBdr>
        </w:div>
        <w:div w:id="1774401850">
          <w:marLeft w:val="640"/>
          <w:marRight w:val="0"/>
          <w:marTop w:val="0"/>
          <w:marBottom w:val="0"/>
          <w:divBdr>
            <w:top w:val="none" w:sz="0" w:space="0" w:color="auto"/>
            <w:left w:val="none" w:sz="0" w:space="0" w:color="auto"/>
            <w:bottom w:val="none" w:sz="0" w:space="0" w:color="auto"/>
            <w:right w:val="none" w:sz="0" w:space="0" w:color="auto"/>
          </w:divBdr>
        </w:div>
        <w:div w:id="1891376145">
          <w:marLeft w:val="640"/>
          <w:marRight w:val="0"/>
          <w:marTop w:val="0"/>
          <w:marBottom w:val="0"/>
          <w:divBdr>
            <w:top w:val="none" w:sz="0" w:space="0" w:color="auto"/>
            <w:left w:val="none" w:sz="0" w:space="0" w:color="auto"/>
            <w:bottom w:val="none" w:sz="0" w:space="0" w:color="auto"/>
            <w:right w:val="none" w:sz="0" w:space="0" w:color="auto"/>
          </w:divBdr>
        </w:div>
        <w:div w:id="1933316377">
          <w:marLeft w:val="640"/>
          <w:marRight w:val="0"/>
          <w:marTop w:val="0"/>
          <w:marBottom w:val="0"/>
          <w:divBdr>
            <w:top w:val="none" w:sz="0" w:space="0" w:color="auto"/>
            <w:left w:val="none" w:sz="0" w:space="0" w:color="auto"/>
            <w:bottom w:val="none" w:sz="0" w:space="0" w:color="auto"/>
            <w:right w:val="none" w:sz="0" w:space="0" w:color="auto"/>
          </w:divBdr>
        </w:div>
        <w:div w:id="1990551753">
          <w:marLeft w:val="640"/>
          <w:marRight w:val="0"/>
          <w:marTop w:val="0"/>
          <w:marBottom w:val="0"/>
          <w:divBdr>
            <w:top w:val="none" w:sz="0" w:space="0" w:color="auto"/>
            <w:left w:val="none" w:sz="0" w:space="0" w:color="auto"/>
            <w:bottom w:val="none" w:sz="0" w:space="0" w:color="auto"/>
            <w:right w:val="none" w:sz="0" w:space="0" w:color="auto"/>
          </w:divBdr>
        </w:div>
        <w:div w:id="2016568044">
          <w:marLeft w:val="640"/>
          <w:marRight w:val="0"/>
          <w:marTop w:val="0"/>
          <w:marBottom w:val="0"/>
          <w:divBdr>
            <w:top w:val="none" w:sz="0" w:space="0" w:color="auto"/>
            <w:left w:val="none" w:sz="0" w:space="0" w:color="auto"/>
            <w:bottom w:val="none" w:sz="0" w:space="0" w:color="auto"/>
            <w:right w:val="none" w:sz="0" w:space="0" w:color="auto"/>
          </w:divBdr>
        </w:div>
        <w:div w:id="2062366389">
          <w:marLeft w:val="640"/>
          <w:marRight w:val="0"/>
          <w:marTop w:val="0"/>
          <w:marBottom w:val="0"/>
          <w:divBdr>
            <w:top w:val="none" w:sz="0" w:space="0" w:color="auto"/>
            <w:left w:val="none" w:sz="0" w:space="0" w:color="auto"/>
            <w:bottom w:val="none" w:sz="0" w:space="0" w:color="auto"/>
            <w:right w:val="none" w:sz="0" w:space="0" w:color="auto"/>
          </w:divBdr>
        </w:div>
        <w:div w:id="2138645759">
          <w:marLeft w:val="640"/>
          <w:marRight w:val="0"/>
          <w:marTop w:val="0"/>
          <w:marBottom w:val="0"/>
          <w:divBdr>
            <w:top w:val="none" w:sz="0" w:space="0" w:color="auto"/>
            <w:left w:val="none" w:sz="0" w:space="0" w:color="auto"/>
            <w:bottom w:val="none" w:sz="0" w:space="0" w:color="auto"/>
            <w:right w:val="none" w:sz="0" w:space="0" w:color="auto"/>
          </w:divBdr>
        </w:div>
      </w:divsChild>
    </w:div>
    <w:div w:id="905650363">
      <w:marLeft w:val="640"/>
      <w:marRight w:val="0"/>
      <w:marTop w:val="0"/>
      <w:marBottom w:val="0"/>
      <w:divBdr>
        <w:top w:val="none" w:sz="0" w:space="0" w:color="auto"/>
        <w:left w:val="none" w:sz="0" w:space="0" w:color="auto"/>
        <w:bottom w:val="none" w:sz="0" w:space="0" w:color="auto"/>
        <w:right w:val="none" w:sz="0" w:space="0" w:color="auto"/>
      </w:divBdr>
    </w:div>
    <w:div w:id="909849271">
      <w:marLeft w:val="640"/>
      <w:marRight w:val="0"/>
      <w:marTop w:val="0"/>
      <w:marBottom w:val="0"/>
      <w:divBdr>
        <w:top w:val="none" w:sz="0" w:space="0" w:color="auto"/>
        <w:left w:val="none" w:sz="0" w:space="0" w:color="auto"/>
        <w:bottom w:val="none" w:sz="0" w:space="0" w:color="auto"/>
        <w:right w:val="none" w:sz="0" w:space="0" w:color="auto"/>
      </w:divBdr>
    </w:div>
    <w:div w:id="919869358">
      <w:marLeft w:val="640"/>
      <w:marRight w:val="0"/>
      <w:marTop w:val="0"/>
      <w:marBottom w:val="0"/>
      <w:divBdr>
        <w:top w:val="none" w:sz="0" w:space="0" w:color="auto"/>
        <w:left w:val="none" w:sz="0" w:space="0" w:color="auto"/>
        <w:bottom w:val="none" w:sz="0" w:space="0" w:color="auto"/>
        <w:right w:val="none" w:sz="0" w:space="0" w:color="auto"/>
      </w:divBdr>
    </w:div>
    <w:div w:id="979383452">
      <w:marLeft w:val="640"/>
      <w:marRight w:val="0"/>
      <w:marTop w:val="0"/>
      <w:marBottom w:val="0"/>
      <w:divBdr>
        <w:top w:val="none" w:sz="0" w:space="0" w:color="auto"/>
        <w:left w:val="none" w:sz="0" w:space="0" w:color="auto"/>
        <w:bottom w:val="none" w:sz="0" w:space="0" w:color="auto"/>
        <w:right w:val="none" w:sz="0" w:space="0" w:color="auto"/>
      </w:divBdr>
    </w:div>
    <w:div w:id="994648784">
      <w:marLeft w:val="640"/>
      <w:marRight w:val="0"/>
      <w:marTop w:val="0"/>
      <w:marBottom w:val="0"/>
      <w:divBdr>
        <w:top w:val="none" w:sz="0" w:space="0" w:color="auto"/>
        <w:left w:val="none" w:sz="0" w:space="0" w:color="auto"/>
        <w:bottom w:val="none" w:sz="0" w:space="0" w:color="auto"/>
        <w:right w:val="none" w:sz="0" w:space="0" w:color="auto"/>
      </w:divBdr>
    </w:div>
    <w:div w:id="996306792">
      <w:bodyDiv w:val="1"/>
      <w:marLeft w:val="0"/>
      <w:marRight w:val="0"/>
      <w:marTop w:val="0"/>
      <w:marBottom w:val="0"/>
      <w:divBdr>
        <w:top w:val="none" w:sz="0" w:space="0" w:color="auto"/>
        <w:left w:val="none" w:sz="0" w:space="0" w:color="auto"/>
        <w:bottom w:val="none" w:sz="0" w:space="0" w:color="auto"/>
        <w:right w:val="none" w:sz="0" w:space="0" w:color="auto"/>
      </w:divBdr>
      <w:divsChild>
        <w:div w:id="97258818">
          <w:marLeft w:val="0"/>
          <w:marRight w:val="0"/>
          <w:marTop w:val="0"/>
          <w:marBottom w:val="0"/>
          <w:divBdr>
            <w:top w:val="single" w:sz="2" w:space="0" w:color="D9D9E3"/>
            <w:left w:val="single" w:sz="2" w:space="0" w:color="D9D9E3"/>
            <w:bottom w:val="single" w:sz="2" w:space="0" w:color="D9D9E3"/>
            <w:right w:val="single" w:sz="2" w:space="0" w:color="D9D9E3"/>
          </w:divBdr>
          <w:divsChild>
            <w:div w:id="215438342">
              <w:marLeft w:val="0"/>
              <w:marRight w:val="0"/>
              <w:marTop w:val="0"/>
              <w:marBottom w:val="0"/>
              <w:divBdr>
                <w:top w:val="single" w:sz="2" w:space="0" w:color="D9D9E3"/>
                <w:left w:val="single" w:sz="2" w:space="0" w:color="D9D9E3"/>
                <w:bottom w:val="single" w:sz="2" w:space="0" w:color="D9D9E3"/>
                <w:right w:val="single" w:sz="2" w:space="0" w:color="D9D9E3"/>
              </w:divBdr>
              <w:divsChild>
                <w:div w:id="1234314890">
                  <w:marLeft w:val="0"/>
                  <w:marRight w:val="0"/>
                  <w:marTop w:val="0"/>
                  <w:marBottom w:val="0"/>
                  <w:divBdr>
                    <w:top w:val="single" w:sz="2" w:space="0" w:color="D9D9E3"/>
                    <w:left w:val="single" w:sz="2" w:space="0" w:color="D9D9E3"/>
                    <w:bottom w:val="single" w:sz="2" w:space="0" w:color="D9D9E3"/>
                    <w:right w:val="single" w:sz="2" w:space="0" w:color="D9D9E3"/>
                  </w:divBdr>
                  <w:divsChild>
                    <w:div w:id="1195995693">
                      <w:marLeft w:val="0"/>
                      <w:marRight w:val="0"/>
                      <w:marTop w:val="0"/>
                      <w:marBottom w:val="0"/>
                      <w:divBdr>
                        <w:top w:val="single" w:sz="2" w:space="0" w:color="D9D9E3"/>
                        <w:left w:val="single" w:sz="2" w:space="0" w:color="D9D9E3"/>
                        <w:bottom w:val="single" w:sz="2" w:space="0" w:color="D9D9E3"/>
                        <w:right w:val="single" w:sz="2" w:space="0" w:color="D9D9E3"/>
                      </w:divBdr>
                      <w:divsChild>
                        <w:div w:id="1025713745">
                          <w:marLeft w:val="0"/>
                          <w:marRight w:val="0"/>
                          <w:marTop w:val="0"/>
                          <w:marBottom w:val="0"/>
                          <w:divBdr>
                            <w:top w:val="single" w:sz="2" w:space="0" w:color="auto"/>
                            <w:left w:val="single" w:sz="2" w:space="0" w:color="auto"/>
                            <w:bottom w:val="single" w:sz="6" w:space="0" w:color="auto"/>
                            <w:right w:val="single" w:sz="2" w:space="0" w:color="auto"/>
                          </w:divBdr>
                          <w:divsChild>
                            <w:div w:id="927153855">
                              <w:marLeft w:val="0"/>
                              <w:marRight w:val="0"/>
                              <w:marTop w:val="100"/>
                              <w:marBottom w:val="100"/>
                              <w:divBdr>
                                <w:top w:val="single" w:sz="2" w:space="0" w:color="D9D9E3"/>
                                <w:left w:val="single" w:sz="2" w:space="0" w:color="D9D9E3"/>
                                <w:bottom w:val="single" w:sz="2" w:space="0" w:color="D9D9E3"/>
                                <w:right w:val="single" w:sz="2" w:space="0" w:color="D9D9E3"/>
                              </w:divBdr>
                              <w:divsChild>
                                <w:div w:id="889271887">
                                  <w:marLeft w:val="0"/>
                                  <w:marRight w:val="0"/>
                                  <w:marTop w:val="0"/>
                                  <w:marBottom w:val="0"/>
                                  <w:divBdr>
                                    <w:top w:val="single" w:sz="2" w:space="0" w:color="D9D9E3"/>
                                    <w:left w:val="single" w:sz="2" w:space="0" w:color="D9D9E3"/>
                                    <w:bottom w:val="single" w:sz="2" w:space="0" w:color="D9D9E3"/>
                                    <w:right w:val="single" w:sz="2" w:space="0" w:color="D9D9E3"/>
                                  </w:divBdr>
                                  <w:divsChild>
                                    <w:div w:id="13286340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354913886">
                                  <w:marLeft w:val="0"/>
                                  <w:marRight w:val="0"/>
                                  <w:marTop w:val="0"/>
                                  <w:marBottom w:val="0"/>
                                  <w:divBdr>
                                    <w:top w:val="single" w:sz="2" w:space="0" w:color="D9D9E3"/>
                                    <w:left w:val="single" w:sz="2" w:space="0" w:color="D9D9E3"/>
                                    <w:bottom w:val="single" w:sz="2" w:space="0" w:color="D9D9E3"/>
                                    <w:right w:val="single" w:sz="2" w:space="0" w:color="D9D9E3"/>
                                  </w:divBdr>
                                  <w:divsChild>
                                    <w:div w:id="480930245">
                                      <w:marLeft w:val="0"/>
                                      <w:marRight w:val="0"/>
                                      <w:marTop w:val="0"/>
                                      <w:marBottom w:val="0"/>
                                      <w:divBdr>
                                        <w:top w:val="single" w:sz="2" w:space="0" w:color="D9D9E3"/>
                                        <w:left w:val="single" w:sz="2" w:space="0" w:color="D9D9E3"/>
                                        <w:bottom w:val="single" w:sz="2" w:space="0" w:color="D9D9E3"/>
                                        <w:right w:val="single" w:sz="2" w:space="0" w:color="D9D9E3"/>
                                      </w:divBdr>
                                      <w:divsChild>
                                        <w:div w:id="4608533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86487789">
                          <w:marLeft w:val="0"/>
                          <w:marRight w:val="0"/>
                          <w:marTop w:val="0"/>
                          <w:marBottom w:val="0"/>
                          <w:divBdr>
                            <w:top w:val="single" w:sz="2" w:space="0" w:color="auto"/>
                            <w:left w:val="single" w:sz="2" w:space="0" w:color="auto"/>
                            <w:bottom w:val="single" w:sz="6" w:space="0" w:color="auto"/>
                            <w:right w:val="single" w:sz="2" w:space="0" w:color="auto"/>
                          </w:divBdr>
                          <w:divsChild>
                            <w:div w:id="1416635840">
                              <w:marLeft w:val="0"/>
                              <w:marRight w:val="0"/>
                              <w:marTop w:val="100"/>
                              <w:marBottom w:val="100"/>
                              <w:divBdr>
                                <w:top w:val="single" w:sz="2" w:space="0" w:color="D9D9E3"/>
                                <w:left w:val="single" w:sz="2" w:space="0" w:color="D9D9E3"/>
                                <w:bottom w:val="single" w:sz="2" w:space="0" w:color="D9D9E3"/>
                                <w:right w:val="single" w:sz="2" w:space="0" w:color="D9D9E3"/>
                              </w:divBdr>
                              <w:divsChild>
                                <w:div w:id="184633895">
                                  <w:marLeft w:val="0"/>
                                  <w:marRight w:val="0"/>
                                  <w:marTop w:val="0"/>
                                  <w:marBottom w:val="0"/>
                                  <w:divBdr>
                                    <w:top w:val="single" w:sz="2" w:space="0" w:color="D9D9E3"/>
                                    <w:left w:val="single" w:sz="2" w:space="0" w:color="D9D9E3"/>
                                    <w:bottom w:val="single" w:sz="2" w:space="0" w:color="D9D9E3"/>
                                    <w:right w:val="single" w:sz="2" w:space="0" w:color="D9D9E3"/>
                                  </w:divBdr>
                                  <w:divsChild>
                                    <w:div w:id="471678133">
                                      <w:marLeft w:val="0"/>
                                      <w:marRight w:val="0"/>
                                      <w:marTop w:val="0"/>
                                      <w:marBottom w:val="0"/>
                                      <w:divBdr>
                                        <w:top w:val="single" w:sz="2" w:space="0" w:color="D9D9E3"/>
                                        <w:left w:val="single" w:sz="2" w:space="0" w:color="D9D9E3"/>
                                        <w:bottom w:val="single" w:sz="2" w:space="0" w:color="D9D9E3"/>
                                        <w:right w:val="single" w:sz="2" w:space="0" w:color="D9D9E3"/>
                                      </w:divBdr>
                                      <w:divsChild>
                                        <w:div w:id="1036125498">
                                          <w:marLeft w:val="0"/>
                                          <w:marRight w:val="0"/>
                                          <w:marTop w:val="0"/>
                                          <w:marBottom w:val="0"/>
                                          <w:divBdr>
                                            <w:top w:val="single" w:sz="2" w:space="0" w:color="D9D9E3"/>
                                            <w:left w:val="single" w:sz="2" w:space="0" w:color="D9D9E3"/>
                                            <w:bottom w:val="single" w:sz="2" w:space="0" w:color="D9D9E3"/>
                                            <w:right w:val="single" w:sz="2" w:space="0" w:color="D9D9E3"/>
                                          </w:divBdr>
                                          <w:divsChild>
                                            <w:div w:id="14211042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783768308">
                          <w:marLeft w:val="0"/>
                          <w:marRight w:val="0"/>
                          <w:marTop w:val="0"/>
                          <w:marBottom w:val="0"/>
                          <w:divBdr>
                            <w:top w:val="single" w:sz="2" w:space="0" w:color="auto"/>
                            <w:left w:val="single" w:sz="2" w:space="0" w:color="auto"/>
                            <w:bottom w:val="single" w:sz="6" w:space="0" w:color="auto"/>
                            <w:right w:val="single" w:sz="2" w:space="0" w:color="auto"/>
                          </w:divBdr>
                          <w:divsChild>
                            <w:div w:id="1015182887">
                              <w:marLeft w:val="0"/>
                              <w:marRight w:val="0"/>
                              <w:marTop w:val="100"/>
                              <w:marBottom w:val="100"/>
                              <w:divBdr>
                                <w:top w:val="single" w:sz="2" w:space="0" w:color="D9D9E3"/>
                                <w:left w:val="single" w:sz="2" w:space="0" w:color="D9D9E3"/>
                                <w:bottom w:val="single" w:sz="2" w:space="0" w:color="D9D9E3"/>
                                <w:right w:val="single" w:sz="2" w:space="0" w:color="D9D9E3"/>
                              </w:divBdr>
                              <w:divsChild>
                                <w:div w:id="772240157">
                                  <w:marLeft w:val="0"/>
                                  <w:marRight w:val="0"/>
                                  <w:marTop w:val="0"/>
                                  <w:marBottom w:val="0"/>
                                  <w:divBdr>
                                    <w:top w:val="single" w:sz="2" w:space="0" w:color="D9D9E3"/>
                                    <w:left w:val="single" w:sz="2" w:space="0" w:color="D9D9E3"/>
                                    <w:bottom w:val="single" w:sz="2" w:space="0" w:color="D9D9E3"/>
                                    <w:right w:val="single" w:sz="2" w:space="0" w:color="D9D9E3"/>
                                  </w:divBdr>
                                  <w:divsChild>
                                    <w:div w:id="1550995309">
                                      <w:marLeft w:val="0"/>
                                      <w:marRight w:val="0"/>
                                      <w:marTop w:val="0"/>
                                      <w:marBottom w:val="0"/>
                                      <w:divBdr>
                                        <w:top w:val="single" w:sz="2" w:space="0" w:color="D9D9E3"/>
                                        <w:left w:val="single" w:sz="2" w:space="0" w:color="D9D9E3"/>
                                        <w:bottom w:val="single" w:sz="2" w:space="0" w:color="D9D9E3"/>
                                        <w:right w:val="single" w:sz="2" w:space="0" w:color="D9D9E3"/>
                                      </w:divBdr>
                                      <w:divsChild>
                                        <w:div w:id="137456847">
                                          <w:marLeft w:val="0"/>
                                          <w:marRight w:val="0"/>
                                          <w:marTop w:val="0"/>
                                          <w:marBottom w:val="0"/>
                                          <w:divBdr>
                                            <w:top w:val="single" w:sz="2" w:space="0" w:color="D9D9E3"/>
                                            <w:left w:val="single" w:sz="2" w:space="0" w:color="D9D9E3"/>
                                            <w:bottom w:val="single" w:sz="2" w:space="0" w:color="D9D9E3"/>
                                            <w:right w:val="single" w:sz="2" w:space="0" w:color="D9D9E3"/>
                                          </w:divBdr>
                                          <w:divsChild>
                                            <w:div w:id="20217402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371876083">
          <w:marLeft w:val="0"/>
          <w:marRight w:val="0"/>
          <w:marTop w:val="0"/>
          <w:marBottom w:val="0"/>
          <w:divBdr>
            <w:top w:val="none" w:sz="0" w:space="0" w:color="auto"/>
            <w:left w:val="none" w:sz="0" w:space="0" w:color="auto"/>
            <w:bottom w:val="none" w:sz="0" w:space="0" w:color="auto"/>
            <w:right w:val="none" w:sz="0" w:space="0" w:color="auto"/>
          </w:divBdr>
          <w:divsChild>
            <w:div w:id="1437017867">
              <w:marLeft w:val="0"/>
              <w:marRight w:val="0"/>
              <w:marTop w:val="0"/>
              <w:marBottom w:val="0"/>
              <w:divBdr>
                <w:top w:val="single" w:sz="2" w:space="0" w:color="D9D9E3"/>
                <w:left w:val="single" w:sz="2" w:space="0" w:color="D9D9E3"/>
                <w:bottom w:val="single" w:sz="2" w:space="0" w:color="D9D9E3"/>
                <w:right w:val="single" w:sz="2" w:space="0" w:color="D9D9E3"/>
              </w:divBdr>
              <w:divsChild>
                <w:div w:id="9652374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014923039">
      <w:marLeft w:val="640"/>
      <w:marRight w:val="0"/>
      <w:marTop w:val="0"/>
      <w:marBottom w:val="0"/>
      <w:divBdr>
        <w:top w:val="none" w:sz="0" w:space="0" w:color="auto"/>
        <w:left w:val="none" w:sz="0" w:space="0" w:color="auto"/>
        <w:bottom w:val="none" w:sz="0" w:space="0" w:color="auto"/>
        <w:right w:val="none" w:sz="0" w:space="0" w:color="auto"/>
      </w:divBdr>
    </w:div>
    <w:div w:id="1016274262">
      <w:marLeft w:val="640"/>
      <w:marRight w:val="0"/>
      <w:marTop w:val="0"/>
      <w:marBottom w:val="0"/>
      <w:divBdr>
        <w:top w:val="none" w:sz="0" w:space="0" w:color="auto"/>
        <w:left w:val="none" w:sz="0" w:space="0" w:color="auto"/>
        <w:bottom w:val="none" w:sz="0" w:space="0" w:color="auto"/>
        <w:right w:val="none" w:sz="0" w:space="0" w:color="auto"/>
      </w:divBdr>
    </w:div>
    <w:div w:id="1026522103">
      <w:bodyDiv w:val="1"/>
      <w:marLeft w:val="0"/>
      <w:marRight w:val="0"/>
      <w:marTop w:val="0"/>
      <w:marBottom w:val="0"/>
      <w:divBdr>
        <w:top w:val="none" w:sz="0" w:space="0" w:color="auto"/>
        <w:left w:val="none" w:sz="0" w:space="0" w:color="auto"/>
        <w:bottom w:val="none" w:sz="0" w:space="0" w:color="auto"/>
        <w:right w:val="none" w:sz="0" w:space="0" w:color="auto"/>
      </w:divBdr>
      <w:divsChild>
        <w:div w:id="53553738">
          <w:marLeft w:val="640"/>
          <w:marRight w:val="0"/>
          <w:marTop w:val="0"/>
          <w:marBottom w:val="0"/>
          <w:divBdr>
            <w:top w:val="none" w:sz="0" w:space="0" w:color="auto"/>
            <w:left w:val="none" w:sz="0" w:space="0" w:color="auto"/>
            <w:bottom w:val="none" w:sz="0" w:space="0" w:color="auto"/>
            <w:right w:val="none" w:sz="0" w:space="0" w:color="auto"/>
          </w:divBdr>
        </w:div>
        <w:div w:id="69547709">
          <w:marLeft w:val="640"/>
          <w:marRight w:val="0"/>
          <w:marTop w:val="0"/>
          <w:marBottom w:val="0"/>
          <w:divBdr>
            <w:top w:val="none" w:sz="0" w:space="0" w:color="auto"/>
            <w:left w:val="none" w:sz="0" w:space="0" w:color="auto"/>
            <w:bottom w:val="none" w:sz="0" w:space="0" w:color="auto"/>
            <w:right w:val="none" w:sz="0" w:space="0" w:color="auto"/>
          </w:divBdr>
        </w:div>
        <w:div w:id="247934184">
          <w:marLeft w:val="640"/>
          <w:marRight w:val="0"/>
          <w:marTop w:val="0"/>
          <w:marBottom w:val="0"/>
          <w:divBdr>
            <w:top w:val="none" w:sz="0" w:space="0" w:color="auto"/>
            <w:left w:val="none" w:sz="0" w:space="0" w:color="auto"/>
            <w:bottom w:val="none" w:sz="0" w:space="0" w:color="auto"/>
            <w:right w:val="none" w:sz="0" w:space="0" w:color="auto"/>
          </w:divBdr>
        </w:div>
        <w:div w:id="425347852">
          <w:marLeft w:val="640"/>
          <w:marRight w:val="0"/>
          <w:marTop w:val="0"/>
          <w:marBottom w:val="0"/>
          <w:divBdr>
            <w:top w:val="none" w:sz="0" w:space="0" w:color="auto"/>
            <w:left w:val="none" w:sz="0" w:space="0" w:color="auto"/>
            <w:bottom w:val="none" w:sz="0" w:space="0" w:color="auto"/>
            <w:right w:val="none" w:sz="0" w:space="0" w:color="auto"/>
          </w:divBdr>
        </w:div>
        <w:div w:id="466122039">
          <w:marLeft w:val="640"/>
          <w:marRight w:val="0"/>
          <w:marTop w:val="0"/>
          <w:marBottom w:val="0"/>
          <w:divBdr>
            <w:top w:val="none" w:sz="0" w:space="0" w:color="auto"/>
            <w:left w:val="none" w:sz="0" w:space="0" w:color="auto"/>
            <w:bottom w:val="none" w:sz="0" w:space="0" w:color="auto"/>
            <w:right w:val="none" w:sz="0" w:space="0" w:color="auto"/>
          </w:divBdr>
        </w:div>
        <w:div w:id="502399204">
          <w:marLeft w:val="640"/>
          <w:marRight w:val="0"/>
          <w:marTop w:val="0"/>
          <w:marBottom w:val="0"/>
          <w:divBdr>
            <w:top w:val="none" w:sz="0" w:space="0" w:color="auto"/>
            <w:left w:val="none" w:sz="0" w:space="0" w:color="auto"/>
            <w:bottom w:val="none" w:sz="0" w:space="0" w:color="auto"/>
            <w:right w:val="none" w:sz="0" w:space="0" w:color="auto"/>
          </w:divBdr>
        </w:div>
        <w:div w:id="512494965">
          <w:marLeft w:val="640"/>
          <w:marRight w:val="0"/>
          <w:marTop w:val="0"/>
          <w:marBottom w:val="0"/>
          <w:divBdr>
            <w:top w:val="none" w:sz="0" w:space="0" w:color="auto"/>
            <w:left w:val="none" w:sz="0" w:space="0" w:color="auto"/>
            <w:bottom w:val="none" w:sz="0" w:space="0" w:color="auto"/>
            <w:right w:val="none" w:sz="0" w:space="0" w:color="auto"/>
          </w:divBdr>
        </w:div>
        <w:div w:id="517739003">
          <w:marLeft w:val="640"/>
          <w:marRight w:val="0"/>
          <w:marTop w:val="0"/>
          <w:marBottom w:val="0"/>
          <w:divBdr>
            <w:top w:val="none" w:sz="0" w:space="0" w:color="auto"/>
            <w:left w:val="none" w:sz="0" w:space="0" w:color="auto"/>
            <w:bottom w:val="none" w:sz="0" w:space="0" w:color="auto"/>
            <w:right w:val="none" w:sz="0" w:space="0" w:color="auto"/>
          </w:divBdr>
        </w:div>
        <w:div w:id="580453316">
          <w:marLeft w:val="640"/>
          <w:marRight w:val="0"/>
          <w:marTop w:val="0"/>
          <w:marBottom w:val="0"/>
          <w:divBdr>
            <w:top w:val="none" w:sz="0" w:space="0" w:color="auto"/>
            <w:left w:val="none" w:sz="0" w:space="0" w:color="auto"/>
            <w:bottom w:val="none" w:sz="0" w:space="0" w:color="auto"/>
            <w:right w:val="none" w:sz="0" w:space="0" w:color="auto"/>
          </w:divBdr>
        </w:div>
        <w:div w:id="598680119">
          <w:marLeft w:val="640"/>
          <w:marRight w:val="0"/>
          <w:marTop w:val="0"/>
          <w:marBottom w:val="0"/>
          <w:divBdr>
            <w:top w:val="none" w:sz="0" w:space="0" w:color="auto"/>
            <w:left w:val="none" w:sz="0" w:space="0" w:color="auto"/>
            <w:bottom w:val="none" w:sz="0" w:space="0" w:color="auto"/>
            <w:right w:val="none" w:sz="0" w:space="0" w:color="auto"/>
          </w:divBdr>
        </w:div>
        <w:div w:id="605189267">
          <w:marLeft w:val="640"/>
          <w:marRight w:val="0"/>
          <w:marTop w:val="0"/>
          <w:marBottom w:val="0"/>
          <w:divBdr>
            <w:top w:val="none" w:sz="0" w:space="0" w:color="auto"/>
            <w:left w:val="none" w:sz="0" w:space="0" w:color="auto"/>
            <w:bottom w:val="none" w:sz="0" w:space="0" w:color="auto"/>
            <w:right w:val="none" w:sz="0" w:space="0" w:color="auto"/>
          </w:divBdr>
        </w:div>
        <w:div w:id="611479856">
          <w:marLeft w:val="640"/>
          <w:marRight w:val="0"/>
          <w:marTop w:val="0"/>
          <w:marBottom w:val="0"/>
          <w:divBdr>
            <w:top w:val="none" w:sz="0" w:space="0" w:color="auto"/>
            <w:left w:val="none" w:sz="0" w:space="0" w:color="auto"/>
            <w:bottom w:val="none" w:sz="0" w:space="0" w:color="auto"/>
            <w:right w:val="none" w:sz="0" w:space="0" w:color="auto"/>
          </w:divBdr>
        </w:div>
        <w:div w:id="725614666">
          <w:marLeft w:val="640"/>
          <w:marRight w:val="0"/>
          <w:marTop w:val="0"/>
          <w:marBottom w:val="0"/>
          <w:divBdr>
            <w:top w:val="none" w:sz="0" w:space="0" w:color="auto"/>
            <w:left w:val="none" w:sz="0" w:space="0" w:color="auto"/>
            <w:bottom w:val="none" w:sz="0" w:space="0" w:color="auto"/>
            <w:right w:val="none" w:sz="0" w:space="0" w:color="auto"/>
          </w:divBdr>
        </w:div>
        <w:div w:id="727532335">
          <w:marLeft w:val="640"/>
          <w:marRight w:val="0"/>
          <w:marTop w:val="0"/>
          <w:marBottom w:val="0"/>
          <w:divBdr>
            <w:top w:val="none" w:sz="0" w:space="0" w:color="auto"/>
            <w:left w:val="none" w:sz="0" w:space="0" w:color="auto"/>
            <w:bottom w:val="none" w:sz="0" w:space="0" w:color="auto"/>
            <w:right w:val="none" w:sz="0" w:space="0" w:color="auto"/>
          </w:divBdr>
        </w:div>
        <w:div w:id="731470173">
          <w:marLeft w:val="640"/>
          <w:marRight w:val="0"/>
          <w:marTop w:val="0"/>
          <w:marBottom w:val="0"/>
          <w:divBdr>
            <w:top w:val="none" w:sz="0" w:space="0" w:color="auto"/>
            <w:left w:val="none" w:sz="0" w:space="0" w:color="auto"/>
            <w:bottom w:val="none" w:sz="0" w:space="0" w:color="auto"/>
            <w:right w:val="none" w:sz="0" w:space="0" w:color="auto"/>
          </w:divBdr>
        </w:div>
        <w:div w:id="890188009">
          <w:marLeft w:val="640"/>
          <w:marRight w:val="0"/>
          <w:marTop w:val="0"/>
          <w:marBottom w:val="0"/>
          <w:divBdr>
            <w:top w:val="none" w:sz="0" w:space="0" w:color="auto"/>
            <w:left w:val="none" w:sz="0" w:space="0" w:color="auto"/>
            <w:bottom w:val="none" w:sz="0" w:space="0" w:color="auto"/>
            <w:right w:val="none" w:sz="0" w:space="0" w:color="auto"/>
          </w:divBdr>
        </w:div>
        <w:div w:id="929898441">
          <w:marLeft w:val="640"/>
          <w:marRight w:val="0"/>
          <w:marTop w:val="0"/>
          <w:marBottom w:val="0"/>
          <w:divBdr>
            <w:top w:val="none" w:sz="0" w:space="0" w:color="auto"/>
            <w:left w:val="none" w:sz="0" w:space="0" w:color="auto"/>
            <w:bottom w:val="none" w:sz="0" w:space="0" w:color="auto"/>
            <w:right w:val="none" w:sz="0" w:space="0" w:color="auto"/>
          </w:divBdr>
        </w:div>
        <w:div w:id="1138034569">
          <w:marLeft w:val="640"/>
          <w:marRight w:val="0"/>
          <w:marTop w:val="0"/>
          <w:marBottom w:val="0"/>
          <w:divBdr>
            <w:top w:val="none" w:sz="0" w:space="0" w:color="auto"/>
            <w:left w:val="none" w:sz="0" w:space="0" w:color="auto"/>
            <w:bottom w:val="none" w:sz="0" w:space="0" w:color="auto"/>
            <w:right w:val="none" w:sz="0" w:space="0" w:color="auto"/>
          </w:divBdr>
        </w:div>
        <w:div w:id="1139227924">
          <w:marLeft w:val="640"/>
          <w:marRight w:val="0"/>
          <w:marTop w:val="0"/>
          <w:marBottom w:val="0"/>
          <w:divBdr>
            <w:top w:val="none" w:sz="0" w:space="0" w:color="auto"/>
            <w:left w:val="none" w:sz="0" w:space="0" w:color="auto"/>
            <w:bottom w:val="none" w:sz="0" w:space="0" w:color="auto"/>
            <w:right w:val="none" w:sz="0" w:space="0" w:color="auto"/>
          </w:divBdr>
        </w:div>
        <w:div w:id="1187136355">
          <w:marLeft w:val="640"/>
          <w:marRight w:val="0"/>
          <w:marTop w:val="0"/>
          <w:marBottom w:val="0"/>
          <w:divBdr>
            <w:top w:val="none" w:sz="0" w:space="0" w:color="auto"/>
            <w:left w:val="none" w:sz="0" w:space="0" w:color="auto"/>
            <w:bottom w:val="none" w:sz="0" w:space="0" w:color="auto"/>
            <w:right w:val="none" w:sz="0" w:space="0" w:color="auto"/>
          </w:divBdr>
        </w:div>
        <w:div w:id="1393693835">
          <w:marLeft w:val="640"/>
          <w:marRight w:val="0"/>
          <w:marTop w:val="0"/>
          <w:marBottom w:val="0"/>
          <w:divBdr>
            <w:top w:val="none" w:sz="0" w:space="0" w:color="auto"/>
            <w:left w:val="none" w:sz="0" w:space="0" w:color="auto"/>
            <w:bottom w:val="none" w:sz="0" w:space="0" w:color="auto"/>
            <w:right w:val="none" w:sz="0" w:space="0" w:color="auto"/>
          </w:divBdr>
        </w:div>
        <w:div w:id="1434280954">
          <w:marLeft w:val="640"/>
          <w:marRight w:val="0"/>
          <w:marTop w:val="0"/>
          <w:marBottom w:val="0"/>
          <w:divBdr>
            <w:top w:val="none" w:sz="0" w:space="0" w:color="auto"/>
            <w:left w:val="none" w:sz="0" w:space="0" w:color="auto"/>
            <w:bottom w:val="none" w:sz="0" w:space="0" w:color="auto"/>
            <w:right w:val="none" w:sz="0" w:space="0" w:color="auto"/>
          </w:divBdr>
        </w:div>
        <w:div w:id="1527206749">
          <w:marLeft w:val="640"/>
          <w:marRight w:val="0"/>
          <w:marTop w:val="0"/>
          <w:marBottom w:val="0"/>
          <w:divBdr>
            <w:top w:val="none" w:sz="0" w:space="0" w:color="auto"/>
            <w:left w:val="none" w:sz="0" w:space="0" w:color="auto"/>
            <w:bottom w:val="none" w:sz="0" w:space="0" w:color="auto"/>
            <w:right w:val="none" w:sz="0" w:space="0" w:color="auto"/>
          </w:divBdr>
        </w:div>
        <w:div w:id="1557165152">
          <w:marLeft w:val="640"/>
          <w:marRight w:val="0"/>
          <w:marTop w:val="0"/>
          <w:marBottom w:val="0"/>
          <w:divBdr>
            <w:top w:val="none" w:sz="0" w:space="0" w:color="auto"/>
            <w:left w:val="none" w:sz="0" w:space="0" w:color="auto"/>
            <w:bottom w:val="none" w:sz="0" w:space="0" w:color="auto"/>
            <w:right w:val="none" w:sz="0" w:space="0" w:color="auto"/>
          </w:divBdr>
        </w:div>
        <w:div w:id="1594431595">
          <w:marLeft w:val="640"/>
          <w:marRight w:val="0"/>
          <w:marTop w:val="0"/>
          <w:marBottom w:val="0"/>
          <w:divBdr>
            <w:top w:val="none" w:sz="0" w:space="0" w:color="auto"/>
            <w:left w:val="none" w:sz="0" w:space="0" w:color="auto"/>
            <w:bottom w:val="none" w:sz="0" w:space="0" w:color="auto"/>
            <w:right w:val="none" w:sz="0" w:space="0" w:color="auto"/>
          </w:divBdr>
        </w:div>
        <w:div w:id="1663777631">
          <w:marLeft w:val="640"/>
          <w:marRight w:val="0"/>
          <w:marTop w:val="0"/>
          <w:marBottom w:val="0"/>
          <w:divBdr>
            <w:top w:val="none" w:sz="0" w:space="0" w:color="auto"/>
            <w:left w:val="none" w:sz="0" w:space="0" w:color="auto"/>
            <w:bottom w:val="none" w:sz="0" w:space="0" w:color="auto"/>
            <w:right w:val="none" w:sz="0" w:space="0" w:color="auto"/>
          </w:divBdr>
        </w:div>
        <w:div w:id="1714428606">
          <w:marLeft w:val="640"/>
          <w:marRight w:val="0"/>
          <w:marTop w:val="0"/>
          <w:marBottom w:val="0"/>
          <w:divBdr>
            <w:top w:val="none" w:sz="0" w:space="0" w:color="auto"/>
            <w:left w:val="none" w:sz="0" w:space="0" w:color="auto"/>
            <w:bottom w:val="none" w:sz="0" w:space="0" w:color="auto"/>
            <w:right w:val="none" w:sz="0" w:space="0" w:color="auto"/>
          </w:divBdr>
        </w:div>
        <w:div w:id="1730807519">
          <w:marLeft w:val="640"/>
          <w:marRight w:val="0"/>
          <w:marTop w:val="0"/>
          <w:marBottom w:val="0"/>
          <w:divBdr>
            <w:top w:val="none" w:sz="0" w:space="0" w:color="auto"/>
            <w:left w:val="none" w:sz="0" w:space="0" w:color="auto"/>
            <w:bottom w:val="none" w:sz="0" w:space="0" w:color="auto"/>
            <w:right w:val="none" w:sz="0" w:space="0" w:color="auto"/>
          </w:divBdr>
        </w:div>
        <w:div w:id="1818380791">
          <w:marLeft w:val="640"/>
          <w:marRight w:val="0"/>
          <w:marTop w:val="0"/>
          <w:marBottom w:val="0"/>
          <w:divBdr>
            <w:top w:val="none" w:sz="0" w:space="0" w:color="auto"/>
            <w:left w:val="none" w:sz="0" w:space="0" w:color="auto"/>
            <w:bottom w:val="none" w:sz="0" w:space="0" w:color="auto"/>
            <w:right w:val="none" w:sz="0" w:space="0" w:color="auto"/>
          </w:divBdr>
        </w:div>
        <w:div w:id="1874533735">
          <w:marLeft w:val="640"/>
          <w:marRight w:val="0"/>
          <w:marTop w:val="0"/>
          <w:marBottom w:val="0"/>
          <w:divBdr>
            <w:top w:val="none" w:sz="0" w:space="0" w:color="auto"/>
            <w:left w:val="none" w:sz="0" w:space="0" w:color="auto"/>
            <w:bottom w:val="none" w:sz="0" w:space="0" w:color="auto"/>
            <w:right w:val="none" w:sz="0" w:space="0" w:color="auto"/>
          </w:divBdr>
        </w:div>
        <w:div w:id="1990011370">
          <w:marLeft w:val="640"/>
          <w:marRight w:val="0"/>
          <w:marTop w:val="0"/>
          <w:marBottom w:val="0"/>
          <w:divBdr>
            <w:top w:val="none" w:sz="0" w:space="0" w:color="auto"/>
            <w:left w:val="none" w:sz="0" w:space="0" w:color="auto"/>
            <w:bottom w:val="none" w:sz="0" w:space="0" w:color="auto"/>
            <w:right w:val="none" w:sz="0" w:space="0" w:color="auto"/>
          </w:divBdr>
        </w:div>
        <w:div w:id="2010908143">
          <w:marLeft w:val="640"/>
          <w:marRight w:val="0"/>
          <w:marTop w:val="0"/>
          <w:marBottom w:val="0"/>
          <w:divBdr>
            <w:top w:val="none" w:sz="0" w:space="0" w:color="auto"/>
            <w:left w:val="none" w:sz="0" w:space="0" w:color="auto"/>
            <w:bottom w:val="none" w:sz="0" w:space="0" w:color="auto"/>
            <w:right w:val="none" w:sz="0" w:space="0" w:color="auto"/>
          </w:divBdr>
        </w:div>
        <w:div w:id="2029016780">
          <w:marLeft w:val="640"/>
          <w:marRight w:val="0"/>
          <w:marTop w:val="0"/>
          <w:marBottom w:val="0"/>
          <w:divBdr>
            <w:top w:val="none" w:sz="0" w:space="0" w:color="auto"/>
            <w:left w:val="none" w:sz="0" w:space="0" w:color="auto"/>
            <w:bottom w:val="none" w:sz="0" w:space="0" w:color="auto"/>
            <w:right w:val="none" w:sz="0" w:space="0" w:color="auto"/>
          </w:divBdr>
        </w:div>
        <w:div w:id="2049260769">
          <w:marLeft w:val="640"/>
          <w:marRight w:val="0"/>
          <w:marTop w:val="0"/>
          <w:marBottom w:val="0"/>
          <w:divBdr>
            <w:top w:val="none" w:sz="0" w:space="0" w:color="auto"/>
            <w:left w:val="none" w:sz="0" w:space="0" w:color="auto"/>
            <w:bottom w:val="none" w:sz="0" w:space="0" w:color="auto"/>
            <w:right w:val="none" w:sz="0" w:space="0" w:color="auto"/>
          </w:divBdr>
        </w:div>
        <w:div w:id="2078891314">
          <w:marLeft w:val="640"/>
          <w:marRight w:val="0"/>
          <w:marTop w:val="0"/>
          <w:marBottom w:val="0"/>
          <w:divBdr>
            <w:top w:val="none" w:sz="0" w:space="0" w:color="auto"/>
            <w:left w:val="none" w:sz="0" w:space="0" w:color="auto"/>
            <w:bottom w:val="none" w:sz="0" w:space="0" w:color="auto"/>
            <w:right w:val="none" w:sz="0" w:space="0" w:color="auto"/>
          </w:divBdr>
        </w:div>
        <w:div w:id="2080901457">
          <w:marLeft w:val="640"/>
          <w:marRight w:val="0"/>
          <w:marTop w:val="0"/>
          <w:marBottom w:val="0"/>
          <w:divBdr>
            <w:top w:val="none" w:sz="0" w:space="0" w:color="auto"/>
            <w:left w:val="none" w:sz="0" w:space="0" w:color="auto"/>
            <w:bottom w:val="none" w:sz="0" w:space="0" w:color="auto"/>
            <w:right w:val="none" w:sz="0" w:space="0" w:color="auto"/>
          </w:divBdr>
        </w:div>
        <w:div w:id="2112704185">
          <w:marLeft w:val="640"/>
          <w:marRight w:val="0"/>
          <w:marTop w:val="0"/>
          <w:marBottom w:val="0"/>
          <w:divBdr>
            <w:top w:val="none" w:sz="0" w:space="0" w:color="auto"/>
            <w:left w:val="none" w:sz="0" w:space="0" w:color="auto"/>
            <w:bottom w:val="none" w:sz="0" w:space="0" w:color="auto"/>
            <w:right w:val="none" w:sz="0" w:space="0" w:color="auto"/>
          </w:divBdr>
        </w:div>
        <w:div w:id="2132279476">
          <w:marLeft w:val="640"/>
          <w:marRight w:val="0"/>
          <w:marTop w:val="0"/>
          <w:marBottom w:val="0"/>
          <w:divBdr>
            <w:top w:val="none" w:sz="0" w:space="0" w:color="auto"/>
            <w:left w:val="none" w:sz="0" w:space="0" w:color="auto"/>
            <w:bottom w:val="none" w:sz="0" w:space="0" w:color="auto"/>
            <w:right w:val="none" w:sz="0" w:space="0" w:color="auto"/>
          </w:divBdr>
        </w:div>
      </w:divsChild>
    </w:div>
    <w:div w:id="1029068583">
      <w:marLeft w:val="640"/>
      <w:marRight w:val="0"/>
      <w:marTop w:val="0"/>
      <w:marBottom w:val="0"/>
      <w:divBdr>
        <w:top w:val="none" w:sz="0" w:space="0" w:color="auto"/>
        <w:left w:val="none" w:sz="0" w:space="0" w:color="auto"/>
        <w:bottom w:val="none" w:sz="0" w:space="0" w:color="auto"/>
        <w:right w:val="none" w:sz="0" w:space="0" w:color="auto"/>
      </w:divBdr>
    </w:div>
    <w:div w:id="1033652097">
      <w:marLeft w:val="640"/>
      <w:marRight w:val="0"/>
      <w:marTop w:val="0"/>
      <w:marBottom w:val="0"/>
      <w:divBdr>
        <w:top w:val="none" w:sz="0" w:space="0" w:color="auto"/>
        <w:left w:val="none" w:sz="0" w:space="0" w:color="auto"/>
        <w:bottom w:val="none" w:sz="0" w:space="0" w:color="auto"/>
        <w:right w:val="none" w:sz="0" w:space="0" w:color="auto"/>
      </w:divBdr>
    </w:div>
    <w:div w:id="1037967679">
      <w:bodyDiv w:val="1"/>
      <w:marLeft w:val="0"/>
      <w:marRight w:val="0"/>
      <w:marTop w:val="0"/>
      <w:marBottom w:val="0"/>
      <w:divBdr>
        <w:top w:val="none" w:sz="0" w:space="0" w:color="auto"/>
        <w:left w:val="none" w:sz="0" w:space="0" w:color="auto"/>
        <w:bottom w:val="none" w:sz="0" w:space="0" w:color="auto"/>
        <w:right w:val="none" w:sz="0" w:space="0" w:color="auto"/>
      </w:divBdr>
      <w:divsChild>
        <w:div w:id="94450170">
          <w:marLeft w:val="640"/>
          <w:marRight w:val="0"/>
          <w:marTop w:val="0"/>
          <w:marBottom w:val="0"/>
          <w:divBdr>
            <w:top w:val="none" w:sz="0" w:space="0" w:color="auto"/>
            <w:left w:val="none" w:sz="0" w:space="0" w:color="auto"/>
            <w:bottom w:val="none" w:sz="0" w:space="0" w:color="auto"/>
            <w:right w:val="none" w:sz="0" w:space="0" w:color="auto"/>
          </w:divBdr>
        </w:div>
        <w:div w:id="282537204">
          <w:marLeft w:val="640"/>
          <w:marRight w:val="0"/>
          <w:marTop w:val="0"/>
          <w:marBottom w:val="0"/>
          <w:divBdr>
            <w:top w:val="none" w:sz="0" w:space="0" w:color="auto"/>
            <w:left w:val="none" w:sz="0" w:space="0" w:color="auto"/>
            <w:bottom w:val="none" w:sz="0" w:space="0" w:color="auto"/>
            <w:right w:val="none" w:sz="0" w:space="0" w:color="auto"/>
          </w:divBdr>
        </w:div>
        <w:div w:id="293601825">
          <w:marLeft w:val="640"/>
          <w:marRight w:val="0"/>
          <w:marTop w:val="0"/>
          <w:marBottom w:val="0"/>
          <w:divBdr>
            <w:top w:val="none" w:sz="0" w:space="0" w:color="auto"/>
            <w:left w:val="none" w:sz="0" w:space="0" w:color="auto"/>
            <w:bottom w:val="none" w:sz="0" w:space="0" w:color="auto"/>
            <w:right w:val="none" w:sz="0" w:space="0" w:color="auto"/>
          </w:divBdr>
        </w:div>
        <w:div w:id="458643254">
          <w:marLeft w:val="640"/>
          <w:marRight w:val="0"/>
          <w:marTop w:val="0"/>
          <w:marBottom w:val="0"/>
          <w:divBdr>
            <w:top w:val="none" w:sz="0" w:space="0" w:color="auto"/>
            <w:left w:val="none" w:sz="0" w:space="0" w:color="auto"/>
            <w:bottom w:val="none" w:sz="0" w:space="0" w:color="auto"/>
            <w:right w:val="none" w:sz="0" w:space="0" w:color="auto"/>
          </w:divBdr>
        </w:div>
        <w:div w:id="523522896">
          <w:marLeft w:val="640"/>
          <w:marRight w:val="0"/>
          <w:marTop w:val="0"/>
          <w:marBottom w:val="0"/>
          <w:divBdr>
            <w:top w:val="none" w:sz="0" w:space="0" w:color="auto"/>
            <w:left w:val="none" w:sz="0" w:space="0" w:color="auto"/>
            <w:bottom w:val="none" w:sz="0" w:space="0" w:color="auto"/>
            <w:right w:val="none" w:sz="0" w:space="0" w:color="auto"/>
          </w:divBdr>
        </w:div>
        <w:div w:id="588973085">
          <w:marLeft w:val="640"/>
          <w:marRight w:val="0"/>
          <w:marTop w:val="0"/>
          <w:marBottom w:val="0"/>
          <w:divBdr>
            <w:top w:val="none" w:sz="0" w:space="0" w:color="auto"/>
            <w:left w:val="none" w:sz="0" w:space="0" w:color="auto"/>
            <w:bottom w:val="none" w:sz="0" w:space="0" w:color="auto"/>
            <w:right w:val="none" w:sz="0" w:space="0" w:color="auto"/>
          </w:divBdr>
        </w:div>
        <w:div w:id="590703198">
          <w:marLeft w:val="640"/>
          <w:marRight w:val="0"/>
          <w:marTop w:val="0"/>
          <w:marBottom w:val="0"/>
          <w:divBdr>
            <w:top w:val="none" w:sz="0" w:space="0" w:color="auto"/>
            <w:left w:val="none" w:sz="0" w:space="0" w:color="auto"/>
            <w:bottom w:val="none" w:sz="0" w:space="0" w:color="auto"/>
            <w:right w:val="none" w:sz="0" w:space="0" w:color="auto"/>
          </w:divBdr>
        </w:div>
        <w:div w:id="662780852">
          <w:marLeft w:val="640"/>
          <w:marRight w:val="0"/>
          <w:marTop w:val="0"/>
          <w:marBottom w:val="0"/>
          <w:divBdr>
            <w:top w:val="none" w:sz="0" w:space="0" w:color="auto"/>
            <w:left w:val="none" w:sz="0" w:space="0" w:color="auto"/>
            <w:bottom w:val="none" w:sz="0" w:space="0" w:color="auto"/>
            <w:right w:val="none" w:sz="0" w:space="0" w:color="auto"/>
          </w:divBdr>
        </w:div>
        <w:div w:id="756906415">
          <w:marLeft w:val="640"/>
          <w:marRight w:val="0"/>
          <w:marTop w:val="0"/>
          <w:marBottom w:val="0"/>
          <w:divBdr>
            <w:top w:val="none" w:sz="0" w:space="0" w:color="auto"/>
            <w:left w:val="none" w:sz="0" w:space="0" w:color="auto"/>
            <w:bottom w:val="none" w:sz="0" w:space="0" w:color="auto"/>
            <w:right w:val="none" w:sz="0" w:space="0" w:color="auto"/>
          </w:divBdr>
        </w:div>
        <w:div w:id="809439424">
          <w:marLeft w:val="640"/>
          <w:marRight w:val="0"/>
          <w:marTop w:val="0"/>
          <w:marBottom w:val="0"/>
          <w:divBdr>
            <w:top w:val="none" w:sz="0" w:space="0" w:color="auto"/>
            <w:left w:val="none" w:sz="0" w:space="0" w:color="auto"/>
            <w:bottom w:val="none" w:sz="0" w:space="0" w:color="auto"/>
            <w:right w:val="none" w:sz="0" w:space="0" w:color="auto"/>
          </w:divBdr>
        </w:div>
        <w:div w:id="1061563093">
          <w:marLeft w:val="640"/>
          <w:marRight w:val="0"/>
          <w:marTop w:val="0"/>
          <w:marBottom w:val="0"/>
          <w:divBdr>
            <w:top w:val="none" w:sz="0" w:space="0" w:color="auto"/>
            <w:left w:val="none" w:sz="0" w:space="0" w:color="auto"/>
            <w:bottom w:val="none" w:sz="0" w:space="0" w:color="auto"/>
            <w:right w:val="none" w:sz="0" w:space="0" w:color="auto"/>
          </w:divBdr>
        </w:div>
        <w:div w:id="1113280493">
          <w:marLeft w:val="640"/>
          <w:marRight w:val="0"/>
          <w:marTop w:val="0"/>
          <w:marBottom w:val="0"/>
          <w:divBdr>
            <w:top w:val="none" w:sz="0" w:space="0" w:color="auto"/>
            <w:left w:val="none" w:sz="0" w:space="0" w:color="auto"/>
            <w:bottom w:val="none" w:sz="0" w:space="0" w:color="auto"/>
            <w:right w:val="none" w:sz="0" w:space="0" w:color="auto"/>
          </w:divBdr>
        </w:div>
        <w:div w:id="1115715334">
          <w:marLeft w:val="640"/>
          <w:marRight w:val="0"/>
          <w:marTop w:val="0"/>
          <w:marBottom w:val="0"/>
          <w:divBdr>
            <w:top w:val="none" w:sz="0" w:space="0" w:color="auto"/>
            <w:left w:val="none" w:sz="0" w:space="0" w:color="auto"/>
            <w:bottom w:val="none" w:sz="0" w:space="0" w:color="auto"/>
            <w:right w:val="none" w:sz="0" w:space="0" w:color="auto"/>
          </w:divBdr>
        </w:div>
        <w:div w:id="1182353472">
          <w:marLeft w:val="640"/>
          <w:marRight w:val="0"/>
          <w:marTop w:val="0"/>
          <w:marBottom w:val="0"/>
          <w:divBdr>
            <w:top w:val="none" w:sz="0" w:space="0" w:color="auto"/>
            <w:left w:val="none" w:sz="0" w:space="0" w:color="auto"/>
            <w:bottom w:val="none" w:sz="0" w:space="0" w:color="auto"/>
            <w:right w:val="none" w:sz="0" w:space="0" w:color="auto"/>
          </w:divBdr>
        </w:div>
        <w:div w:id="1266382172">
          <w:marLeft w:val="640"/>
          <w:marRight w:val="0"/>
          <w:marTop w:val="0"/>
          <w:marBottom w:val="0"/>
          <w:divBdr>
            <w:top w:val="none" w:sz="0" w:space="0" w:color="auto"/>
            <w:left w:val="none" w:sz="0" w:space="0" w:color="auto"/>
            <w:bottom w:val="none" w:sz="0" w:space="0" w:color="auto"/>
            <w:right w:val="none" w:sz="0" w:space="0" w:color="auto"/>
          </w:divBdr>
        </w:div>
        <w:div w:id="1270233772">
          <w:marLeft w:val="640"/>
          <w:marRight w:val="0"/>
          <w:marTop w:val="0"/>
          <w:marBottom w:val="0"/>
          <w:divBdr>
            <w:top w:val="none" w:sz="0" w:space="0" w:color="auto"/>
            <w:left w:val="none" w:sz="0" w:space="0" w:color="auto"/>
            <w:bottom w:val="none" w:sz="0" w:space="0" w:color="auto"/>
            <w:right w:val="none" w:sz="0" w:space="0" w:color="auto"/>
          </w:divBdr>
        </w:div>
        <w:div w:id="1277061863">
          <w:marLeft w:val="640"/>
          <w:marRight w:val="0"/>
          <w:marTop w:val="0"/>
          <w:marBottom w:val="0"/>
          <w:divBdr>
            <w:top w:val="none" w:sz="0" w:space="0" w:color="auto"/>
            <w:left w:val="none" w:sz="0" w:space="0" w:color="auto"/>
            <w:bottom w:val="none" w:sz="0" w:space="0" w:color="auto"/>
            <w:right w:val="none" w:sz="0" w:space="0" w:color="auto"/>
          </w:divBdr>
        </w:div>
        <w:div w:id="1423182451">
          <w:marLeft w:val="640"/>
          <w:marRight w:val="0"/>
          <w:marTop w:val="0"/>
          <w:marBottom w:val="0"/>
          <w:divBdr>
            <w:top w:val="none" w:sz="0" w:space="0" w:color="auto"/>
            <w:left w:val="none" w:sz="0" w:space="0" w:color="auto"/>
            <w:bottom w:val="none" w:sz="0" w:space="0" w:color="auto"/>
            <w:right w:val="none" w:sz="0" w:space="0" w:color="auto"/>
          </w:divBdr>
        </w:div>
        <w:div w:id="1576360167">
          <w:marLeft w:val="640"/>
          <w:marRight w:val="0"/>
          <w:marTop w:val="0"/>
          <w:marBottom w:val="0"/>
          <w:divBdr>
            <w:top w:val="none" w:sz="0" w:space="0" w:color="auto"/>
            <w:left w:val="none" w:sz="0" w:space="0" w:color="auto"/>
            <w:bottom w:val="none" w:sz="0" w:space="0" w:color="auto"/>
            <w:right w:val="none" w:sz="0" w:space="0" w:color="auto"/>
          </w:divBdr>
        </w:div>
        <w:div w:id="1596329614">
          <w:marLeft w:val="640"/>
          <w:marRight w:val="0"/>
          <w:marTop w:val="0"/>
          <w:marBottom w:val="0"/>
          <w:divBdr>
            <w:top w:val="none" w:sz="0" w:space="0" w:color="auto"/>
            <w:left w:val="none" w:sz="0" w:space="0" w:color="auto"/>
            <w:bottom w:val="none" w:sz="0" w:space="0" w:color="auto"/>
            <w:right w:val="none" w:sz="0" w:space="0" w:color="auto"/>
          </w:divBdr>
        </w:div>
        <w:div w:id="1653832236">
          <w:marLeft w:val="640"/>
          <w:marRight w:val="0"/>
          <w:marTop w:val="0"/>
          <w:marBottom w:val="0"/>
          <w:divBdr>
            <w:top w:val="none" w:sz="0" w:space="0" w:color="auto"/>
            <w:left w:val="none" w:sz="0" w:space="0" w:color="auto"/>
            <w:bottom w:val="none" w:sz="0" w:space="0" w:color="auto"/>
            <w:right w:val="none" w:sz="0" w:space="0" w:color="auto"/>
          </w:divBdr>
        </w:div>
        <w:div w:id="1714698030">
          <w:marLeft w:val="640"/>
          <w:marRight w:val="0"/>
          <w:marTop w:val="0"/>
          <w:marBottom w:val="0"/>
          <w:divBdr>
            <w:top w:val="none" w:sz="0" w:space="0" w:color="auto"/>
            <w:left w:val="none" w:sz="0" w:space="0" w:color="auto"/>
            <w:bottom w:val="none" w:sz="0" w:space="0" w:color="auto"/>
            <w:right w:val="none" w:sz="0" w:space="0" w:color="auto"/>
          </w:divBdr>
        </w:div>
        <w:div w:id="1807165356">
          <w:marLeft w:val="640"/>
          <w:marRight w:val="0"/>
          <w:marTop w:val="0"/>
          <w:marBottom w:val="0"/>
          <w:divBdr>
            <w:top w:val="none" w:sz="0" w:space="0" w:color="auto"/>
            <w:left w:val="none" w:sz="0" w:space="0" w:color="auto"/>
            <w:bottom w:val="none" w:sz="0" w:space="0" w:color="auto"/>
            <w:right w:val="none" w:sz="0" w:space="0" w:color="auto"/>
          </w:divBdr>
        </w:div>
        <w:div w:id="1887596542">
          <w:marLeft w:val="640"/>
          <w:marRight w:val="0"/>
          <w:marTop w:val="0"/>
          <w:marBottom w:val="0"/>
          <w:divBdr>
            <w:top w:val="none" w:sz="0" w:space="0" w:color="auto"/>
            <w:left w:val="none" w:sz="0" w:space="0" w:color="auto"/>
            <w:bottom w:val="none" w:sz="0" w:space="0" w:color="auto"/>
            <w:right w:val="none" w:sz="0" w:space="0" w:color="auto"/>
          </w:divBdr>
        </w:div>
        <w:div w:id="1971394331">
          <w:marLeft w:val="640"/>
          <w:marRight w:val="0"/>
          <w:marTop w:val="0"/>
          <w:marBottom w:val="0"/>
          <w:divBdr>
            <w:top w:val="none" w:sz="0" w:space="0" w:color="auto"/>
            <w:left w:val="none" w:sz="0" w:space="0" w:color="auto"/>
            <w:bottom w:val="none" w:sz="0" w:space="0" w:color="auto"/>
            <w:right w:val="none" w:sz="0" w:space="0" w:color="auto"/>
          </w:divBdr>
        </w:div>
        <w:div w:id="2037077736">
          <w:marLeft w:val="640"/>
          <w:marRight w:val="0"/>
          <w:marTop w:val="0"/>
          <w:marBottom w:val="0"/>
          <w:divBdr>
            <w:top w:val="none" w:sz="0" w:space="0" w:color="auto"/>
            <w:left w:val="none" w:sz="0" w:space="0" w:color="auto"/>
            <w:bottom w:val="none" w:sz="0" w:space="0" w:color="auto"/>
            <w:right w:val="none" w:sz="0" w:space="0" w:color="auto"/>
          </w:divBdr>
        </w:div>
        <w:div w:id="2051567130">
          <w:marLeft w:val="640"/>
          <w:marRight w:val="0"/>
          <w:marTop w:val="0"/>
          <w:marBottom w:val="0"/>
          <w:divBdr>
            <w:top w:val="none" w:sz="0" w:space="0" w:color="auto"/>
            <w:left w:val="none" w:sz="0" w:space="0" w:color="auto"/>
            <w:bottom w:val="none" w:sz="0" w:space="0" w:color="auto"/>
            <w:right w:val="none" w:sz="0" w:space="0" w:color="auto"/>
          </w:divBdr>
        </w:div>
        <w:div w:id="2109276272">
          <w:marLeft w:val="640"/>
          <w:marRight w:val="0"/>
          <w:marTop w:val="0"/>
          <w:marBottom w:val="0"/>
          <w:divBdr>
            <w:top w:val="none" w:sz="0" w:space="0" w:color="auto"/>
            <w:left w:val="none" w:sz="0" w:space="0" w:color="auto"/>
            <w:bottom w:val="none" w:sz="0" w:space="0" w:color="auto"/>
            <w:right w:val="none" w:sz="0" w:space="0" w:color="auto"/>
          </w:divBdr>
        </w:div>
      </w:divsChild>
    </w:div>
    <w:div w:id="1044713518">
      <w:marLeft w:val="640"/>
      <w:marRight w:val="0"/>
      <w:marTop w:val="0"/>
      <w:marBottom w:val="0"/>
      <w:divBdr>
        <w:top w:val="none" w:sz="0" w:space="0" w:color="auto"/>
        <w:left w:val="none" w:sz="0" w:space="0" w:color="auto"/>
        <w:bottom w:val="none" w:sz="0" w:space="0" w:color="auto"/>
        <w:right w:val="none" w:sz="0" w:space="0" w:color="auto"/>
      </w:divBdr>
    </w:div>
    <w:div w:id="1050375120">
      <w:bodyDiv w:val="1"/>
      <w:marLeft w:val="0"/>
      <w:marRight w:val="0"/>
      <w:marTop w:val="0"/>
      <w:marBottom w:val="0"/>
      <w:divBdr>
        <w:top w:val="none" w:sz="0" w:space="0" w:color="auto"/>
        <w:left w:val="none" w:sz="0" w:space="0" w:color="auto"/>
        <w:bottom w:val="none" w:sz="0" w:space="0" w:color="auto"/>
        <w:right w:val="none" w:sz="0" w:space="0" w:color="auto"/>
      </w:divBdr>
    </w:div>
    <w:div w:id="1062021566">
      <w:marLeft w:val="640"/>
      <w:marRight w:val="0"/>
      <w:marTop w:val="0"/>
      <w:marBottom w:val="0"/>
      <w:divBdr>
        <w:top w:val="none" w:sz="0" w:space="0" w:color="auto"/>
        <w:left w:val="none" w:sz="0" w:space="0" w:color="auto"/>
        <w:bottom w:val="none" w:sz="0" w:space="0" w:color="auto"/>
        <w:right w:val="none" w:sz="0" w:space="0" w:color="auto"/>
      </w:divBdr>
    </w:div>
    <w:div w:id="1062756749">
      <w:marLeft w:val="640"/>
      <w:marRight w:val="0"/>
      <w:marTop w:val="0"/>
      <w:marBottom w:val="0"/>
      <w:divBdr>
        <w:top w:val="none" w:sz="0" w:space="0" w:color="auto"/>
        <w:left w:val="none" w:sz="0" w:space="0" w:color="auto"/>
        <w:bottom w:val="none" w:sz="0" w:space="0" w:color="auto"/>
        <w:right w:val="none" w:sz="0" w:space="0" w:color="auto"/>
      </w:divBdr>
    </w:div>
    <w:div w:id="1072658578">
      <w:marLeft w:val="640"/>
      <w:marRight w:val="0"/>
      <w:marTop w:val="0"/>
      <w:marBottom w:val="0"/>
      <w:divBdr>
        <w:top w:val="none" w:sz="0" w:space="0" w:color="auto"/>
        <w:left w:val="none" w:sz="0" w:space="0" w:color="auto"/>
        <w:bottom w:val="none" w:sz="0" w:space="0" w:color="auto"/>
        <w:right w:val="none" w:sz="0" w:space="0" w:color="auto"/>
      </w:divBdr>
    </w:div>
    <w:div w:id="1084372471">
      <w:marLeft w:val="640"/>
      <w:marRight w:val="0"/>
      <w:marTop w:val="0"/>
      <w:marBottom w:val="0"/>
      <w:divBdr>
        <w:top w:val="none" w:sz="0" w:space="0" w:color="auto"/>
        <w:left w:val="none" w:sz="0" w:space="0" w:color="auto"/>
        <w:bottom w:val="none" w:sz="0" w:space="0" w:color="auto"/>
        <w:right w:val="none" w:sz="0" w:space="0" w:color="auto"/>
      </w:divBdr>
    </w:div>
    <w:div w:id="1086340919">
      <w:marLeft w:val="640"/>
      <w:marRight w:val="0"/>
      <w:marTop w:val="0"/>
      <w:marBottom w:val="0"/>
      <w:divBdr>
        <w:top w:val="none" w:sz="0" w:space="0" w:color="auto"/>
        <w:left w:val="none" w:sz="0" w:space="0" w:color="auto"/>
        <w:bottom w:val="none" w:sz="0" w:space="0" w:color="auto"/>
        <w:right w:val="none" w:sz="0" w:space="0" w:color="auto"/>
      </w:divBdr>
    </w:div>
    <w:div w:id="1087651418">
      <w:marLeft w:val="640"/>
      <w:marRight w:val="0"/>
      <w:marTop w:val="0"/>
      <w:marBottom w:val="0"/>
      <w:divBdr>
        <w:top w:val="none" w:sz="0" w:space="0" w:color="auto"/>
        <w:left w:val="none" w:sz="0" w:space="0" w:color="auto"/>
        <w:bottom w:val="none" w:sz="0" w:space="0" w:color="auto"/>
        <w:right w:val="none" w:sz="0" w:space="0" w:color="auto"/>
      </w:divBdr>
    </w:div>
    <w:div w:id="1093016735">
      <w:bodyDiv w:val="1"/>
      <w:marLeft w:val="0"/>
      <w:marRight w:val="0"/>
      <w:marTop w:val="0"/>
      <w:marBottom w:val="0"/>
      <w:divBdr>
        <w:top w:val="none" w:sz="0" w:space="0" w:color="auto"/>
        <w:left w:val="none" w:sz="0" w:space="0" w:color="auto"/>
        <w:bottom w:val="none" w:sz="0" w:space="0" w:color="auto"/>
        <w:right w:val="none" w:sz="0" w:space="0" w:color="auto"/>
      </w:divBdr>
      <w:divsChild>
        <w:div w:id="351536768">
          <w:marLeft w:val="0"/>
          <w:marRight w:val="0"/>
          <w:marTop w:val="0"/>
          <w:marBottom w:val="0"/>
          <w:divBdr>
            <w:top w:val="none" w:sz="0" w:space="0" w:color="auto"/>
            <w:left w:val="none" w:sz="0" w:space="0" w:color="auto"/>
            <w:bottom w:val="none" w:sz="0" w:space="0" w:color="auto"/>
            <w:right w:val="none" w:sz="0" w:space="0" w:color="auto"/>
          </w:divBdr>
        </w:div>
        <w:div w:id="1678656195">
          <w:marLeft w:val="0"/>
          <w:marRight w:val="0"/>
          <w:marTop w:val="0"/>
          <w:marBottom w:val="0"/>
          <w:divBdr>
            <w:top w:val="none" w:sz="0" w:space="0" w:color="auto"/>
            <w:left w:val="none" w:sz="0" w:space="0" w:color="auto"/>
            <w:bottom w:val="none" w:sz="0" w:space="0" w:color="auto"/>
            <w:right w:val="none" w:sz="0" w:space="0" w:color="auto"/>
          </w:divBdr>
        </w:div>
      </w:divsChild>
    </w:div>
    <w:div w:id="1109550891">
      <w:marLeft w:val="640"/>
      <w:marRight w:val="0"/>
      <w:marTop w:val="0"/>
      <w:marBottom w:val="0"/>
      <w:divBdr>
        <w:top w:val="none" w:sz="0" w:space="0" w:color="auto"/>
        <w:left w:val="none" w:sz="0" w:space="0" w:color="auto"/>
        <w:bottom w:val="none" w:sz="0" w:space="0" w:color="auto"/>
        <w:right w:val="none" w:sz="0" w:space="0" w:color="auto"/>
      </w:divBdr>
    </w:div>
    <w:div w:id="1110275540">
      <w:bodyDiv w:val="1"/>
      <w:marLeft w:val="0"/>
      <w:marRight w:val="0"/>
      <w:marTop w:val="0"/>
      <w:marBottom w:val="0"/>
      <w:divBdr>
        <w:top w:val="none" w:sz="0" w:space="0" w:color="auto"/>
        <w:left w:val="none" w:sz="0" w:space="0" w:color="auto"/>
        <w:bottom w:val="none" w:sz="0" w:space="0" w:color="auto"/>
        <w:right w:val="none" w:sz="0" w:space="0" w:color="auto"/>
      </w:divBdr>
      <w:divsChild>
        <w:div w:id="1317886">
          <w:marLeft w:val="640"/>
          <w:marRight w:val="0"/>
          <w:marTop w:val="0"/>
          <w:marBottom w:val="0"/>
          <w:divBdr>
            <w:top w:val="none" w:sz="0" w:space="0" w:color="auto"/>
            <w:left w:val="none" w:sz="0" w:space="0" w:color="auto"/>
            <w:bottom w:val="none" w:sz="0" w:space="0" w:color="auto"/>
            <w:right w:val="none" w:sz="0" w:space="0" w:color="auto"/>
          </w:divBdr>
        </w:div>
        <w:div w:id="9795371">
          <w:marLeft w:val="640"/>
          <w:marRight w:val="0"/>
          <w:marTop w:val="0"/>
          <w:marBottom w:val="0"/>
          <w:divBdr>
            <w:top w:val="none" w:sz="0" w:space="0" w:color="auto"/>
            <w:left w:val="none" w:sz="0" w:space="0" w:color="auto"/>
            <w:bottom w:val="none" w:sz="0" w:space="0" w:color="auto"/>
            <w:right w:val="none" w:sz="0" w:space="0" w:color="auto"/>
          </w:divBdr>
        </w:div>
        <w:div w:id="143084111">
          <w:marLeft w:val="640"/>
          <w:marRight w:val="0"/>
          <w:marTop w:val="0"/>
          <w:marBottom w:val="0"/>
          <w:divBdr>
            <w:top w:val="none" w:sz="0" w:space="0" w:color="auto"/>
            <w:left w:val="none" w:sz="0" w:space="0" w:color="auto"/>
            <w:bottom w:val="none" w:sz="0" w:space="0" w:color="auto"/>
            <w:right w:val="none" w:sz="0" w:space="0" w:color="auto"/>
          </w:divBdr>
        </w:div>
        <w:div w:id="153304500">
          <w:marLeft w:val="640"/>
          <w:marRight w:val="0"/>
          <w:marTop w:val="0"/>
          <w:marBottom w:val="0"/>
          <w:divBdr>
            <w:top w:val="none" w:sz="0" w:space="0" w:color="auto"/>
            <w:left w:val="none" w:sz="0" w:space="0" w:color="auto"/>
            <w:bottom w:val="none" w:sz="0" w:space="0" w:color="auto"/>
            <w:right w:val="none" w:sz="0" w:space="0" w:color="auto"/>
          </w:divBdr>
        </w:div>
        <w:div w:id="244001685">
          <w:marLeft w:val="640"/>
          <w:marRight w:val="0"/>
          <w:marTop w:val="0"/>
          <w:marBottom w:val="0"/>
          <w:divBdr>
            <w:top w:val="none" w:sz="0" w:space="0" w:color="auto"/>
            <w:left w:val="none" w:sz="0" w:space="0" w:color="auto"/>
            <w:bottom w:val="none" w:sz="0" w:space="0" w:color="auto"/>
            <w:right w:val="none" w:sz="0" w:space="0" w:color="auto"/>
          </w:divBdr>
        </w:div>
        <w:div w:id="536546848">
          <w:marLeft w:val="640"/>
          <w:marRight w:val="0"/>
          <w:marTop w:val="0"/>
          <w:marBottom w:val="0"/>
          <w:divBdr>
            <w:top w:val="none" w:sz="0" w:space="0" w:color="auto"/>
            <w:left w:val="none" w:sz="0" w:space="0" w:color="auto"/>
            <w:bottom w:val="none" w:sz="0" w:space="0" w:color="auto"/>
            <w:right w:val="none" w:sz="0" w:space="0" w:color="auto"/>
          </w:divBdr>
        </w:div>
        <w:div w:id="541750710">
          <w:marLeft w:val="640"/>
          <w:marRight w:val="0"/>
          <w:marTop w:val="0"/>
          <w:marBottom w:val="0"/>
          <w:divBdr>
            <w:top w:val="none" w:sz="0" w:space="0" w:color="auto"/>
            <w:left w:val="none" w:sz="0" w:space="0" w:color="auto"/>
            <w:bottom w:val="none" w:sz="0" w:space="0" w:color="auto"/>
            <w:right w:val="none" w:sz="0" w:space="0" w:color="auto"/>
          </w:divBdr>
        </w:div>
        <w:div w:id="542525260">
          <w:marLeft w:val="640"/>
          <w:marRight w:val="0"/>
          <w:marTop w:val="0"/>
          <w:marBottom w:val="0"/>
          <w:divBdr>
            <w:top w:val="none" w:sz="0" w:space="0" w:color="auto"/>
            <w:left w:val="none" w:sz="0" w:space="0" w:color="auto"/>
            <w:bottom w:val="none" w:sz="0" w:space="0" w:color="auto"/>
            <w:right w:val="none" w:sz="0" w:space="0" w:color="auto"/>
          </w:divBdr>
        </w:div>
        <w:div w:id="577135628">
          <w:marLeft w:val="640"/>
          <w:marRight w:val="0"/>
          <w:marTop w:val="0"/>
          <w:marBottom w:val="0"/>
          <w:divBdr>
            <w:top w:val="none" w:sz="0" w:space="0" w:color="auto"/>
            <w:left w:val="none" w:sz="0" w:space="0" w:color="auto"/>
            <w:bottom w:val="none" w:sz="0" w:space="0" w:color="auto"/>
            <w:right w:val="none" w:sz="0" w:space="0" w:color="auto"/>
          </w:divBdr>
        </w:div>
        <w:div w:id="772820479">
          <w:marLeft w:val="640"/>
          <w:marRight w:val="0"/>
          <w:marTop w:val="0"/>
          <w:marBottom w:val="0"/>
          <w:divBdr>
            <w:top w:val="none" w:sz="0" w:space="0" w:color="auto"/>
            <w:left w:val="none" w:sz="0" w:space="0" w:color="auto"/>
            <w:bottom w:val="none" w:sz="0" w:space="0" w:color="auto"/>
            <w:right w:val="none" w:sz="0" w:space="0" w:color="auto"/>
          </w:divBdr>
        </w:div>
        <w:div w:id="851070041">
          <w:marLeft w:val="640"/>
          <w:marRight w:val="0"/>
          <w:marTop w:val="0"/>
          <w:marBottom w:val="0"/>
          <w:divBdr>
            <w:top w:val="none" w:sz="0" w:space="0" w:color="auto"/>
            <w:left w:val="none" w:sz="0" w:space="0" w:color="auto"/>
            <w:bottom w:val="none" w:sz="0" w:space="0" w:color="auto"/>
            <w:right w:val="none" w:sz="0" w:space="0" w:color="auto"/>
          </w:divBdr>
        </w:div>
        <w:div w:id="937906227">
          <w:marLeft w:val="640"/>
          <w:marRight w:val="0"/>
          <w:marTop w:val="0"/>
          <w:marBottom w:val="0"/>
          <w:divBdr>
            <w:top w:val="none" w:sz="0" w:space="0" w:color="auto"/>
            <w:left w:val="none" w:sz="0" w:space="0" w:color="auto"/>
            <w:bottom w:val="none" w:sz="0" w:space="0" w:color="auto"/>
            <w:right w:val="none" w:sz="0" w:space="0" w:color="auto"/>
          </w:divBdr>
        </w:div>
        <w:div w:id="952174605">
          <w:marLeft w:val="640"/>
          <w:marRight w:val="0"/>
          <w:marTop w:val="0"/>
          <w:marBottom w:val="0"/>
          <w:divBdr>
            <w:top w:val="none" w:sz="0" w:space="0" w:color="auto"/>
            <w:left w:val="none" w:sz="0" w:space="0" w:color="auto"/>
            <w:bottom w:val="none" w:sz="0" w:space="0" w:color="auto"/>
            <w:right w:val="none" w:sz="0" w:space="0" w:color="auto"/>
          </w:divBdr>
        </w:div>
        <w:div w:id="1005325450">
          <w:marLeft w:val="640"/>
          <w:marRight w:val="0"/>
          <w:marTop w:val="0"/>
          <w:marBottom w:val="0"/>
          <w:divBdr>
            <w:top w:val="none" w:sz="0" w:space="0" w:color="auto"/>
            <w:left w:val="none" w:sz="0" w:space="0" w:color="auto"/>
            <w:bottom w:val="none" w:sz="0" w:space="0" w:color="auto"/>
            <w:right w:val="none" w:sz="0" w:space="0" w:color="auto"/>
          </w:divBdr>
        </w:div>
        <w:div w:id="1082029494">
          <w:marLeft w:val="640"/>
          <w:marRight w:val="0"/>
          <w:marTop w:val="0"/>
          <w:marBottom w:val="0"/>
          <w:divBdr>
            <w:top w:val="none" w:sz="0" w:space="0" w:color="auto"/>
            <w:left w:val="none" w:sz="0" w:space="0" w:color="auto"/>
            <w:bottom w:val="none" w:sz="0" w:space="0" w:color="auto"/>
            <w:right w:val="none" w:sz="0" w:space="0" w:color="auto"/>
          </w:divBdr>
        </w:div>
        <w:div w:id="1100489798">
          <w:marLeft w:val="640"/>
          <w:marRight w:val="0"/>
          <w:marTop w:val="0"/>
          <w:marBottom w:val="0"/>
          <w:divBdr>
            <w:top w:val="none" w:sz="0" w:space="0" w:color="auto"/>
            <w:left w:val="none" w:sz="0" w:space="0" w:color="auto"/>
            <w:bottom w:val="none" w:sz="0" w:space="0" w:color="auto"/>
            <w:right w:val="none" w:sz="0" w:space="0" w:color="auto"/>
          </w:divBdr>
        </w:div>
        <w:div w:id="1180506099">
          <w:marLeft w:val="640"/>
          <w:marRight w:val="0"/>
          <w:marTop w:val="0"/>
          <w:marBottom w:val="0"/>
          <w:divBdr>
            <w:top w:val="none" w:sz="0" w:space="0" w:color="auto"/>
            <w:left w:val="none" w:sz="0" w:space="0" w:color="auto"/>
            <w:bottom w:val="none" w:sz="0" w:space="0" w:color="auto"/>
            <w:right w:val="none" w:sz="0" w:space="0" w:color="auto"/>
          </w:divBdr>
        </w:div>
        <w:div w:id="1227884342">
          <w:marLeft w:val="640"/>
          <w:marRight w:val="0"/>
          <w:marTop w:val="0"/>
          <w:marBottom w:val="0"/>
          <w:divBdr>
            <w:top w:val="none" w:sz="0" w:space="0" w:color="auto"/>
            <w:left w:val="none" w:sz="0" w:space="0" w:color="auto"/>
            <w:bottom w:val="none" w:sz="0" w:space="0" w:color="auto"/>
            <w:right w:val="none" w:sz="0" w:space="0" w:color="auto"/>
          </w:divBdr>
        </w:div>
        <w:div w:id="1230845030">
          <w:marLeft w:val="640"/>
          <w:marRight w:val="0"/>
          <w:marTop w:val="0"/>
          <w:marBottom w:val="0"/>
          <w:divBdr>
            <w:top w:val="none" w:sz="0" w:space="0" w:color="auto"/>
            <w:left w:val="none" w:sz="0" w:space="0" w:color="auto"/>
            <w:bottom w:val="none" w:sz="0" w:space="0" w:color="auto"/>
            <w:right w:val="none" w:sz="0" w:space="0" w:color="auto"/>
          </w:divBdr>
        </w:div>
        <w:div w:id="1246299138">
          <w:marLeft w:val="640"/>
          <w:marRight w:val="0"/>
          <w:marTop w:val="0"/>
          <w:marBottom w:val="0"/>
          <w:divBdr>
            <w:top w:val="none" w:sz="0" w:space="0" w:color="auto"/>
            <w:left w:val="none" w:sz="0" w:space="0" w:color="auto"/>
            <w:bottom w:val="none" w:sz="0" w:space="0" w:color="auto"/>
            <w:right w:val="none" w:sz="0" w:space="0" w:color="auto"/>
          </w:divBdr>
        </w:div>
        <w:div w:id="1293562202">
          <w:marLeft w:val="640"/>
          <w:marRight w:val="0"/>
          <w:marTop w:val="0"/>
          <w:marBottom w:val="0"/>
          <w:divBdr>
            <w:top w:val="none" w:sz="0" w:space="0" w:color="auto"/>
            <w:left w:val="none" w:sz="0" w:space="0" w:color="auto"/>
            <w:bottom w:val="none" w:sz="0" w:space="0" w:color="auto"/>
            <w:right w:val="none" w:sz="0" w:space="0" w:color="auto"/>
          </w:divBdr>
        </w:div>
        <w:div w:id="1372262138">
          <w:marLeft w:val="640"/>
          <w:marRight w:val="0"/>
          <w:marTop w:val="0"/>
          <w:marBottom w:val="0"/>
          <w:divBdr>
            <w:top w:val="none" w:sz="0" w:space="0" w:color="auto"/>
            <w:left w:val="none" w:sz="0" w:space="0" w:color="auto"/>
            <w:bottom w:val="none" w:sz="0" w:space="0" w:color="auto"/>
            <w:right w:val="none" w:sz="0" w:space="0" w:color="auto"/>
          </w:divBdr>
        </w:div>
        <w:div w:id="1388529512">
          <w:marLeft w:val="640"/>
          <w:marRight w:val="0"/>
          <w:marTop w:val="0"/>
          <w:marBottom w:val="0"/>
          <w:divBdr>
            <w:top w:val="none" w:sz="0" w:space="0" w:color="auto"/>
            <w:left w:val="none" w:sz="0" w:space="0" w:color="auto"/>
            <w:bottom w:val="none" w:sz="0" w:space="0" w:color="auto"/>
            <w:right w:val="none" w:sz="0" w:space="0" w:color="auto"/>
          </w:divBdr>
        </w:div>
        <w:div w:id="1470826007">
          <w:marLeft w:val="640"/>
          <w:marRight w:val="0"/>
          <w:marTop w:val="0"/>
          <w:marBottom w:val="0"/>
          <w:divBdr>
            <w:top w:val="none" w:sz="0" w:space="0" w:color="auto"/>
            <w:left w:val="none" w:sz="0" w:space="0" w:color="auto"/>
            <w:bottom w:val="none" w:sz="0" w:space="0" w:color="auto"/>
            <w:right w:val="none" w:sz="0" w:space="0" w:color="auto"/>
          </w:divBdr>
        </w:div>
        <w:div w:id="1472476586">
          <w:marLeft w:val="640"/>
          <w:marRight w:val="0"/>
          <w:marTop w:val="0"/>
          <w:marBottom w:val="0"/>
          <w:divBdr>
            <w:top w:val="none" w:sz="0" w:space="0" w:color="auto"/>
            <w:left w:val="none" w:sz="0" w:space="0" w:color="auto"/>
            <w:bottom w:val="none" w:sz="0" w:space="0" w:color="auto"/>
            <w:right w:val="none" w:sz="0" w:space="0" w:color="auto"/>
          </w:divBdr>
        </w:div>
        <w:div w:id="1578903887">
          <w:marLeft w:val="640"/>
          <w:marRight w:val="0"/>
          <w:marTop w:val="0"/>
          <w:marBottom w:val="0"/>
          <w:divBdr>
            <w:top w:val="none" w:sz="0" w:space="0" w:color="auto"/>
            <w:left w:val="none" w:sz="0" w:space="0" w:color="auto"/>
            <w:bottom w:val="none" w:sz="0" w:space="0" w:color="auto"/>
            <w:right w:val="none" w:sz="0" w:space="0" w:color="auto"/>
          </w:divBdr>
        </w:div>
        <w:div w:id="1600945194">
          <w:marLeft w:val="640"/>
          <w:marRight w:val="0"/>
          <w:marTop w:val="0"/>
          <w:marBottom w:val="0"/>
          <w:divBdr>
            <w:top w:val="none" w:sz="0" w:space="0" w:color="auto"/>
            <w:left w:val="none" w:sz="0" w:space="0" w:color="auto"/>
            <w:bottom w:val="none" w:sz="0" w:space="0" w:color="auto"/>
            <w:right w:val="none" w:sz="0" w:space="0" w:color="auto"/>
          </w:divBdr>
        </w:div>
        <w:div w:id="1701391532">
          <w:marLeft w:val="640"/>
          <w:marRight w:val="0"/>
          <w:marTop w:val="0"/>
          <w:marBottom w:val="0"/>
          <w:divBdr>
            <w:top w:val="none" w:sz="0" w:space="0" w:color="auto"/>
            <w:left w:val="none" w:sz="0" w:space="0" w:color="auto"/>
            <w:bottom w:val="none" w:sz="0" w:space="0" w:color="auto"/>
            <w:right w:val="none" w:sz="0" w:space="0" w:color="auto"/>
          </w:divBdr>
        </w:div>
        <w:div w:id="1734039963">
          <w:marLeft w:val="640"/>
          <w:marRight w:val="0"/>
          <w:marTop w:val="0"/>
          <w:marBottom w:val="0"/>
          <w:divBdr>
            <w:top w:val="none" w:sz="0" w:space="0" w:color="auto"/>
            <w:left w:val="none" w:sz="0" w:space="0" w:color="auto"/>
            <w:bottom w:val="none" w:sz="0" w:space="0" w:color="auto"/>
            <w:right w:val="none" w:sz="0" w:space="0" w:color="auto"/>
          </w:divBdr>
        </w:div>
        <w:div w:id="1786119163">
          <w:marLeft w:val="640"/>
          <w:marRight w:val="0"/>
          <w:marTop w:val="0"/>
          <w:marBottom w:val="0"/>
          <w:divBdr>
            <w:top w:val="none" w:sz="0" w:space="0" w:color="auto"/>
            <w:left w:val="none" w:sz="0" w:space="0" w:color="auto"/>
            <w:bottom w:val="none" w:sz="0" w:space="0" w:color="auto"/>
            <w:right w:val="none" w:sz="0" w:space="0" w:color="auto"/>
          </w:divBdr>
        </w:div>
        <w:div w:id="1904246024">
          <w:marLeft w:val="640"/>
          <w:marRight w:val="0"/>
          <w:marTop w:val="0"/>
          <w:marBottom w:val="0"/>
          <w:divBdr>
            <w:top w:val="none" w:sz="0" w:space="0" w:color="auto"/>
            <w:left w:val="none" w:sz="0" w:space="0" w:color="auto"/>
            <w:bottom w:val="none" w:sz="0" w:space="0" w:color="auto"/>
            <w:right w:val="none" w:sz="0" w:space="0" w:color="auto"/>
          </w:divBdr>
        </w:div>
        <w:div w:id="2026324908">
          <w:marLeft w:val="640"/>
          <w:marRight w:val="0"/>
          <w:marTop w:val="0"/>
          <w:marBottom w:val="0"/>
          <w:divBdr>
            <w:top w:val="none" w:sz="0" w:space="0" w:color="auto"/>
            <w:left w:val="none" w:sz="0" w:space="0" w:color="auto"/>
            <w:bottom w:val="none" w:sz="0" w:space="0" w:color="auto"/>
            <w:right w:val="none" w:sz="0" w:space="0" w:color="auto"/>
          </w:divBdr>
        </w:div>
      </w:divsChild>
    </w:div>
    <w:div w:id="1145045597">
      <w:bodyDiv w:val="1"/>
      <w:marLeft w:val="0"/>
      <w:marRight w:val="0"/>
      <w:marTop w:val="0"/>
      <w:marBottom w:val="0"/>
      <w:divBdr>
        <w:top w:val="none" w:sz="0" w:space="0" w:color="auto"/>
        <w:left w:val="none" w:sz="0" w:space="0" w:color="auto"/>
        <w:bottom w:val="none" w:sz="0" w:space="0" w:color="auto"/>
        <w:right w:val="none" w:sz="0" w:space="0" w:color="auto"/>
      </w:divBdr>
      <w:divsChild>
        <w:div w:id="13926196">
          <w:marLeft w:val="640"/>
          <w:marRight w:val="0"/>
          <w:marTop w:val="0"/>
          <w:marBottom w:val="0"/>
          <w:divBdr>
            <w:top w:val="none" w:sz="0" w:space="0" w:color="auto"/>
            <w:left w:val="none" w:sz="0" w:space="0" w:color="auto"/>
            <w:bottom w:val="none" w:sz="0" w:space="0" w:color="auto"/>
            <w:right w:val="none" w:sz="0" w:space="0" w:color="auto"/>
          </w:divBdr>
        </w:div>
        <w:div w:id="203489622">
          <w:marLeft w:val="640"/>
          <w:marRight w:val="0"/>
          <w:marTop w:val="0"/>
          <w:marBottom w:val="0"/>
          <w:divBdr>
            <w:top w:val="none" w:sz="0" w:space="0" w:color="auto"/>
            <w:left w:val="none" w:sz="0" w:space="0" w:color="auto"/>
            <w:bottom w:val="none" w:sz="0" w:space="0" w:color="auto"/>
            <w:right w:val="none" w:sz="0" w:space="0" w:color="auto"/>
          </w:divBdr>
        </w:div>
        <w:div w:id="266278563">
          <w:marLeft w:val="640"/>
          <w:marRight w:val="0"/>
          <w:marTop w:val="0"/>
          <w:marBottom w:val="0"/>
          <w:divBdr>
            <w:top w:val="none" w:sz="0" w:space="0" w:color="auto"/>
            <w:left w:val="none" w:sz="0" w:space="0" w:color="auto"/>
            <w:bottom w:val="none" w:sz="0" w:space="0" w:color="auto"/>
            <w:right w:val="none" w:sz="0" w:space="0" w:color="auto"/>
          </w:divBdr>
        </w:div>
        <w:div w:id="290594202">
          <w:marLeft w:val="640"/>
          <w:marRight w:val="0"/>
          <w:marTop w:val="0"/>
          <w:marBottom w:val="0"/>
          <w:divBdr>
            <w:top w:val="none" w:sz="0" w:space="0" w:color="auto"/>
            <w:left w:val="none" w:sz="0" w:space="0" w:color="auto"/>
            <w:bottom w:val="none" w:sz="0" w:space="0" w:color="auto"/>
            <w:right w:val="none" w:sz="0" w:space="0" w:color="auto"/>
          </w:divBdr>
        </w:div>
        <w:div w:id="393545427">
          <w:marLeft w:val="640"/>
          <w:marRight w:val="0"/>
          <w:marTop w:val="0"/>
          <w:marBottom w:val="0"/>
          <w:divBdr>
            <w:top w:val="none" w:sz="0" w:space="0" w:color="auto"/>
            <w:left w:val="none" w:sz="0" w:space="0" w:color="auto"/>
            <w:bottom w:val="none" w:sz="0" w:space="0" w:color="auto"/>
            <w:right w:val="none" w:sz="0" w:space="0" w:color="auto"/>
          </w:divBdr>
        </w:div>
        <w:div w:id="553544935">
          <w:marLeft w:val="640"/>
          <w:marRight w:val="0"/>
          <w:marTop w:val="0"/>
          <w:marBottom w:val="0"/>
          <w:divBdr>
            <w:top w:val="none" w:sz="0" w:space="0" w:color="auto"/>
            <w:left w:val="none" w:sz="0" w:space="0" w:color="auto"/>
            <w:bottom w:val="none" w:sz="0" w:space="0" w:color="auto"/>
            <w:right w:val="none" w:sz="0" w:space="0" w:color="auto"/>
          </w:divBdr>
        </w:div>
        <w:div w:id="592518274">
          <w:marLeft w:val="640"/>
          <w:marRight w:val="0"/>
          <w:marTop w:val="0"/>
          <w:marBottom w:val="0"/>
          <w:divBdr>
            <w:top w:val="none" w:sz="0" w:space="0" w:color="auto"/>
            <w:left w:val="none" w:sz="0" w:space="0" w:color="auto"/>
            <w:bottom w:val="none" w:sz="0" w:space="0" w:color="auto"/>
            <w:right w:val="none" w:sz="0" w:space="0" w:color="auto"/>
          </w:divBdr>
        </w:div>
        <w:div w:id="618267986">
          <w:marLeft w:val="640"/>
          <w:marRight w:val="0"/>
          <w:marTop w:val="0"/>
          <w:marBottom w:val="0"/>
          <w:divBdr>
            <w:top w:val="none" w:sz="0" w:space="0" w:color="auto"/>
            <w:left w:val="none" w:sz="0" w:space="0" w:color="auto"/>
            <w:bottom w:val="none" w:sz="0" w:space="0" w:color="auto"/>
            <w:right w:val="none" w:sz="0" w:space="0" w:color="auto"/>
          </w:divBdr>
        </w:div>
        <w:div w:id="622272904">
          <w:marLeft w:val="640"/>
          <w:marRight w:val="0"/>
          <w:marTop w:val="0"/>
          <w:marBottom w:val="0"/>
          <w:divBdr>
            <w:top w:val="none" w:sz="0" w:space="0" w:color="auto"/>
            <w:left w:val="none" w:sz="0" w:space="0" w:color="auto"/>
            <w:bottom w:val="none" w:sz="0" w:space="0" w:color="auto"/>
            <w:right w:val="none" w:sz="0" w:space="0" w:color="auto"/>
          </w:divBdr>
        </w:div>
        <w:div w:id="656301541">
          <w:marLeft w:val="640"/>
          <w:marRight w:val="0"/>
          <w:marTop w:val="0"/>
          <w:marBottom w:val="0"/>
          <w:divBdr>
            <w:top w:val="none" w:sz="0" w:space="0" w:color="auto"/>
            <w:left w:val="none" w:sz="0" w:space="0" w:color="auto"/>
            <w:bottom w:val="none" w:sz="0" w:space="0" w:color="auto"/>
            <w:right w:val="none" w:sz="0" w:space="0" w:color="auto"/>
          </w:divBdr>
        </w:div>
        <w:div w:id="671373621">
          <w:marLeft w:val="640"/>
          <w:marRight w:val="0"/>
          <w:marTop w:val="0"/>
          <w:marBottom w:val="0"/>
          <w:divBdr>
            <w:top w:val="none" w:sz="0" w:space="0" w:color="auto"/>
            <w:left w:val="none" w:sz="0" w:space="0" w:color="auto"/>
            <w:bottom w:val="none" w:sz="0" w:space="0" w:color="auto"/>
            <w:right w:val="none" w:sz="0" w:space="0" w:color="auto"/>
          </w:divBdr>
        </w:div>
        <w:div w:id="679703101">
          <w:marLeft w:val="640"/>
          <w:marRight w:val="0"/>
          <w:marTop w:val="0"/>
          <w:marBottom w:val="0"/>
          <w:divBdr>
            <w:top w:val="none" w:sz="0" w:space="0" w:color="auto"/>
            <w:left w:val="none" w:sz="0" w:space="0" w:color="auto"/>
            <w:bottom w:val="none" w:sz="0" w:space="0" w:color="auto"/>
            <w:right w:val="none" w:sz="0" w:space="0" w:color="auto"/>
          </w:divBdr>
        </w:div>
        <w:div w:id="728842726">
          <w:marLeft w:val="640"/>
          <w:marRight w:val="0"/>
          <w:marTop w:val="0"/>
          <w:marBottom w:val="0"/>
          <w:divBdr>
            <w:top w:val="none" w:sz="0" w:space="0" w:color="auto"/>
            <w:left w:val="none" w:sz="0" w:space="0" w:color="auto"/>
            <w:bottom w:val="none" w:sz="0" w:space="0" w:color="auto"/>
            <w:right w:val="none" w:sz="0" w:space="0" w:color="auto"/>
          </w:divBdr>
        </w:div>
        <w:div w:id="738406789">
          <w:marLeft w:val="640"/>
          <w:marRight w:val="0"/>
          <w:marTop w:val="0"/>
          <w:marBottom w:val="0"/>
          <w:divBdr>
            <w:top w:val="none" w:sz="0" w:space="0" w:color="auto"/>
            <w:left w:val="none" w:sz="0" w:space="0" w:color="auto"/>
            <w:bottom w:val="none" w:sz="0" w:space="0" w:color="auto"/>
            <w:right w:val="none" w:sz="0" w:space="0" w:color="auto"/>
          </w:divBdr>
        </w:div>
        <w:div w:id="878126667">
          <w:marLeft w:val="640"/>
          <w:marRight w:val="0"/>
          <w:marTop w:val="0"/>
          <w:marBottom w:val="0"/>
          <w:divBdr>
            <w:top w:val="none" w:sz="0" w:space="0" w:color="auto"/>
            <w:left w:val="none" w:sz="0" w:space="0" w:color="auto"/>
            <w:bottom w:val="none" w:sz="0" w:space="0" w:color="auto"/>
            <w:right w:val="none" w:sz="0" w:space="0" w:color="auto"/>
          </w:divBdr>
        </w:div>
        <w:div w:id="944775601">
          <w:marLeft w:val="640"/>
          <w:marRight w:val="0"/>
          <w:marTop w:val="0"/>
          <w:marBottom w:val="0"/>
          <w:divBdr>
            <w:top w:val="none" w:sz="0" w:space="0" w:color="auto"/>
            <w:left w:val="none" w:sz="0" w:space="0" w:color="auto"/>
            <w:bottom w:val="none" w:sz="0" w:space="0" w:color="auto"/>
            <w:right w:val="none" w:sz="0" w:space="0" w:color="auto"/>
          </w:divBdr>
        </w:div>
        <w:div w:id="969480737">
          <w:marLeft w:val="640"/>
          <w:marRight w:val="0"/>
          <w:marTop w:val="0"/>
          <w:marBottom w:val="0"/>
          <w:divBdr>
            <w:top w:val="none" w:sz="0" w:space="0" w:color="auto"/>
            <w:left w:val="none" w:sz="0" w:space="0" w:color="auto"/>
            <w:bottom w:val="none" w:sz="0" w:space="0" w:color="auto"/>
            <w:right w:val="none" w:sz="0" w:space="0" w:color="auto"/>
          </w:divBdr>
        </w:div>
        <w:div w:id="1122576912">
          <w:marLeft w:val="640"/>
          <w:marRight w:val="0"/>
          <w:marTop w:val="0"/>
          <w:marBottom w:val="0"/>
          <w:divBdr>
            <w:top w:val="none" w:sz="0" w:space="0" w:color="auto"/>
            <w:left w:val="none" w:sz="0" w:space="0" w:color="auto"/>
            <w:bottom w:val="none" w:sz="0" w:space="0" w:color="auto"/>
            <w:right w:val="none" w:sz="0" w:space="0" w:color="auto"/>
          </w:divBdr>
        </w:div>
        <w:div w:id="1157378384">
          <w:marLeft w:val="640"/>
          <w:marRight w:val="0"/>
          <w:marTop w:val="0"/>
          <w:marBottom w:val="0"/>
          <w:divBdr>
            <w:top w:val="none" w:sz="0" w:space="0" w:color="auto"/>
            <w:left w:val="none" w:sz="0" w:space="0" w:color="auto"/>
            <w:bottom w:val="none" w:sz="0" w:space="0" w:color="auto"/>
            <w:right w:val="none" w:sz="0" w:space="0" w:color="auto"/>
          </w:divBdr>
        </w:div>
        <w:div w:id="1180435386">
          <w:marLeft w:val="640"/>
          <w:marRight w:val="0"/>
          <w:marTop w:val="0"/>
          <w:marBottom w:val="0"/>
          <w:divBdr>
            <w:top w:val="none" w:sz="0" w:space="0" w:color="auto"/>
            <w:left w:val="none" w:sz="0" w:space="0" w:color="auto"/>
            <w:bottom w:val="none" w:sz="0" w:space="0" w:color="auto"/>
            <w:right w:val="none" w:sz="0" w:space="0" w:color="auto"/>
          </w:divBdr>
        </w:div>
        <w:div w:id="1303997758">
          <w:marLeft w:val="640"/>
          <w:marRight w:val="0"/>
          <w:marTop w:val="0"/>
          <w:marBottom w:val="0"/>
          <w:divBdr>
            <w:top w:val="none" w:sz="0" w:space="0" w:color="auto"/>
            <w:left w:val="none" w:sz="0" w:space="0" w:color="auto"/>
            <w:bottom w:val="none" w:sz="0" w:space="0" w:color="auto"/>
            <w:right w:val="none" w:sz="0" w:space="0" w:color="auto"/>
          </w:divBdr>
        </w:div>
        <w:div w:id="1336033429">
          <w:marLeft w:val="640"/>
          <w:marRight w:val="0"/>
          <w:marTop w:val="0"/>
          <w:marBottom w:val="0"/>
          <w:divBdr>
            <w:top w:val="none" w:sz="0" w:space="0" w:color="auto"/>
            <w:left w:val="none" w:sz="0" w:space="0" w:color="auto"/>
            <w:bottom w:val="none" w:sz="0" w:space="0" w:color="auto"/>
            <w:right w:val="none" w:sz="0" w:space="0" w:color="auto"/>
          </w:divBdr>
        </w:div>
        <w:div w:id="1380401398">
          <w:marLeft w:val="640"/>
          <w:marRight w:val="0"/>
          <w:marTop w:val="0"/>
          <w:marBottom w:val="0"/>
          <w:divBdr>
            <w:top w:val="none" w:sz="0" w:space="0" w:color="auto"/>
            <w:left w:val="none" w:sz="0" w:space="0" w:color="auto"/>
            <w:bottom w:val="none" w:sz="0" w:space="0" w:color="auto"/>
            <w:right w:val="none" w:sz="0" w:space="0" w:color="auto"/>
          </w:divBdr>
        </w:div>
        <w:div w:id="1382439967">
          <w:marLeft w:val="640"/>
          <w:marRight w:val="0"/>
          <w:marTop w:val="0"/>
          <w:marBottom w:val="0"/>
          <w:divBdr>
            <w:top w:val="none" w:sz="0" w:space="0" w:color="auto"/>
            <w:left w:val="none" w:sz="0" w:space="0" w:color="auto"/>
            <w:bottom w:val="none" w:sz="0" w:space="0" w:color="auto"/>
            <w:right w:val="none" w:sz="0" w:space="0" w:color="auto"/>
          </w:divBdr>
        </w:div>
        <w:div w:id="1395466165">
          <w:marLeft w:val="640"/>
          <w:marRight w:val="0"/>
          <w:marTop w:val="0"/>
          <w:marBottom w:val="0"/>
          <w:divBdr>
            <w:top w:val="none" w:sz="0" w:space="0" w:color="auto"/>
            <w:left w:val="none" w:sz="0" w:space="0" w:color="auto"/>
            <w:bottom w:val="none" w:sz="0" w:space="0" w:color="auto"/>
            <w:right w:val="none" w:sz="0" w:space="0" w:color="auto"/>
          </w:divBdr>
        </w:div>
        <w:div w:id="1463041257">
          <w:marLeft w:val="640"/>
          <w:marRight w:val="0"/>
          <w:marTop w:val="0"/>
          <w:marBottom w:val="0"/>
          <w:divBdr>
            <w:top w:val="none" w:sz="0" w:space="0" w:color="auto"/>
            <w:left w:val="none" w:sz="0" w:space="0" w:color="auto"/>
            <w:bottom w:val="none" w:sz="0" w:space="0" w:color="auto"/>
            <w:right w:val="none" w:sz="0" w:space="0" w:color="auto"/>
          </w:divBdr>
        </w:div>
        <w:div w:id="1741903008">
          <w:marLeft w:val="640"/>
          <w:marRight w:val="0"/>
          <w:marTop w:val="0"/>
          <w:marBottom w:val="0"/>
          <w:divBdr>
            <w:top w:val="none" w:sz="0" w:space="0" w:color="auto"/>
            <w:left w:val="none" w:sz="0" w:space="0" w:color="auto"/>
            <w:bottom w:val="none" w:sz="0" w:space="0" w:color="auto"/>
            <w:right w:val="none" w:sz="0" w:space="0" w:color="auto"/>
          </w:divBdr>
        </w:div>
        <w:div w:id="1778132106">
          <w:marLeft w:val="640"/>
          <w:marRight w:val="0"/>
          <w:marTop w:val="0"/>
          <w:marBottom w:val="0"/>
          <w:divBdr>
            <w:top w:val="none" w:sz="0" w:space="0" w:color="auto"/>
            <w:left w:val="none" w:sz="0" w:space="0" w:color="auto"/>
            <w:bottom w:val="none" w:sz="0" w:space="0" w:color="auto"/>
            <w:right w:val="none" w:sz="0" w:space="0" w:color="auto"/>
          </w:divBdr>
        </w:div>
        <w:div w:id="1863014788">
          <w:marLeft w:val="640"/>
          <w:marRight w:val="0"/>
          <w:marTop w:val="0"/>
          <w:marBottom w:val="0"/>
          <w:divBdr>
            <w:top w:val="none" w:sz="0" w:space="0" w:color="auto"/>
            <w:left w:val="none" w:sz="0" w:space="0" w:color="auto"/>
            <w:bottom w:val="none" w:sz="0" w:space="0" w:color="auto"/>
            <w:right w:val="none" w:sz="0" w:space="0" w:color="auto"/>
          </w:divBdr>
        </w:div>
        <w:div w:id="1916738666">
          <w:marLeft w:val="640"/>
          <w:marRight w:val="0"/>
          <w:marTop w:val="0"/>
          <w:marBottom w:val="0"/>
          <w:divBdr>
            <w:top w:val="none" w:sz="0" w:space="0" w:color="auto"/>
            <w:left w:val="none" w:sz="0" w:space="0" w:color="auto"/>
            <w:bottom w:val="none" w:sz="0" w:space="0" w:color="auto"/>
            <w:right w:val="none" w:sz="0" w:space="0" w:color="auto"/>
          </w:divBdr>
        </w:div>
        <w:div w:id="1950820530">
          <w:marLeft w:val="640"/>
          <w:marRight w:val="0"/>
          <w:marTop w:val="0"/>
          <w:marBottom w:val="0"/>
          <w:divBdr>
            <w:top w:val="none" w:sz="0" w:space="0" w:color="auto"/>
            <w:left w:val="none" w:sz="0" w:space="0" w:color="auto"/>
            <w:bottom w:val="none" w:sz="0" w:space="0" w:color="auto"/>
            <w:right w:val="none" w:sz="0" w:space="0" w:color="auto"/>
          </w:divBdr>
        </w:div>
        <w:div w:id="2029137048">
          <w:marLeft w:val="640"/>
          <w:marRight w:val="0"/>
          <w:marTop w:val="0"/>
          <w:marBottom w:val="0"/>
          <w:divBdr>
            <w:top w:val="none" w:sz="0" w:space="0" w:color="auto"/>
            <w:left w:val="none" w:sz="0" w:space="0" w:color="auto"/>
            <w:bottom w:val="none" w:sz="0" w:space="0" w:color="auto"/>
            <w:right w:val="none" w:sz="0" w:space="0" w:color="auto"/>
          </w:divBdr>
        </w:div>
      </w:divsChild>
    </w:div>
    <w:div w:id="1172528098">
      <w:marLeft w:val="640"/>
      <w:marRight w:val="0"/>
      <w:marTop w:val="0"/>
      <w:marBottom w:val="0"/>
      <w:divBdr>
        <w:top w:val="none" w:sz="0" w:space="0" w:color="auto"/>
        <w:left w:val="none" w:sz="0" w:space="0" w:color="auto"/>
        <w:bottom w:val="none" w:sz="0" w:space="0" w:color="auto"/>
        <w:right w:val="none" w:sz="0" w:space="0" w:color="auto"/>
      </w:divBdr>
    </w:div>
    <w:div w:id="1176649612">
      <w:marLeft w:val="640"/>
      <w:marRight w:val="0"/>
      <w:marTop w:val="0"/>
      <w:marBottom w:val="0"/>
      <w:divBdr>
        <w:top w:val="none" w:sz="0" w:space="0" w:color="auto"/>
        <w:left w:val="none" w:sz="0" w:space="0" w:color="auto"/>
        <w:bottom w:val="none" w:sz="0" w:space="0" w:color="auto"/>
        <w:right w:val="none" w:sz="0" w:space="0" w:color="auto"/>
      </w:divBdr>
    </w:div>
    <w:div w:id="1177309363">
      <w:marLeft w:val="640"/>
      <w:marRight w:val="0"/>
      <w:marTop w:val="0"/>
      <w:marBottom w:val="0"/>
      <w:divBdr>
        <w:top w:val="none" w:sz="0" w:space="0" w:color="auto"/>
        <w:left w:val="none" w:sz="0" w:space="0" w:color="auto"/>
        <w:bottom w:val="none" w:sz="0" w:space="0" w:color="auto"/>
        <w:right w:val="none" w:sz="0" w:space="0" w:color="auto"/>
      </w:divBdr>
    </w:div>
    <w:div w:id="1186603146">
      <w:bodyDiv w:val="1"/>
      <w:marLeft w:val="0"/>
      <w:marRight w:val="0"/>
      <w:marTop w:val="0"/>
      <w:marBottom w:val="0"/>
      <w:divBdr>
        <w:top w:val="none" w:sz="0" w:space="0" w:color="auto"/>
        <w:left w:val="none" w:sz="0" w:space="0" w:color="auto"/>
        <w:bottom w:val="none" w:sz="0" w:space="0" w:color="auto"/>
        <w:right w:val="none" w:sz="0" w:space="0" w:color="auto"/>
      </w:divBdr>
      <w:divsChild>
        <w:div w:id="39601332">
          <w:marLeft w:val="640"/>
          <w:marRight w:val="0"/>
          <w:marTop w:val="0"/>
          <w:marBottom w:val="0"/>
          <w:divBdr>
            <w:top w:val="none" w:sz="0" w:space="0" w:color="auto"/>
            <w:left w:val="none" w:sz="0" w:space="0" w:color="auto"/>
            <w:bottom w:val="none" w:sz="0" w:space="0" w:color="auto"/>
            <w:right w:val="none" w:sz="0" w:space="0" w:color="auto"/>
          </w:divBdr>
        </w:div>
        <w:div w:id="1676956008">
          <w:marLeft w:val="640"/>
          <w:marRight w:val="0"/>
          <w:marTop w:val="0"/>
          <w:marBottom w:val="0"/>
          <w:divBdr>
            <w:top w:val="none" w:sz="0" w:space="0" w:color="auto"/>
            <w:left w:val="none" w:sz="0" w:space="0" w:color="auto"/>
            <w:bottom w:val="none" w:sz="0" w:space="0" w:color="auto"/>
            <w:right w:val="none" w:sz="0" w:space="0" w:color="auto"/>
          </w:divBdr>
        </w:div>
      </w:divsChild>
    </w:div>
    <w:div w:id="1195775495">
      <w:bodyDiv w:val="1"/>
      <w:marLeft w:val="0"/>
      <w:marRight w:val="0"/>
      <w:marTop w:val="0"/>
      <w:marBottom w:val="0"/>
      <w:divBdr>
        <w:top w:val="none" w:sz="0" w:space="0" w:color="auto"/>
        <w:left w:val="none" w:sz="0" w:space="0" w:color="auto"/>
        <w:bottom w:val="none" w:sz="0" w:space="0" w:color="auto"/>
        <w:right w:val="none" w:sz="0" w:space="0" w:color="auto"/>
      </w:divBdr>
      <w:divsChild>
        <w:div w:id="435977940">
          <w:marLeft w:val="640"/>
          <w:marRight w:val="0"/>
          <w:marTop w:val="0"/>
          <w:marBottom w:val="0"/>
          <w:divBdr>
            <w:top w:val="none" w:sz="0" w:space="0" w:color="auto"/>
            <w:left w:val="none" w:sz="0" w:space="0" w:color="auto"/>
            <w:bottom w:val="none" w:sz="0" w:space="0" w:color="auto"/>
            <w:right w:val="none" w:sz="0" w:space="0" w:color="auto"/>
          </w:divBdr>
        </w:div>
        <w:div w:id="1772824064">
          <w:marLeft w:val="640"/>
          <w:marRight w:val="0"/>
          <w:marTop w:val="0"/>
          <w:marBottom w:val="0"/>
          <w:divBdr>
            <w:top w:val="none" w:sz="0" w:space="0" w:color="auto"/>
            <w:left w:val="none" w:sz="0" w:space="0" w:color="auto"/>
            <w:bottom w:val="none" w:sz="0" w:space="0" w:color="auto"/>
            <w:right w:val="none" w:sz="0" w:space="0" w:color="auto"/>
          </w:divBdr>
        </w:div>
      </w:divsChild>
    </w:div>
    <w:div w:id="1200439353">
      <w:marLeft w:val="640"/>
      <w:marRight w:val="0"/>
      <w:marTop w:val="0"/>
      <w:marBottom w:val="0"/>
      <w:divBdr>
        <w:top w:val="none" w:sz="0" w:space="0" w:color="auto"/>
        <w:left w:val="none" w:sz="0" w:space="0" w:color="auto"/>
        <w:bottom w:val="none" w:sz="0" w:space="0" w:color="auto"/>
        <w:right w:val="none" w:sz="0" w:space="0" w:color="auto"/>
      </w:divBdr>
    </w:div>
    <w:div w:id="1208103103">
      <w:bodyDiv w:val="1"/>
      <w:marLeft w:val="0"/>
      <w:marRight w:val="0"/>
      <w:marTop w:val="0"/>
      <w:marBottom w:val="0"/>
      <w:divBdr>
        <w:top w:val="none" w:sz="0" w:space="0" w:color="auto"/>
        <w:left w:val="none" w:sz="0" w:space="0" w:color="auto"/>
        <w:bottom w:val="none" w:sz="0" w:space="0" w:color="auto"/>
        <w:right w:val="none" w:sz="0" w:space="0" w:color="auto"/>
      </w:divBdr>
      <w:divsChild>
        <w:div w:id="124204416">
          <w:marLeft w:val="640"/>
          <w:marRight w:val="0"/>
          <w:marTop w:val="0"/>
          <w:marBottom w:val="0"/>
          <w:divBdr>
            <w:top w:val="none" w:sz="0" w:space="0" w:color="auto"/>
            <w:left w:val="none" w:sz="0" w:space="0" w:color="auto"/>
            <w:bottom w:val="none" w:sz="0" w:space="0" w:color="auto"/>
            <w:right w:val="none" w:sz="0" w:space="0" w:color="auto"/>
          </w:divBdr>
        </w:div>
        <w:div w:id="200047898">
          <w:marLeft w:val="640"/>
          <w:marRight w:val="0"/>
          <w:marTop w:val="0"/>
          <w:marBottom w:val="0"/>
          <w:divBdr>
            <w:top w:val="none" w:sz="0" w:space="0" w:color="auto"/>
            <w:left w:val="none" w:sz="0" w:space="0" w:color="auto"/>
            <w:bottom w:val="none" w:sz="0" w:space="0" w:color="auto"/>
            <w:right w:val="none" w:sz="0" w:space="0" w:color="auto"/>
          </w:divBdr>
        </w:div>
        <w:div w:id="234239716">
          <w:marLeft w:val="640"/>
          <w:marRight w:val="0"/>
          <w:marTop w:val="0"/>
          <w:marBottom w:val="0"/>
          <w:divBdr>
            <w:top w:val="none" w:sz="0" w:space="0" w:color="auto"/>
            <w:left w:val="none" w:sz="0" w:space="0" w:color="auto"/>
            <w:bottom w:val="none" w:sz="0" w:space="0" w:color="auto"/>
            <w:right w:val="none" w:sz="0" w:space="0" w:color="auto"/>
          </w:divBdr>
        </w:div>
        <w:div w:id="270010635">
          <w:marLeft w:val="640"/>
          <w:marRight w:val="0"/>
          <w:marTop w:val="0"/>
          <w:marBottom w:val="0"/>
          <w:divBdr>
            <w:top w:val="none" w:sz="0" w:space="0" w:color="auto"/>
            <w:left w:val="none" w:sz="0" w:space="0" w:color="auto"/>
            <w:bottom w:val="none" w:sz="0" w:space="0" w:color="auto"/>
            <w:right w:val="none" w:sz="0" w:space="0" w:color="auto"/>
          </w:divBdr>
        </w:div>
        <w:div w:id="552615671">
          <w:marLeft w:val="640"/>
          <w:marRight w:val="0"/>
          <w:marTop w:val="0"/>
          <w:marBottom w:val="0"/>
          <w:divBdr>
            <w:top w:val="none" w:sz="0" w:space="0" w:color="auto"/>
            <w:left w:val="none" w:sz="0" w:space="0" w:color="auto"/>
            <w:bottom w:val="none" w:sz="0" w:space="0" w:color="auto"/>
            <w:right w:val="none" w:sz="0" w:space="0" w:color="auto"/>
          </w:divBdr>
        </w:div>
        <w:div w:id="792208547">
          <w:marLeft w:val="640"/>
          <w:marRight w:val="0"/>
          <w:marTop w:val="0"/>
          <w:marBottom w:val="0"/>
          <w:divBdr>
            <w:top w:val="none" w:sz="0" w:space="0" w:color="auto"/>
            <w:left w:val="none" w:sz="0" w:space="0" w:color="auto"/>
            <w:bottom w:val="none" w:sz="0" w:space="0" w:color="auto"/>
            <w:right w:val="none" w:sz="0" w:space="0" w:color="auto"/>
          </w:divBdr>
        </w:div>
        <w:div w:id="814495436">
          <w:marLeft w:val="640"/>
          <w:marRight w:val="0"/>
          <w:marTop w:val="0"/>
          <w:marBottom w:val="0"/>
          <w:divBdr>
            <w:top w:val="none" w:sz="0" w:space="0" w:color="auto"/>
            <w:left w:val="none" w:sz="0" w:space="0" w:color="auto"/>
            <w:bottom w:val="none" w:sz="0" w:space="0" w:color="auto"/>
            <w:right w:val="none" w:sz="0" w:space="0" w:color="auto"/>
          </w:divBdr>
        </w:div>
        <w:div w:id="1023214939">
          <w:marLeft w:val="640"/>
          <w:marRight w:val="0"/>
          <w:marTop w:val="0"/>
          <w:marBottom w:val="0"/>
          <w:divBdr>
            <w:top w:val="none" w:sz="0" w:space="0" w:color="auto"/>
            <w:left w:val="none" w:sz="0" w:space="0" w:color="auto"/>
            <w:bottom w:val="none" w:sz="0" w:space="0" w:color="auto"/>
            <w:right w:val="none" w:sz="0" w:space="0" w:color="auto"/>
          </w:divBdr>
        </w:div>
        <w:div w:id="1055659121">
          <w:marLeft w:val="640"/>
          <w:marRight w:val="0"/>
          <w:marTop w:val="0"/>
          <w:marBottom w:val="0"/>
          <w:divBdr>
            <w:top w:val="none" w:sz="0" w:space="0" w:color="auto"/>
            <w:left w:val="none" w:sz="0" w:space="0" w:color="auto"/>
            <w:bottom w:val="none" w:sz="0" w:space="0" w:color="auto"/>
            <w:right w:val="none" w:sz="0" w:space="0" w:color="auto"/>
          </w:divBdr>
        </w:div>
        <w:div w:id="1063211709">
          <w:marLeft w:val="640"/>
          <w:marRight w:val="0"/>
          <w:marTop w:val="0"/>
          <w:marBottom w:val="0"/>
          <w:divBdr>
            <w:top w:val="none" w:sz="0" w:space="0" w:color="auto"/>
            <w:left w:val="none" w:sz="0" w:space="0" w:color="auto"/>
            <w:bottom w:val="none" w:sz="0" w:space="0" w:color="auto"/>
            <w:right w:val="none" w:sz="0" w:space="0" w:color="auto"/>
          </w:divBdr>
        </w:div>
        <w:div w:id="1148665919">
          <w:marLeft w:val="640"/>
          <w:marRight w:val="0"/>
          <w:marTop w:val="0"/>
          <w:marBottom w:val="0"/>
          <w:divBdr>
            <w:top w:val="none" w:sz="0" w:space="0" w:color="auto"/>
            <w:left w:val="none" w:sz="0" w:space="0" w:color="auto"/>
            <w:bottom w:val="none" w:sz="0" w:space="0" w:color="auto"/>
            <w:right w:val="none" w:sz="0" w:space="0" w:color="auto"/>
          </w:divBdr>
        </w:div>
        <w:div w:id="1187599236">
          <w:marLeft w:val="640"/>
          <w:marRight w:val="0"/>
          <w:marTop w:val="0"/>
          <w:marBottom w:val="0"/>
          <w:divBdr>
            <w:top w:val="none" w:sz="0" w:space="0" w:color="auto"/>
            <w:left w:val="none" w:sz="0" w:space="0" w:color="auto"/>
            <w:bottom w:val="none" w:sz="0" w:space="0" w:color="auto"/>
            <w:right w:val="none" w:sz="0" w:space="0" w:color="auto"/>
          </w:divBdr>
        </w:div>
        <w:div w:id="1224680866">
          <w:marLeft w:val="640"/>
          <w:marRight w:val="0"/>
          <w:marTop w:val="0"/>
          <w:marBottom w:val="0"/>
          <w:divBdr>
            <w:top w:val="none" w:sz="0" w:space="0" w:color="auto"/>
            <w:left w:val="none" w:sz="0" w:space="0" w:color="auto"/>
            <w:bottom w:val="none" w:sz="0" w:space="0" w:color="auto"/>
            <w:right w:val="none" w:sz="0" w:space="0" w:color="auto"/>
          </w:divBdr>
        </w:div>
        <w:div w:id="1261137183">
          <w:marLeft w:val="640"/>
          <w:marRight w:val="0"/>
          <w:marTop w:val="0"/>
          <w:marBottom w:val="0"/>
          <w:divBdr>
            <w:top w:val="none" w:sz="0" w:space="0" w:color="auto"/>
            <w:left w:val="none" w:sz="0" w:space="0" w:color="auto"/>
            <w:bottom w:val="none" w:sz="0" w:space="0" w:color="auto"/>
            <w:right w:val="none" w:sz="0" w:space="0" w:color="auto"/>
          </w:divBdr>
        </w:div>
        <w:div w:id="1369648748">
          <w:marLeft w:val="640"/>
          <w:marRight w:val="0"/>
          <w:marTop w:val="0"/>
          <w:marBottom w:val="0"/>
          <w:divBdr>
            <w:top w:val="none" w:sz="0" w:space="0" w:color="auto"/>
            <w:left w:val="none" w:sz="0" w:space="0" w:color="auto"/>
            <w:bottom w:val="none" w:sz="0" w:space="0" w:color="auto"/>
            <w:right w:val="none" w:sz="0" w:space="0" w:color="auto"/>
          </w:divBdr>
        </w:div>
        <w:div w:id="1420523690">
          <w:marLeft w:val="640"/>
          <w:marRight w:val="0"/>
          <w:marTop w:val="0"/>
          <w:marBottom w:val="0"/>
          <w:divBdr>
            <w:top w:val="none" w:sz="0" w:space="0" w:color="auto"/>
            <w:left w:val="none" w:sz="0" w:space="0" w:color="auto"/>
            <w:bottom w:val="none" w:sz="0" w:space="0" w:color="auto"/>
            <w:right w:val="none" w:sz="0" w:space="0" w:color="auto"/>
          </w:divBdr>
        </w:div>
        <w:div w:id="1583947104">
          <w:marLeft w:val="640"/>
          <w:marRight w:val="0"/>
          <w:marTop w:val="0"/>
          <w:marBottom w:val="0"/>
          <w:divBdr>
            <w:top w:val="none" w:sz="0" w:space="0" w:color="auto"/>
            <w:left w:val="none" w:sz="0" w:space="0" w:color="auto"/>
            <w:bottom w:val="none" w:sz="0" w:space="0" w:color="auto"/>
            <w:right w:val="none" w:sz="0" w:space="0" w:color="auto"/>
          </w:divBdr>
        </w:div>
        <w:div w:id="1654945813">
          <w:marLeft w:val="640"/>
          <w:marRight w:val="0"/>
          <w:marTop w:val="0"/>
          <w:marBottom w:val="0"/>
          <w:divBdr>
            <w:top w:val="none" w:sz="0" w:space="0" w:color="auto"/>
            <w:left w:val="none" w:sz="0" w:space="0" w:color="auto"/>
            <w:bottom w:val="none" w:sz="0" w:space="0" w:color="auto"/>
            <w:right w:val="none" w:sz="0" w:space="0" w:color="auto"/>
          </w:divBdr>
        </w:div>
        <w:div w:id="1724136590">
          <w:marLeft w:val="640"/>
          <w:marRight w:val="0"/>
          <w:marTop w:val="0"/>
          <w:marBottom w:val="0"/>
          <w:divBdr>
            <w:top w:val="none" w:sz="0" w:space="0" w:color="auto"/>
            <w:left w:val="none" w:sz="0" w:space="0" w:color="auto"/>
            <w:bottom w:val="none" w:sz="0" w:space="0" w:color="auto"/>
            <w:right w:val="none" w:sz="0" w:space="0" w:color="auto"/>
          </w:divBdr>
        </w:div>
        <w:div w:id="1829981201">
          <w:marLeft w:val="640"/>
          <w:marRight w:val="0"/>
          <w:marTop w:val="0"/>
          <w:marBottom w:val="0"/>
          <w:divBdr>
            <w:top w:val="none" w:sz="0" w:space="0" w:color="auto"/>
            <w:left w:val="none" w:sz="0" w:space="0" w:color="auto"/>
            <w:bottom w:val="none" w:sz="0" w:space="0" w:color="auto"/>
            <w:right w:val="none" w:sz="0" w:space="0" w:color="auto"/>
          </w:divBdr>
        </w:div>
        <w:div w:id="1956717082">
          <w:marLeft w:val="640"/>
          <w:marRight w:val="0"/>
          <w:marTop w:val="0"/>
          <w:marBottom w:val="0"/>
          <w:divBdr>
            <w:top w:val="none" w:sz="0" w:space="0" w:color="auto"/>
            <w:left w:val="none" w:sz="0" w:space="0" w:color="auto"/>
            <w:bottom w:val="none" w:sz="0" w:space="0" w:color="auto"/>
            <w:right w:val="none" w:sz="0" w:space="0" w:color="auto"/>
          </w:divBdr>
        </w:div>
        <w:div w:id="1960606745">
          <w:marLeft w:val="640"/>
          <w:marRight w:val="0"/>
          <w:marTop w:val="0"/>
          <w:marBottom w:val="0"/>
          <w:divBdr>
            <w:top w:val="none" w:sz="0" w:space="0" w:color="auto"/>
            <w:left w:val="none" w:sz="0" w:space="0" w:color="auto"/>
            <w:bottom w:val="none" w:sz="0" w:space="0" w:color="auto"/>
            <w:right w:val="none" w:sz="0" w:space="0" w:color="auto"/>
          </w:divBdr>
        </w:div>
        <w:div w:id="1965770596">
          <w:marLeft w:val="640"/>
          <w:marRight w:val="0"/>
          <w:marTop w:val="0"/>
          <w:marBottom w:val="0"/>
          <w:divBdr>
            <w:top w:val="none" w:sz="0" w:space="0" w:color="auto"/>
            <w:left w:val="none" w:sz="0" w:space="0" w:color="auto"/>
            <w:bottom w:val="none" w:sz="0" w:space="0" w:color="auto"/>
            <w:right w:val="none" w:sz="0" w:space="0" w:color="auto"/>
          </w:divBdr>
        </w:div>
        <w:div w:id="2006130744">
          <w:marLeft w:val="640"/>
          <w:marRight w:val="0"/>
          <w:marTop w:val="0"/>
          <w:marBottom w:val="0"/>
          <w:divBdr>
            <w:top w:val="none" w:sz="0" w:space="0" w:color="auto"/>
            <w:left w:val="none" w:sz="0" w:space="0" w:color="auto"/>
            <w:bottom w:val="none" w:sz="0" w:space="0" w:color="auto"/>
            <w:right w:val="none" w:sz="0" w:space="0" w:color="auto"/>
          </w:divBdr>
        </w:div>
        <w:div w:id="2130394582">
          <w:marLeft w:val="640"/>
          <w:marRight w:val="0"/>
          <w:marTop w:val="0"/>
          <w:marBottom w:val="0"/>
          <w:divBdr>
            <w:top w:val="none" w:sz="0" w:space="0" w:color="auto"/>
            <w:left w:val="none" w:sz="0" w:space="0" w:color="auto"/>
            <w:bottom w:val="none" w:sz="0" w:space="0" w:color="auto"/>
            <w:right w:val="none" w:sz="0" w:space="0" w:color="auto"/>
          </w:divBdr>
        </w:div>
      </w:divsChild>
    </w:div>
    <w:div w:id="1221944491">
      <w:marLeft w:val="640"/>
      <w:marRight w:val="0"/>
      <w:marTop w:val="0"/>
      <w:marBottom w:val="0"/>
      <w:divBdr>
        <w:top w:val="none" w:sz="0" w:space="0" w:color="auto"/>
        <w:left w:val="none" w:sz="0" w:space="0" w:color="auto"/>
        <w:bottom w:val="none" w:sz="0" w:space="0" w:color="auto"/>
        <w:right w:val="none" w:sz="0" w:space="0" w:color="auto"/>
      </w:divBdr>
    </w:div>
    <w:div w:id="1223634894">
      <w:bodyDiv w:val="1"/>
      <w:marLeft w:val="0"/>
      <w:marRight w:val="0"/>
      <w:marTop w:val="0"/>
      <w:marBottom w:val="0"/>
      <w:divBdr>
        <w:top w:val="none" w:sz="0" w:space="0" w:color="auto"/>
        <w:left w:val="none" w:sz="0" w:space="0" w:color="auto"/>
        <w:bottom w:val="none" w:sz="0" w:space="0" w:color="auto"/>
        <w:right w:val="none" w:sz="0" w:space="0" w:color="auto"/>
      </w:divBdr>
    </w:div>
    <w:div w:id="1225599795">
      <w:bodyDiv w:val="1"/>
      <w:marLeft w:val="0"/>
      <w:marRight w:val="0"/>
      <w:marTop w:val="0"/>
      <w:marBottom w:val="0"/>
      <w:divBdr>
        <w:top w:val="none" w:sz="0" w:space="0" w:color="auto"/>
        <w:left w:val="none" w:sz="0" w:space="0" w:color="auto"/>
        <w:bottom w:val="none" w:sz="0" w:space="0" w:color="auto"/>
        <w:right w:val="none" w:sz="0" w:space="0" w:color="auto"/>
      </w:divBdr>
      <w:divsChild>
        <w:div w:id="382027311">
          <w:marLeft w:val="640"/>
          <w:marRight w:val="0"/>
          <w:marTop w:val="0"/>
          <w:marBottom w:val="0"/>
          <w:divBdr>
            <w:top w:val="none" w:sz="0" w:space="0" w:color="auto"/>
            <w:left w:val="none" w:sz="0" w:space="0" w:color="auto"/>
            <w:bottom w:val="none" w:sz="0" w:space="0" w:color="auto"/>
            <w:right w:val="none" w:sz="0" w:space="0" w:color="auto"/>
          </w:divBdr>
        </w:div>
        <w:div w:id="1344547121">
          <w:marLeft w:val="640"/>
          <w:marRight w:val="0"/>
          <w:marTop w:val="0"/>
          <w:marBottom w:val="0"/>
          <w:divBdr>
            <w:top w:val="none" w:sz="0" w:space="0" w:color="auto"/>
            <w:left w:val="none" w:sz="0" w:space="0" w:color="auto"/>
            <w:bottom w:val="none" w:sz="0" w:space="0" w:color="auto"/>
            <w:right w:val="none" w:sz="0" w:space="0" w:color="auto"/>
          </w:divBdr>
        </w:div>
        <w:div w:id="1812861116">
          <w:marLeft w:val="640"/>
          <w:marRight w:val="0"/>
          <w:marTop w:val="0"/>
          <w:marBottom w:val="0"/>
          <w:divBdr>
            <w:top w:val="none" w:sz="0" w:space="0" w:color="auto"/>
            <w:left w:val="none" w:sz="0" w:space="0" w:color="auto"/>
            <w:bottom w:val="none" w:sz="0" w:space="0" w:color="auto"/>
            <w:right w:val="none" w:sz="0" w:space="0" w:color="auto"/>
          </w:divBdr>
        </w:div>
      </w:divsChild>
    </w:div>
    <w:div w:id="1239360953">
      <w:marLeft w:val="640"/>
      <w:marRight w:val="0"/>
      <w:marTop w:val="0"/>
      <w:marBottom w:val="0"/>
      <w:divBdr>
        <w:top w:val="none" w:sz="0" w:space="0" w:color="auto"/>
        <w:left w:val="none" w:sz="0" w:space="0" w:color="auto"/>
        <w:bottom w:val="none" w:sz="0" w:space="0" w:color="auto"/>
        <w:right w:val="none" w:sz="0" w:space="0" w:color="auto"/>
      </w:divBdr>
    </w:div>
    <w:div w:id="1241673898">
      <w:bodyDiv w:val="1"/>
      <w:marLeft w:val="0"/>
      <w:marRight w:val="0"/>
      <w:marTop w:val="0"/>
      <w:marBottom w:val="0"/>
      <w:divBdr>
        <w:top w:val="none" w:sz="0" w:space="0" w:color="auto"/>
        <w:left w:val="none" w:sz="0" w:space="0" w:color="auto"/>
        <w:bottom w:val="none" w:sz="0" w:space="0" w:color="auto"/>
        <w:right w:val="none" w:sz="0" w:space="0" w:color="auto"/>
      </w:divBdr>
      <w:divsChild>
        <w:div w:id="2016764099">
          <w:marLeft w:val="0"/>
          <w:marRight w:val="0"/>
          <w:marTop w:val="0"/>
          <w:marBottom w:val="0"/>
          <w:divBdr>
            <w:top w:val="none" w:sz="0" w:space="0" w:color="auto"/>
            <w:left w:val="none" w:sz="0" w:space="0" w:color="auto"/>
            <w:bottom w:val="none" w:sz="0" w:space="0" w:color="auto"/>
            <w:right w:val="none" w:sz="0" w:space="0" w:color="auto"/>
          </w:divBdr>
          <w:divsChild>
            <w:div w:id="1859192942">
              <w:marLeft w:val="0"/>
              <w:marRight w:val="0"/>
              <w:marTop w:val="0"/>
              <w:marBottom w:val="0"/>
              <w:divBdr>
                <w:top w:val="none" w:sz="0" w:space="0" w:color="auto"/>
                <w:left w:val="none" w:sz="0" w:space="0" w:color="auto"/>
                <w:bottom w:val="none" w:sz="0" w:space="0" w:color="auto"/>
                <w:right w:val="none" w:sz="0" w:space="0" w:color="auto"/>
              </w:divBdr>
              <w:divsChild>
                <w:div w:id="1760982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764563">
      <w:bodyDiv w:val="1"/>
      <w:marLeft w:val="0"/>
      <w:marRight w:val="0"/>
      <w:marTop w:val="0"/>
      <w:marBottom w:val="0"/>
      <w:divBdr>
        <w:top w:val="none" w:sz="0" w:space="0" w:color="auto"/>
        <w:left w:val="none" w:sz="0" w:space="0" w:color="auto"/>
        <w:bottom w:val="none" w:sz="0" w:space="0" w:color="auto"/>
        <w:right w:val="none" w:sz="0" w:space="0" w:color="auto"/>
      </w:divBdr>
      <w:divsChild>
        <w:div w:id="1978146076">
          <w:marLeft w:val="0"/>
          <w:marRight w:val="0"/>
          <w:marTop w:val="0"/>
          <w:marBottom w:val="0"/>
          <w:divBdr>
            <w:top w:val="none" w:sz="0" w:space="0" w:color="auto"/>
            <w:left w:val="none" w:sz="0" w:space="0" w:color="auto"/>
            <w:bottom w:val="none" w:sz="0" w:space="0" w:color="auto"/>
            <w:right w:val="none" w:sz="0" w:space="0" w:color="auto"/>
          </w:divBdr>
          <w:divsChild>
            <w:div w:id="2071685030">
              <w:marLeft w:val="0"/>
              <w:marRight w:val="0"/>
              <w:marTop w:val="0"/>
              <w:marBottom w:val="0"/>
              <w:divBdr>
                <w:top w:val="none" w:sz="0" w:space="0" w:color="auto"/>
                <w:left w:val="none" w:sz="0" w:space="0" w:color="auto"/>
                <w:bottom w:val="none" w:sz="0" w:space="0" w:color="auto"/>
                <w:right w:val="none" w:sz="0" w:space="0" w:color="auto"/>
              </w:divBdr>
              <w:divsChild>
                <w:div w:id="1574318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837510">
      <w:marLeft w:val="640"/>
      <w:marRight w:val="0"/>
      <w:marTop w:val="0"/>
      <w:marBottom w:val="0"/>
      <w:divBdr>
        <w:top w:val="none" w:sz="0" w:space="0" w:color="auto"/>
        <w:left w:val="none" w:sz="0" w:space="0" w:color="auto"/>
        <w:bottom w:val="none" w:sz="0" w:space="0" w:color="auto"/>
        <w:right w:val="none" w:sz="0" w:space="0" w:color="auto"/>
      </w:divBdr>
    </w:div>
    <w:div w:id="1248224923">
      <w:marLeft w:val="640"/>
      <w:marRight w:val="0"/>
      <w:marTop w:val="0"/>
      <w:marBottom w:val="0"/>
      <w:divBdr>
        <w:top w:val="none" w:sz="0" w:space="0" w:color="auto"/>
        <w:left w:val="none" w:sz="0" w:space="0" w:color="auto"/>
        <w:bottom w:val="none" w:sz="0" w:space="0" w:color="auto"/>
        <w:right w:val="none" w:sz="0" w:space="0" w:color="auto"/>
      </w:divBdr>
    </w:div>
    <w:div w:id="1258782276">
      <w:marLeft w:val="640"/>
      <w:marRight w:val="0"/>
      <w:marTop w:val="0"/>
      <w:marBottom w:val="0"/>
      <w:divBdr>
        <w:top w:val="none" w:sz="0" w:space="0" w:color="auto"/>
        <w:left w:val="none" w:sz="0" w:space="0" w:color="auto"/>
        <w:bottom w:val="none" w:sz="0" w:space="0" w:color="auto"/>
        <w:right w:val="none" w:sz="0" w:space="0" w:color="auto"/>
      </w:divBdr>
    </w:div>
    <w:div w:id="1271546905">
      <w:marLeft w:val="640"/>
      <w:marRight w:val="0"/>
      <w:marTop w:val="0"/>
      <w:marBottom w:val="0"/>
      <w:divBdr>
        <w:top w:val="none" w:sz="0" w:space="0" w:color="auto"/>
        <w:left w:val="none" w:sz="0" w:space="0" w:color="auto"/>
        <w:bottom w:val="none" w:sz="0" w:space="0" w:color="auto"/>
        <w:right w:val="none" w:sz="0" w:space="0" w:color="auto"/>
      </w:divBdr>
    </w:div>
    <w:div w:id="1273396096">
      <w:marLeft w:val="640"/>
      <w:marRight w:val="0"/>
      <w:marTop w:val="0"/>
      <w:marBottom w:val="0"/>
      <w:divBdr>
        <w:top w:val="none" w:sz="0" w:space="0" w:color="auto"/>
        <w:left w:val="none" w:sz="0" w:space="0" w:color="auto"/>
        <w:bottom w:val="none" w:sz="0" w:space="0" w:color="auto"/>
        <w:right w:val="none" w:sz="0" w:space="0" w:color="auto"/>
      </w:divBdr>
    </w:div>
    <w:div w:id="1277828240">
      <w:marLeft w:val="640"/>
      <w:marRight w:val="0"/>
      <w:marTop w:val="0"/>
      <w:marBottom w:val="0"/>
      <w:divBdr>
        <w:top w:val="none" w:sz="0" w:space="0" w:color="auto"/>
        <w:left w:val="none" w:sz="0" w:space="0" w:color="auto"/>
        <w:bottom w:val="none" w:sz="0" w:space="0" w:color="auto"/>
        <w:right w:val="none" w:sz="0" w:space="0" w:color="auto"/>
      </w:divBdr>
    </w:div>
    <w:div w:id="1292444055">
      <w:marLeft w:val="640"/>
      <w:marRight w:val="0"/>
      <w:marTop w:val="0"/>
      <w:marBottom w:val="0"/>
      <w:divBdr>
        <w:top w:val="none" w:sz="0" w:space="0" w:color="auto"/>
        <w:left w:val="none" w:sz="0" w:space="0" w:color="auto"/>
        <w:bottom w:val="none" w:sz="0" w:space="0" w:color="auto"/>
        <w:right w:val="none" w:sz="0" w:space="0" w:color="auto"/>
      </w:divBdr>
    </w:div>
    <w:div w:id="1295598168">
      <w:marLeft w:val="640"/>
      <w:marRight w:val="0"/>
      <w:marTop w:val="0"/>
      <w:marBottom w:val="0"/>
      <w:divBdr>
        <w:top w:val="none" w:sz="0" w:space="0" w:color="auto"/>
        <w:left w:val="none" w:sz="0" w:space="0" w:color="auto"/>
        <w:bottom w:val="none" w:sz="0" w:space="0" w:color="auto"/>
        <w:right w:val="none" w:sz="0" w:space="0" w:color="auto"/>
      </w:divBdr>
    </w:div>
    <w:div w:id="1304001696">
      <w:marLeft w:val="640"/>
      <w:marRight w:val="0"/>
      <w:marTop w:val="0"/>
      <w:marBottom w:val="0"/>
      <w:divBdr>
        <w:top w:val="none" w:sz="0" w:space="0" w:color="auto"/>
        <w:left w:val="none" w:sz="0" w:space="0" w:color="auto"/>
        <w:bottom w:val="none" w:sz="0" w:space="0" w:color="auto"/>
        <w:right w:val="none" w:sz="0" w:space="0" w:color="auto"/>
      </w:divBdr>
    </w:div>
    <w:div w:id="1306277009">
      <w:marLeft w:val="640"/>
      <w:marRight w:val="0"/>
      <w:marTop w:val="0"/>
      <w:marBottom w:val="0"/>
      <w:divBdr>
        <w:top w:val="none" w:sz="0" w:space="0" w:color="auto"/>
        <w:left w:val="none" w:sz="0" w:space="0" w:color="auto"/>
        <w:bottom w:val="none" w:sz="0" w:space="0" w:color="auto"/>
        <w:right w:val="none" w:sz="0" w:space="0" w:color="auto"/>
      </w:divBdr>
    </w:div>
    <w:div w:id="1311402667">
      <w:bodyDiv w:val="1"/>
      <w:marLeft w:val="0"/>
      <w:marRight w:val="0"/>
      <w:marTop w:val="0"/>
      <w:marBottom w:val="0"/>
      <w:divBdr>
        <w:top w:val="none" w:sz="0" w:space="0" w:color="auto"/>
        <w:left w:val="none" w:sz="0" w:space="0" w:color="auto"/>
        <w:bottom w:val="none" w:sz="0" w:space="0" w:color="auto"/>
        <w:right w:val="none" w:sz="0" w:space="0" w:color="auto"/>
      </w:divBdr>
      <w:divsChild>
        <w:div w:id="109513030">
          <w:marLeft w:val="640"/>
          <w:marRight w:val="0"/>
          <w:marTop w:val="0"/>
          <w:marBottom w:val="0"/>
          <w:divBdr>
            <w:top w:val="none" w:sz="0" w:space="0" w:color="auto"/>
            <w:left w:val="none" w:sz="0" w:space="0" w:color="auto"/>
            <w:bottom w:val="none" w:sz="0" w:space="0" w:color="auto"/>
            <w:right w:val="none" w:sz="0" w:space="0" w:color="auto"/>
          </w:divBdr>
        </w:div>
        <w:div w:id="263806459">
          <w:marLeft w:val="640"/>
          <w:marRight w:val="0"/>
          <w:marTop w:val="0"/>
          <w:marBottom w:val="0"/>
          <w:divBdr>
            <w:top w:val="none" w:sz="0" w:space="0" w:color="auto"/>
            <w:left w:val="none" w:sz="0" w:space="0" w:color="auto"/>
            <w:bottom w:val="none" w:sz="0" w:space="0" w:color="auto"/>
            <w:right w:val="none" w:sz="0" w:space="0" w:color="auto"/>
          </w:divBdr>
        </w:div>
        <w:div w:id="303581034">
          <w:marLeft w:val="640"/>
          <w:marRight w:val="0"/>
          <w:marTop w:val="0"/>
          <w:marBottom w:val="0"/>
          <w:divBdr>
            <w:top w:val="none" w:sz="0" w:space="0" w:color="auto"/>
            <w:left w:val="none" w:sz="0" w:space="0" w:color="auto"/>
            <w:bottom w:val="none" w:sz="0" w:space="0" w:color="auto"/>
            <w:right w:val="none" w:sz="0" w:space="0" w:color="auto"/>
          </w:divBdr>
        </w:div>
        <w:div w:id="330447340">
          <w:marLeft w:val="640"/>
          <w:marRight w:val="0"/>
          <w:marTop w:val="0"/>
          <w:marBottom w:val="0"/>
          <w:divBdr>
            <w:top w:val="none" w:sz="0" w:space="0" w:color="auto"/>
            <w:left w:val="none" w:sz="0" w:space="0" w:color="auto"/>
            <w:bottom w:val="none" w:sz="0" w:space="0" w:color="auto"/>
            <w:right w:val="none" w:sz="0" w:space="0" w:color="auto"/>
          </w:divBdr>
        </w:div>
        <w:div w:id="413209843">
          <w:marLeft w:val="640"/>
          <w:marRight w:val="0"/>
          <w:marTop w:val="0"/>
          <w:marBottom w:val="0"/>
          <w:divBdr>
            <w:top w:val="none" w:sz="0" w:space="0" w:color="auto"/>
            <w:left w:val="none" w:sz="0" w:space="0" w:color="auto"/>
            <w:bottom w:val="none" w:sz="0" w:space="0" w:color="auto"/>
            <w:right w:val="none" w:sz="0" w:space="0" w:color="auto"/>
          </w:divBdr>
        </w:div>
        <w:div w:id="469715883">
          <w:marLeft w:val="640"/>
          <w:marRight w:val="0"/>
          <w:marTop w:val="0"/>
          <w:marBottom w:val="0"/>
          <w:divBdr>
            <w:top w:val="none" w:sz="0" w:space="0" w:color="auto"/>
            <w:left w:val="none" w:sz="0" w:space="0" w:color="auto"/>
            <w:bottom w:val="none" w:sz="0" w:space="0" w:color="auto"/>
            <w:right w:val="none" w:sz="0" w:space="0" w:color="auto"/>
          </w:divBdr>
        </w:div>
        <w:div w:id="512569565">
          <w:marLeft w:val="640"/>
          <w:marRight w:val="0"/>
          <w:marTop w:val="0"/>
          <w:marBottom w:val="0"/>
          <w:divBdr>
            <w:top w:val="none" w:sz="0" w:space="0" w:color="auto"/>
            <w:left w:val="none" w:sz="0" w:space="0" w:color="auto"/>
            <w:bottom w:val="none" w:sz="0" w:space="0" w:color="auto"/>
            <w:right w:val="none" w:sz="0" w:space="0" w:color="auto"/>
          </w:divBdr>
        </w:div>
        <w:div w:id="513764971">
          <w:marLeft w:val="640"/>
          <w:marRight w:val="0"/>
          <w:marTop w:val="0"/>
          <w:marBottom w:val="0"/>
          <w:divBdr>
            <w:top w:val="none" w:sz="0" w:space="0" w:color="auto"/>
            <w:left w:val="none" w:sz="0" w:space="0" w:color="auto"/>
            <w:bottom w:val="none" w:sz="0" w:space="0" w:color="auto"/>
            <w:right w:val="none" w:sz="0" w:space="0" w:color="auto"/>
          </w:divBdr>
        </w:div>
        <w:div w:id="532765122">
          <w:marLeft w:val="640"/>
          <w:marRight w:val="0"/>
          <w:marTop w:val="0"/>
          <w:marBottom w:val="0"/>
          <w:divBdr>
            <w:top w:val="none" w:sz="0" w:space="0" w:color="auto"/>
            <w:left w:val="none" w:sz="0" w:space="0" w:color="auto"/>
            <w:bottom w:val="none" w:sz="0" w:space="0" w:color="auto"/>
            <w:right w:val="none" w:sz="0" w:space="0" w:color="auto"/>
          </w:divBdr>
        </w:div>
        <w:div w:id="539244652">
          <w:marLeft w:val="640"/>
          <w:marRight w:val="0"/>
          <w:marTop w:val="0"/>
          <w:marBottom w:val="0"/>
          <w:divBdr>
            <w:top w:val="none" w:sz="0" w:space="0" w:color="auto"/>
            <w:left w:val="none" w:sz="0" w:space="0" w:color="auto"/>
            <w:bottom w:val="none" w:sz="0" w:space="0" w:color="auto"/>
            <w:right w:val="none" w:sz="0" w:space="0" w:color="auto"/>
          </w:divBdr>
        </w:div>
        <w:div w:id="691953355">
          <w:marLeft w:val="640"/>
          <w:marRight w:val="0"/>
          <w:marTop w:val="0"/>
          <w:marBottom w:val="0"/>
          <w:divBdr>
            <w:top w:val="none" w:sz="0" w:space="0" w:color="auto"/>
            <w:left w:val="none" w:sz="0" w:space="0" w:color="auto"/>
            <w:bottom w:val="none" w:sz="0" w:space="0" w:color="auto"/>
            <w:right w:val="none" w:sz="0" w:space="0" w:color="auto"/>
          </w:divBdr>
        </w:div>
        <w:div w:id="769817727">
          <w:marLeft w:val="640"/>
          <w:marRight w:val="0"/>
          <w:marTop w:val="0"/>
          <w:marBottom w:val="0"/>
          <w:divBdr>
            <w:top w:val="none" w:sz="0" w:space="0" w:color="auto"/>
            <w:left w:val="none" w:sz="0" w:space="0" w:color="auto"/>
            <w:bottom w:val="none" w:sz="0" w:space="0" w:color="auto"/>
            <w:right w:val="none" w:sz="0" w:space="0" w:color="auto"/>
          </w:divBdr>
        </w:div>
        <w:div w:id="838425537">
          <w:marLeft w:val="640"/>
          <w:marRight w:val="0"/>
          <w:marTop w:val="0"/>
          <w:marBottom w:val="0"/>
          <w:divBdr>
            <w:top w:val="none" w:sz="0" w:space="0" w:color="auto"/>
            <w:left w:val="none" w:sz="0" w:space="0" w:color="auto"/>
            <w:bottom w:val="none" w:sz="0" w:space="0" w:color="auto"/>
            <w:right w:val="none" w:sz="0" w:space="0" w:color="auto"/>
          </w:divBdr>
        </w:div>
        <w:div w:id="859247273">
          <w:marLeft w:val="640"/>
          <w:marRight w:val="0"/>
          <w:marTop w:val="0"/>
          <w:marBottom w:val="0"/>
          <w:divBdr>
            <w:top w:val="none" w:sz="0" w:space="0" w:color="auto"/>
            <w:left w:val="none" w:sz="0" w:space="0" w:color="auto"/>
            <w:bottom w:val="none" w:sz="0" w:space="0" w:color="auto"/>
            <w:right w:val="none" w:sz="0" w:space="0" w:color="auto"/>
          </w:divBdr>
        </w:div>
        <w:div w:id="991563729">
          <w:marLeft w:val="640"/>
          <w:marRight w:val="0"/>
          <w:marTop w:val="0"/>
          <w:marBottom w:val="0"/>
          <w:divBdr>
            <w:top w:val="none" w:sz="0" w:space="0" w:color="auto"/>
            <w:left w:val="none" w:sz="0" w:space="0" w:color="auto"/>
            <w:bottom w:val="none" w:sz="0" w:space="0" w:color="auto"/>
            <w:right w:val="none" w:sz="0" w:space="0" w:color="auto"/>
          </w:divBdr>
        </w:div>
        <w:div w:id="1103841036">
          <w:marLeft w:val="640"/>
          <w:marRight w:val="0"/>
          <w:marTop w:val="0"/>
          <w:marBottom w:val="0"/>
          <w:divBdr>
            <w:top w:val="none" w:sz="0" w:space="0" w:color="auto"/>
            <w:left w:val="none" w:sz="0" w:space="0" w:color="auto"/>
            <w:bottom w:val="none" w:sz="0" w:space="0" w:color="auto"/>
            <w:right w:val="none" w:sz="0" w:space="0" w:color="auto"/>
          </w:divBdr>
        </w:div>
        <w:div w:id="1168640625">
          <w:marLeft w:val="640"/>
          <w:marRight w:val="0"/>
          <w:marTop w:val="0"/>
          <w:marBottom w:val="0"/>
          <w:divBdr>
            <w:top w:val="none" w:sz="0" w:space="0" w:color="auto"/>
            <w:left w:val="none" w:sz="0" w:space="0" w:color="auto"/>
            <w:bottom w:val="none" w:sz="0" w:space="0" w:color="auto"/>
            <w:right w:val="none" w:sz="0" w:space="0" w:color="auto"/>
          </w:divBdr>
        </w:div>
        <w:div w:id="1195534205">
          <w:marLeft w:val="640"/>
          <w:marRight w:val="0"/>
          <w:marTop w:val="0"/>
          <w:marBottom w:val="0"/>
          <w:divBdr>
            <w:top w:val="none" w:sz="0" w:space="0" w:color="auto"/>
            <w:left w:val="none" w:sz="0" w:space="0" w:color="auto"/>
            <w:bottom w:val="none" w:sz="0" w:space="0" w:color="auto"/>
            <w:right w:val="none" w:sz="0" w:space="0" w:color="auto"/>
          </w:divBdr>
        </w:div>
        <w:div w:id="1220437362">
          <w:marLeft w:val="640"/>
          <w:marRight w:val="0"/>
          <w:marTop w:val="0"/>
          <w:marBottom w:val="0"/>
          <w:divBdr>
            <w:top w:val="none" w:sz="0" w:space="0" w:color="auto"/>
            <w:left w:val="none" w:sz="0" w:space="0" w:color="auto"/>
            <w:bottom w:val="none" w:sz="0" w:space="0" w:color="auto"/>
            <w:right w:val="none" w:sz="0" w:space="0" w:color="auto"/>
          </w:divBdr>
        </w:div>
        <w:div w:id="1296066694">
          <w:marLeft w:val="640"/>
          <w:marRight w:val="0"/>
          <w:marTop w:val="0"/>
          <w:marBottom w:val="0"/>
          <w:divBdr>
            <w:top w:val="none" w:sz="0" w:space="0" w:color="auto"/>
            <w:left w:val="none" w:sz="0" w:space="0" w:color="auto"/>
            <w:bottom w:val="none" w:sz="0" w:space="0" w:color="auto"/>
            <w:right w:val="none" w:sz="0" w:space="0" w:color="auto"/>
          </w:divBdr>
        </w:div>
        <w:div w:id="1347055229">
          <w:marLeft w:val="640"/>
          <w:marRight w:val="0"/>
          <w:marTop w:val="0"/>
          <w:marBottom w:val="0"/>
          <w:divBdr>
            <w:top w:val="none" w:sz="0" w:space="0" w:color="auto"/>
            <w:left w:val="none" w:sz="0" w:space="0" w:color="auto"/>
            <w:bottom w:val="none" w:sz="0" w:space="0" w:color="auto"/>
            <w:right w:val="none" w:sz="0" w:space="0" w:color="auto"/>
          </w:divBdr>
        </w:div>
        <w:div w:id="1394699996">
          <w:marLeft w:val="640"/>
          <w:marRight w:val="0"/>
          <w:marTop w:val="0"/>
          <w:marBottom w:val="0"/>
          <w:divBdr>
            <w:top w:val="none" w:sz="0" w:space="0" w:color="auto"/>
            <w:left w:val="none" w:sz="0" w:space="0" w:color="auto"/>
            <w:bottom w:val="none" w:sz="0" w:space="0" w:color="auto"/>
            <w:right w:val="none" w:sz="0" w:space="0" w:color="auto"/>
          </w:divBdr>
        </w:div>
        <w:div w:id="1493715421">
          <w:marLeft w:val="640"/>
          <w:marRight w:val="0"/>
          <w:marTop w:val="0"/>
          <w:marBottom w:val="0"/>
          <w:divBdr>
            <w:top w:val="none" w:sz="0" w:space="0" w:color="auto"/>
            <w:left w:val="none" w:sz="0" w:space="0" w:color="auto"/>
            <w:bottom w:val="none" w:sz="0" w:space="0" w:color="auto"/>
            <w:right w:val="none" w:sz="0" w:space="0" w:color="auto"/>
          </w:divBdr>
        </w:div>
        <w:div w:id="1874070556">
          <w:marLeft w:val="640"/>
          <w:marRight w:val="0"/>
          <w:marTop w:val="0"/>
          <w:marBottom w:val="0"/>
          <w:divBdr>
            <w:top w:val="none" w:sz="0" w:space="0" w:color="auto"/>
            <w:left w:val="none" w:sz="0" w:space="0" w:color="auto"/>
            <w:bottom w:val="none" w:sz="0" w:space="0" w:color="auto"/>
            <w:right w:val="none" w:sz="0" w:space="0" w:color="auto"/>
          </w:divBdr>
        </w:div>
        <w:div w:id="1911379538">
          <w:marLeft w:val="640"/>
          <w:marRight w:val="0"/>
          <w:marTop w:val="0"/>
          <w:marBottom w:val="0"/>
          <w:divBdr>
            <w:top w:val="none" w:sz="0" w:space="0" w:color="auto"/>
            <w:left w:val="none" w:sz="0" w:space="0" w:color="auto"/>
            <w:bottom w:val="none" w:sz="0" w:space="0" w:color="auto"/>
            <w:right w:val="none" w:sz="0" w:space="0" w:color="auto"/>
          </w:divBdr>
        </w:div>
        <w:div w:id="2039969375">
          <w:marLeft w:val="640"/>
          <w:marRight w:val="0"/>
          <w:marTop w:val="0"/>
          <w:marBottom w:val="0"/>
          <w:divBdr>
            <w:top w:val="none" w:sz="0" w:space="0" w:color="auto"/>
            <w:left w:val="none" w:sz="0" w:space="0" w:color="auto"/>
            <w:bottom w:val="none" w:sz="0" w:space="0" w:color="auto"/>
            <w:right w:val="none" w:sz="0" w:space="0" w:color="auto"/>
          </w:divBdr>
        </w:div>
        <w:div w:id="2099907776">
          <w:marLeft w:val="640"/>
          <w:marRight w:val="0"/>
          <w:marTop w:val="0"/>
          <w:marBottom w:val="0"/>
          <w:divBdr>
            <w:top w:val="none" w:sz="0" w:space="0" w:color="auto"/>
            <w:left w:val="none" w:sz="0" w:space="0" w:color="auto"/>
            <w:bottom w:val="none" w:sz="0" w:space="0" w:color="auto"/>
            <w:right w:val="none" w:sz="0" w:space="0" w:color="auto"/>
          </w:divBdr>
        </w:div>
      </w:divsChild>
    </w:div>
    <w:div w:id="1326207253">
      <w:bodyDiv w:val="1"/>
      <w:marLeft w:val="0"/>
      <w:marRight w:val="0"/>
      <w:marTop w:val="0"/>
      <w:marBottom w:val="0"/>
      <w:divBdr>
        <w:top w:val="none" w:sz="0" w:space="0" w:color="auto"/>
        <w:left w:val="none" w:sz="0" w:space="0" w:color="auto"/>
        <w:bottom w:val="none" w:sz="0" w:space="0" w:color="auto"/>
        <w:right w:val="none" w:sz="0" w:space="0" w:color="auto"/>
      </w:divBdr>
      <w:divsChild>
        <w:div w:id="1587373779">
          <w:marLeft w:val="0"/>
          <w:marRight w:val="0"/>
          <w:marTop w:val="0"/>
          <w:marBottom w:val="0"/>
          <w:divBdr>
            <w:top w:val="none" w:sz="0" w:space="0" w:color="auto"/>
            <w:left w:val="none" w:sz="0" w:space="0" w:color="auto"/>
            <w:bottom w:val="none" w:sz="0" w:space="0" w:color="auto"/>
            <w:right w:val="none" w:sz="0" w:space="0" w:color="auto"/>
          </w:divBdr>
          <w:divsChild>
            <w:div w:id="1502696293">
              <w:marLeft w:val="0"/>
              <w:marRight w:val="0"/>
              <w:marTop w:val="0"/>
              <w:marBottom w:val="0"/>
              <w:divBdr>
                <w:top w:val="none" w:sz="0" w:space="0" w:color="auto"/>
                <w:left w:val="none" w:sz="0" w:space="0" w:color="auto"/>
                <w:bottom w:val="none" w:sz="0" w:space="0" w:color="auto"/>
                <w:right w:val="none" w:sz="0" w:space="0" w:color="auto"/>
              </w:divBdr>
              <w:divsChild>
                <w:div w:id="447940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134800">
      <w:bodyDiv w:val="1"/>
      <w:marLeft w:val="0"/>
      <w:marRight w:val="0"/>
      <w:marTop w:val="0"/>
      <w:marBottom w:val="0"/>
      <w:divBdr>
        <w:top w:val="none" w:sz="0" w:space="0" w:color="auto"/>
        <w:left w:val="none" w:sz="0" w:space="0" w:color="auto"/>
        <w:bottom w:val="none" w:sz="0" w:space="0" w:color="auto"/>
        <w:right w:val="none" w:sz="0" w:space="0" w:color="auto"/>
      </w:divBdr>
      <w:divsChild>
        <w:div w:id="1098283964">
          <w:marLeft w:val="640"/>
          <w:marRight w:val="0"/>
          <w:marTop w:val="0"/>
          <w:marBottom w:val="0"/>
          <w:divBdr>
            <w:top w:val="none" w:sz="0" w:space="0" w:color="auto"/>
            <w:left w:val="none" w:sz="0" w:space="0" w:color="auto"/>
            <w:bottom w:val="none" w:sz="0" w:space="0" w:color="auto"/>
            <w:right w:val="none" w:sz="0" w:space="0" w:color="auto"/>
          </w:divBdr>
        </w:div>
        <w:div w:id="1946304482">
          <w:marLeft w:val="640"/>
          <w:marRight w:val="0"/>
          <w:marTop w:val="0"/>
          <w:marBottom w:val="0"/>
          <w:divBdr>
            <w:top w:val="none" w:sz="0" w:space="0" w:color="auto"/>
            <w:left w:val="none" w:sz="0" w:space="0" w:color="auto"/>
            <w:bottom w:val="none" w:sz="0" w:space="0" w:color="auto"/>
            <w:right w:val="none" w:sz="0" w:space="0" w:color="auto"/>
          </w:divBdr>
        </w:div>
      </w:divsChild>
    </w:div>
    <w:div w:id="1336032024">
      <w:marLeft w:val="640"/>
      <w:marRight w:val="0"/>
      <w:marTop w:val="0"/>
      <w:marBottom w:val="0"/>
      <w:divBdr>
        <w:top w:val="none" w:sz="0" w:space="0" w:color="auto"/>
        <w:left w:val="none" w:sz="0" w:space="0" w:color="auto"/>
        <w:bottom w:val="none" w:sz="0" w:space="0" w:color="auto"/>
        <w:right w:val="none" w:sz="0" w:space="0" w:color="auto"/>
      </w:divBdr>
    </w:div>
    <w:div w:id="1344160830">
      <w:marLeft w:val="640"/>
      <w:marRight w:val="0"/>
      <w:marTop w:val="0"/>
      <w:marBottom w:val="0"/>
      <w:divBdr>
        <w:top w:val="none" w:sz="0" w:space="0" w:color="auto"/>
        <w:left w:val="none" w:sz="0" w:space="0" w:color="auto"/>
        <w:bottom w:val="none" w:sz="0" w:space="0" w:color="auto"/>
        <w:right w:val="none" w:sz="0" w:space="0" w:color="auto"/>
      </w:divBdr>
    </w:div>
    <w:div w:id="1353074744">
      <w:bodyDiv w:val="1"/>
      <w:marLeft w:val="0"/>
      <w:marRight w:val="0"/>
      <w:marTop w:val="0"/>
      <w:marBottom w:val="0"/>
      <w:divBdr>
        <w:top w:val="none" w:sz="0" w:space="0" w:color="auto"/>
        <w:left w:val="none" w:sz="0" w:space="0" w:color="auto"/>
        <w:bottom w:val="none" w:sz="0" w:space="0" w:color="auto"/>
        <w:right w:val="none" w:sz="0" w:space="0" w:color="auto"/>
      </w:divBdr>
      <w:divsChild>
        <w:div w:id="820316516">
          <w:marLeft w:val="0"/>
          <w:marRight w:val="0"/>
          <w:marTop w:val="0"/>
          <w:marBottom w:val="0"/>
          <w:divBdr>
            <w:top w:val="none" w:sz="0" w:space="0" w:color="auto"/>
            <w:left w:val="none" w:sz="0" w:space="0" w:color="auto"/>
            <w:bottom w:val="none" w:sz="0" w:space="0" w:color="auto"/>
            <w:right w:val="none" w:sz="0" w:space="0" w:color="auto"/>
          </w:divBdr>
          <w:divsChild>
            <w:div w:id="194777013">
              <w:marLeft w:val="0"/>
              <w:marRight w:val="0"/>
              <w:marTop w:val="0"/>
              <w:marBottom w:val="0"/>
              <w:divBdr>
                <w:top w:val="none" w:sz="0" w:space="0" w:color="auto"/>
                <w:left w:val="none" w:sz="0" w:space="0" w:color="auto"/>
                <w:bottom w:val="none" w:sz="0" w:space="0" w:color="auto"/>
                <w:right w:val="none" w:sz="0" w:space="0" w:color="auto"/>
              </w:divBdr>
              <w:divsChild>
                <w:div w:id="1693990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8773802">
      <w:marLeft w:val="640"/>
      <w:marRight w:val="0"/>
      <w:marTop w:val="0"/>
      <w:marBottom w:val="0"/>
      <w:divBdr>
        <w:top w:val="none" w:sz="0" w:space="0" w:color="auto"/>
        <w:left w:val="none" w:sz="0" w:space="0" w:color="auto"/>
        <w:bottom w:val="none" w:sz="0" w:space="0" w:color="auto"/>
        <w:right w:val="none" w:sz="0" w:space="0" w:color="auto"/>
      </w:divBdr>
    </w:div>
    <w:div w:id="1358851957">
      <w:marLeft w:val="640"/>
      <w:marRight w:val="0"/>
      <w:marTop w:val="0"/>
      <w:marBottom w:val="0"/>
      <w:divBdr>
        <w:top w:val="none" w:sz="0" w:space="0" w:color="auto"/>
        <w:left w:val="none" w:sz="0" w:space="0" w:color="auto"/>
        <w:bottom w:val="none" w:sz="0" w:space="0" w:color="auto"/>
        <w:right w:val="none" w:sz="0" w:space="0" w:color="auto"/>
      </w:divBdr>
    </w:div>
    <w:div w:id="1370304109">
      <w:bodyDiv w:val="1"/>
      <w:marLeft w:val="0"/>
      <w:marRight w:val="0"/>
      <w:marTop w:val="0"/>
      <w:marBottom w:val="0"/>
      <w:divBdr>
        <w:top w:val="none" w:sz="0" w:space="0" w:color="auto"/>
        <w:left w:val="none" w:sz="0" w:space="0" w:color="auto"/>
        <w:bottom w:val="none" w:sz="0" w:space="0" w:color="auto"/>
        <w:right w:val="none" w:sz="0" w:space="0" w:color="auto"/>
      </w:divBdr>
      <w:divsChild>
        <w:div w:id="103311078">
          <w:marLeft w:val="640"/>
          <w:marRight w:val="0"/>
          <w:marTop w:val="0"/>
          <w:marBottom w:val="0"/>
          <w:divBdr>
            <w:top w:val="none" w:sz="0" w:space="0" w:color="auto"/>
            <w:left w:val="none" w:sz="0" w:space="0" w:color="auto"/>
            <w:bottom w:val="none" w:sz="0" w:space="0" w:color="auto"/>
            <w:right w:val="none" w:sz="0" w:space="0" w:color="auto"/>
          </w:divBdr>
        </w:div>
        <w:div w:id="205921422">
          <w:marLeft w:val="640"/>
          <w:marRight w:val="0"/>
          <w:marTop w:val="0"/>
          <w:marBottom w:val="0"/>
          <w:divBdr>
            <w:top w:val="none" w:sz="0" w:space="0" w:color="auto"/>
            <w:left w:val="none" w:sz="0" w:space="0" w:color="auto"/>
            <w:bottom w:val="none" w:sz="0" w:space="0" w:color="auto"/>
            <w:right w:val="none" w:sz="0" w:space="0" w:color="auto"/>
          </w:divBdr>
        </w:div>
        <w:div w:id="225603642">
          <w:marLeft w:val="640"/>
          <w:marRight w:val="0"/>
          <w:marTop w:val="0"/>
          <w:marBottom w:val="0"/>
          <w:divBdr>
            <w:top w:val="none" w:sz="0" w:space="0" w:color="auto"/>
            <w:left w:val="none" w:sz="0" w:space="0" w:color="auto"/>
            <w:bottom w:val="none" w:sz="0" w:space="0" w:color="auto"/>
            <w:right w:val="none" w:sz="0" w:space="0" w:color="auto"/>
          </w:divBdr>
        </w:div>
        <w:div w:id="227614322">
          <w:marLeft w:val="640"/>
          <w:marRight w:val="0"/>
          <w:marTop w:val="0"/>
          <w:marBottom w:val="0"/>
          <w:divBdr>
            <w:top w:val="none" w:sz="0" w:space="0" w:color="auto"/>
            <w:left w:val="none" w:sz="0" w:space="0" w:color="auto"/>
            <w:bottom w:val="none" w:sz="0" w:space="0" w:color="auto"/>
            <w:right w:val="none" w:sz="0" w:space="0" w:color="auto"/>
          </w:divBdr>
        </w:div>
        <w:div w:id="253781538">
          <w:marLeft w:val="640"/>
          <w:marRight w:val="0"/>
          <w:marTop w:val="0"/>
          <w:marBottom w:val="0"/>
          <w:divBdr>
            <w:top w:val="none" w:sz="0" w:space="0" w:color="auto"/>
            <w:left w:val="none" w:sz="0" w:space="0" w:color="auto"/>
            <w:bottom w:val="none" w:sz="0" w:space="0" w:color="auto"/>
            <w:right w:val="none" w:sz="0" w:space="0" w:color="auto"/>
          </w:divBdr>
        </w:div>
        <w:div w:id="258414863">
          <w:marLeft w:val="640"/>
          <w:marRight w:val="0"/>
          <w:marTop w:val="0"/>
          <w:marBottom w:val="0"/>
          <w:divBdr>
            <w:top w:val="none" w:sz="0" w:space="0" w:color="auto"/>
            <w:left w:val="none" w:sz="0" w:space="0" w:color="auto"/>
            <w:bottom w:val="none" w:sz="0" w:space="0" w:color="auto"/>
            <w:right w:val="none" w:sz="0" w:space="0" w:color="auto"/>
          </w:divBdr>
        </w:div>
        <w:div w:id="326712247">
          <w:marLeft w:val="640"/>
          <w:marRight w:val="0"/>
          <w:marTop w:val="0"/>
          <w:marBottom w:val="0"/>
          <w:divBdr>
            <w:top w:val="none" w:sz="0" w:space="0" w:color="auto"/>
            <w:left w:val="none" w:sz="0" w:space="0" w:color="auto"/>
            <w:bottom w:val="none" w:sz="0" w:space="0" w:color="auto"/>
            <w:right w:val="none" w:sz="0" w:space="0" w:color="auto"/>
          </w:divBdr>
        </w:div>
        <w:div w:id="390691245">
          <w:marLeft w:val="640"/>
          <w:marRight w:val="0"/>
          <w:marTop w:val="0"/>
          <w:marBottom w:val="0"/>
          <w:divBdr>
            <w:top w:val="none" w:sz="0" w:space="0" w:color="auto"/>
            <w:left w:val="none" w:sz="0" w:space="0" w:color="auto"/>
            <w:bottom w:val="none" w:sz="0" w:space="0" w:color="auto"/>
            <w:right w:val="none" w:sz="0" w:space="0" w:color="auto"/>
          </w:divBdr>
        </w:div>
        <w:div w:id="404111028">
          <w:marLeft w:val="640"/>
          <w:marRight w:val="0"/>
          <w:marTop w:val="0"/>
          <w:marBottom w:val="0"/>
          <w:divBdr>
            <w:top w:val="none" w:sz="0" w:space="0" w:color="auto"/>
            <w:left w:val="none" w:sz="0" w:space="0" w:color="auto"/>
            <w:bottom w:val="none" w:sz="0" w:space="0" w:color="auto"/>
            <w:right w:val="none" w:sz="0" w:space="0" w:color="auto"/>
          </w:divBdr>
        </w:div>
        <w:div w:id="521096071">
          <w:marLeft w:val="640"/>
          <w:marRight w:val="0"/>
          <w:marTop w:val="0"/>
          <w:marBottom w:val="0"/>
          <w:divBdr>
            <w:top w:val="none" w:sz="0" w:space="0" w:color="auto"/>
            <w:left w:val="none" w:sz="0" w:space="0" w:color="auto"/>
            <w:bottom w:val="none" w:sz="0" w:space="0" w:color="auto"/>
            <w:right w:val="none" w:sz="0" w:space="0" w:color="auto"/>
          </w:divBdr>
        </w:div>
        <w:div w:id="594484825">
          <w:marLeft w:val="640"/>
          <w:marRight w:val="0"/>
          <w:marTop w:val="0"/>
          <w:marBottom w:val="0"/>
          <w:divBdr>
            <w:top w:val="none" w:sz="0" w:space="0" w:color="auto"/>
            <w:left w:val="none" w:sz="0" w:space="0" w:color="auto"/>
            <w:bottom w:val="none" w:sz="0" w:space="0" w:color="auto"/>
            <w:right w:val="none" w:sz="0" w:space="0" w:color="auto"/>
          </w:divBdr>
        </w:div>
        <w:div w:id="697850768">
          <w:marLeft w:val="640"/>
          <w:marRight w:val="0"/>
          <w:marTop w:val="0"/>
          <w:marBottom w:val="0"/>
          <w:divBdr>
            <w:top w:val="none" w:sz="0" w:space="0" w:color="auto"/>
            <w:left w:val="none" w:sz="0" w:space="0" w:color="auto"/>
            <w:bottom w:val="none" w:sz="0" w:space="0" w:color="auto"/>
            <w:right w:val="none" w:sz="0" w:space="0" w:color="auto"/>
          </w:divBdr>
        </w:div>
        <w:div w:id="733821066">
          <w:marLeft w:val="640"/>
          <w:marRight w:val="0"/>
          <w:marTop w:val="0"/>
          <w:marBottom w:val="0"/>
          <w:divBdr>
            <w:top w:val="none" w:sz="0" w:space="0" w:color="auto"/>
            <w:left w:val="none" w:sz="0" w:space="0" w:color="auto"/>
            <w:bottom w:val="none" w:sz="0" w:space="0" w:color="auto"/>
            <w:right w:val="none" w:sz="0" w:space="0" w:color="auto"/>
          </w:divBdr>
        </w:div>
        <w:div w:id="998652030">
          <w:marLeft w:val="640"/>
          <w:marRight w:val="0"/>
          <w:marTop w:val="0"/>
          <w:marBottom w:val="0"/>
          <w:divBdr>
            <w:top w:val="none" w:sz="0" w:space="0" w:color="auto"/>
            <w:left w:val="none" w:sz="0" w:space="0" w:color="auto"/>
            <w:bottom w:val="none" w:sz="0" w:space="0" w:color="auto"/>
            <w:right w:val="none" w:sz="0" w:space="0" w:color="auto"/>
          </w:divBdr>
        </w:div>
        <w:div w:id="1004237030">
          <w:marLeft w:val="640"/>
          <w:marRight w:val="0"/>
          <w:marTop w:val="0"/>
          <w:marBottom w:val="0"/>
          <w:divBdr>
            <w:top w:val="none" w:sz="0" w:space="0" w:color="auto"/>
            <w:left w:val="none" w:sz="0" w:space="0" w:color="auto"/>
            <w:bottom w:val="none" w:sz="0" w:space="0" w:color="auto"/>
            <w:right w:val="none" w:sz="0" w:space="0" w:color="auto"/>
          </w:divBdr>
        </w:div>
        <w:div w:id="1014724922">
          <w:marLeft w:val="640"/>
          <w:marRight w:val="0"/>
          <w:marTop w:val="0"/>
          <w:marBottom w:val="0"/>
          <w:divBdr>
            <w:top w:val="none" w:sz="0" w:space="0" w:color="auto"/>
            <w:left w:val="none" w:sz="0" w:space="0" w:color="auto"/>
            <w:bottom w:val="none" w:sz="0" w:space="0" w:color="auto"/>
            <w:right w:val="none" w:sz="0" w:space="0" w:color="auto"/>
          </w:divBdr>
        </w:div>
        <w:div w:id="1070033763">
          <w:marLeft w:val="640"/>
          <w:marRight w:val="0"/>
          <w:marTop w:val="0"/>
          <w:marBottom w:val="0"/>
          <w:divBdr>
            <w:top w:val="none" w:sz="0" w:space="0" w:color="auto"/>
            <w:left w:val="none" w:sz="0" w:space="0" w:color="auto"/>
            <w:bottom w:val="none" w:sz="0" w:space="0" w:color="auto"/>
            <w:right w:val="none" w:sz="0" w:space="0" w:color="auto"/>
          </w:divBdr>
        </w:div>
        <w:div w:id="1096749726">
          <w:marLeft w:val="640"/>
          <w:marRight w:val="0"/>
          <w:marTop w:val="0"/>
          <w:marBottom w:val="0"/>
          <w:divBdr>
            <w:top w:val="none" w:sz="0" w:space="0" w:color="auto"/>
            <w:left w:val="none" w:sz="0" w:space="0" w:color="auto"/>
            <w:bottom w:val="none" w:sz="0" w:space="0" w:color="auto"/>
            <w:right w:val="none" w:sz="0" w:space="0" w:color="auto"/>
          </w:divBdr>
        </w:div>
        <w:div w:id="1134911066">
          <w:marLeft w:val="640"/>
          <w:marRight w:val="0"/>
          <w:marTop w:val="0"/>
          <w:marBottom w:val="0"/>
          <w:divBdr>
            <w:top w:val="none" w:sz="0" w:space="0" w:color="auto"/>
            <w:left w:val="none" w:sz="0" w:space="0" w:color="auto"/>
            <w:bottom w:val="none" w:sz="0" w:space="0" w:color="auto"/>
            <w:right w:val="none" w:sz="0" w:space="0" w:color="auto"/>
          </w:divBdr>
        </w:div>
        <w:div w:id="1154100863">
          <w:marLeft w:val="640"/>
          <w:marRight w:val="0"/>
          <w:marTop w:val="0"/>
          <w:marBottom w:val="0"/>
          <w:divBdr>
            <w:top w:val="none" w:sz="0" w:space="0" w:color="auto"/>
            <w:left w:val="none" w:sz="0" w:space="0" w:color="auto"/>
            <w:bottom w:val="none" w:sz="0" w:space="0" w:color="auto"/>
            <w:right w:val="none" w:sz="0" w:space="0" w:color="auto"/>
          </w:divBdr>
        </w:div>
        <w:div w:id="1162310413">
          <w:marLeft w:val="640"/>
          <w:marRight w:val="0"/>
          <w:marTop w:val="0"/>
          <w:marBottom w:val="0"/>
          <w:divBdr>
            <w:top w:val="none" w:sz="0" w:space="0" w:color="auto"/>
            <w:left w:val="none" w:sz="0" w:space="0" w:color="auto"/>
            <w:bottom w:val="none" w:sz="0" w:space="0" w:color="auto"/>
            <w:right w:val="none" w:sz="0" w:space="0" w:color="auto"/>
          </w:divBdr>
        </w:div>
        <w:div w:id="1197280124">
          <w:marLeft w:val="640"/>
          <w:marRight w:val="0"/>
          <w:marTop w:val="0"/>
          <w:marBottom w:val="0"/>
          <w:divBdr>
            <w:top w:val="none" w:sz="0" w:space="0" w:color="auto"/>
            <w:left w:val="none" w:sz="0" w:space="0" w:color="auto"/>
            <w:bottom w:val="none" w:sz="0" w:space="0" w:color="auto"/>
            <w:right w:val="none" w:sz="0" w:space="0" w:color="auto"/>
          </w:divBdr>
        </w:div>
        <w:div w:id="1274508907">
          <w:marLeft w:val="640"/>
          <w:marRight w:val="0"/>
          <w:marTop w:val="0"/>
          <w:marBottom w:val="0"/>
          <w:divBdr>
            <w:top w:val="none" w:sz="0" w:space="0" w:color="auto"/>
            <w:left w:val="none" w:sz="0" w:space="0" w:color="auto"/>
            <w:bottom w:val="none" w:sz="0" w:space="0" w:color="auto"/>
            <w:right w:val="none" w:sz="0" w:space="0" w:color="auto"/>
          </w:divBdr>
        </w:div>
        <w:div w:id="1299141713">
          <w:marLeft w:val="640"/>
          <w:marRight w:val="0"/>
          <w:marTop w:val="0"/>
          <w:marBottom w:val="0"/>
          <w:divBdr>
            <w:top w:val="none" w:sz="0" w:space="0" w:color="auto"/>
            <w:left w:val="none" w:sz="0" w:space="0" w:color="auto"/>
            <w:bottom w:val="none" w:sz="0" w:space="0" w:color="auto"/>
            <w:right w:val="none" w:sz="0" w:space="0" w:color="auto"/>
          </w:divBdr>
        </w:div>
        <w:div w:id="1326860129">
          <w:marLeft w:val="640"/>
          <w:marRight w:val="0"/>
          <w:marTop w:val="0"/>
          <w:marBottom w:val="0"/>
          <w:divBdr>
            <w:top w:val="none" w:sz="0" w:space="0" w:color="auto"/>
            <w:left w:val="none" w:sz="0" w:space="0" w:color="auto"/>
            <w:bottom w:val="none" w:sz="0" w:space="0" w:color="auto"/>
            <w:right w:val="none" w:sz="0" w:space="0" w:color="auto"/>
          </w:divBdr>
        </w:div>
        <w:div w:id="1392577390">
          <w:marLeft w:val="640"/>
          <w:marRight w:val="0"/>
          <w:marTop w:val="0"/>
          <w:marBottom w:val="0"/>
          <w:divBdr>
            <w:top w:val="none" w:sz="0" w:space="0" w:color="auto"/>
            <w:left w:val="none" w:sz="0" w:space="0" w:color="auto"/>
            <w:bottom w:val="none" w:sz="0" w:space="0" w:color="auto"/>
            <w:right w:val="none" w:sz="0" w:space="0" w:color="auto"/>
          </w:divBdr>
        </w:div>
        <w:div w:id="1616525519">
          <w:marLeft w:val="640"/>
          <w:marRight w:val="0"/>
          <w:marTop w:val="0"/>
          <w:marBottom w:val="0"/>
          <w:divBdr>
            <w:top w:val="none" w:sz="0" w:space="0" w:color="auto"/>
            <w:left w:val="none" w:sz="0" w:space="0" w:color="auto"/>
            <w:bottom w:val="none" w:sz="0" w:space="0" w:color="auto"/>
            <w:right w:val="none" w:sz="0" w:space="0" w:color="auto"/>
          </w:divBdr>
        </w:div>
        <w:div w:id="1658538123">
          <w:marLeft w:val="640"/>
          <w:marRight w:val="0"/>
          <w:marTop w:val="0"/>
          <w:marBottom w:val="0"/>
          <w:divBdr>
            <w:top w:val="none" w:sz="0" w:space="0" w:color="auto"/>
            <w:left w:val="none" w:sz="0" w:space="0" w:color="auto"/>
            <w:bottom w:val="none" w:sz="0" w:space="0" w:color="auto"/>
            <w:right w:val="none" w:sz="0" w:space="0" w:color="auto"/>
          </w:divBdr>
        </w:div>
        <w:div w:id="1670668542">
          <w:marLeft w:val="640"/>
          <w:marRight w:val="0"/>
          <w:marTop w:val="0"/>
          <w:marBottom w:val="0"/>
          <w:divBdr>
            <w:top w:val="none" w:sz="0" w:space="0" w:color="auto"/>
            <w:left w:val="none" w:sz="0" w:space="0" w:color="auto"/>
            <w:bottom w:val="none" w:sz="0" w:space="0" w:color="auto"/>
            <w:right w:val="none" w:sz="0" w:space="0" w:color="auto"/>
          </w:divBdr>
        </w:div>
        <w:div w:id="1825396084">
          <w:marLeft w:val="640"/>
          <w:marRight w:val="0"/>
          <w:marTop w:val="0"/>
          <w:marBottom w:val="0"/>
          <w:divBdr>
            <w:top w:val="none" w:sz="0" w:space="0" w:color="auto"/>
            <w:left w:val="none" w:sz="0" w:space="0" w:color="auto"/>
            <w:bottom w:val="none" w:sz="0" w:space="0" w:color="auto"/>
            <w:right w:val="none" w:sz="0" w:space="0" w:color="auto"/>
          </w:divBdr>
        </w:div>
        <w:div w:id="1934587864">
          <w:marLeft w:val="640"/>
          <w:marRight w:val="0"/>
          <w:marTop w:val="0"/>
          <w:marBottom w:val="0"/>
          <w:divBdr>
            <w:top w:val="none" w:sz="0" w:space="0" w:color="auto"/>
            <w:left w:val="none" w:sz="0" w:space="0" w:color="auto"/>
            <w:bottom w:val="none" w:sz="0" w:space="0" w:color="auto"/>
            <w:right w:val="none" w:sz="0" w:space="0" w:color="auto"/>
          </w:divBdr>
        </w:div>
        <w:div w:id="1940793511">
          <w:marLeft w:val="640"/>
          <w:marRight w:val="0"/>
          <w:marTop w:val="0"/>
          <w:marBottom w:val="0"/>
          <w:divBdr>
            <w:top w:val="none" w:sz="0" w:space="0" w:color="auto"/>
            <w:left w:val="none" w:sz="0" w:space="0" w:color="auto"/>
            <w:bottom w:val="none" w:sz="0" w:space="0" w:color="auto"/>
            <w:right w:val="none" w:sz="0" w:space="0" w:color="auto"/>
          </w:divBdr>
        </w:div>
        <w:div w:id="1985353723">
          <w:marLeft w:val="640"/>
          <w:marRight w:val="0"/>
          <w:marTop w:val="0"/>
          <w:marBottom w:val="0"/>
          <w:divBdr>
            <w:top w:val="none" w:sz="0" w:space="0" w:color="auto"/>
            <w:left w:val="none" w:sz="0" w:space="0" w:color="auto"/>
            <w:bottom w:val="none" w:sz="0" w:space="0" w:color="auto"/>
            <w:right w:val="none" w:sz="0" w:space="0" w:color="auto"/>
          </w:divBdr>
        </w:div>
        <w:div w:id="2108963475">
          <w:marLeft w:val="640"/>
          <w:marRight w:val="0"/>
          <w:marTop w:val="0"/>
          <w:marBottom w:val="0"/>
          <w:divBdr>
            <w:top w:val="none" w:sz="0" w:space="0" w:color="auto"/>
            <w:left w:val="none" w:sz="0" w:space="0" w:color="auto"/>
            <w:bottom w:val="none" w:sz="0" w:space="0" w:color="auto"/>
            <w:right w:val="none" w:sz="0" w:space="0" w:color="auto"/>
          </w:divBdr>
        </w:div>
      </w:divsChild>
    </w:div>
    <w:div w:id="1371417396">
      <w:marLeft w:val="640"/>
      <w:marRight w:val="0"/>
      <w:marTop w:val="0"/>
      <w:marBottom w:val="0"/>
      <w:divBdr>
        <w:top w:val="none" w:sz="0" w:space="0" w:color="auto"/>
        <w:left w:val="none" w:sz="0" w:space="0" w:color="auto"/>
        <w:bottom w:val="none" w:sz="0" w:space="0" w:color="auto"/>
        <w:right w:val="none" w:sz="0" w:space="0" w:color="auto"/>
      </w:divBdr>
    </w:div>
    <w:div w:id="1386023842">
      <w:marLeft w:val="640"/>
      <w:marRight w:val="0"/>
      <w:marTop w:val="0"/>
      <w:marBottom w:val="0"/>
      <w:divBdr>
        <w:top w:val="none" w:sz="0" w:space="0" w:color="auto"/>
        <w:left w:val="none" w:sz="0" w:space="0" w:color="auto"/>
        <w:bottom w:val="none" w:sz="0" w:space="0" w:color="auto"/>
        <w:right w:val="none" w:sz="0" w:space="0" w:color="auto"/>
      </w:divBdr>
    </w:div>
    <w:div w:id="1392650368">
      <w:marLeft w:val="640"/>
      <w:marRight w:val="0"/>
      <w:marTop w:val="0"/>
      <w:marBottom w:val="0"/>
      <w:divBdr>
        <w:top w:val="none" w:sz="0" w:space="0" w:color="auto"/>
        <w:left w:val="none" w:sz="0" w:space="0" w:color="auto"/>
        <w:bottom w:val="none" w:sz="0" w:space="0" w:color="auto"/>
        <w:right w:val="none" w:sz="0" w:space="0" w:color="auto"/>
      </w:divBdr>
    </w:div>
    <w:div w:id="1408654920">
      <w:marLeft w:val="640"/>
      <w:marRight w:val="0"/>
      <w:marTop w:val="0"/>
      <w:marBottom w:val="0"/>
      <w:divBdr>
        <w:top w:val="none" w:sz="0" w:space="0" w:color="auto"/>
        <w:left w:val="none" w:sz="0" w:space="0" w:color="auto"/>
        <w:bottom w:val="none" w:sz="0" w:space="0" w:color="auto"/>
        <w:right w:val="none" w:sz="0" w:space="0" w:color="auto"/>
      </w:divBdr>
    </w:div>
    <w:div w:id="1410617116">
      <w:bodyDiv w:val="1"/>
      <w:marLeft w:val="0"/>
      <w:marRight w:val="0"/>
      <w:marTop w:val="0"/>
      <w:marBottom w:val="0"/>
      <w:divBdr>
        <w:top w:val="none" w:sz="0" w:space="0" w:color="auto"/>
        <w:left w:val="none" w:sz="0" w:space="0" w:color="auto"/>
        <w:bottom w:val="none" w:sz="0" w:space="0" w:color="auto"/>
        <w:right w:val="none" w:sz="0" w:space="0" w:color="auto"/>
      </w:divBdr>
      <w:divsChild>
        <w:div w:id="141698084">
          <w:marLeft w:val="640"/>
          <w:marRight w:val="0"/>
          <w:marTop w:val="0"/>
          <w:marBottom w:val="0"/>
          <w:divBdr>
            <w:top w:val="none" w:sz="0" w:space="0" w:color="auto"/>
            <w:left w:val="none" w:sz="0" w:space="0" w:color="auto"/>
            <w:bottom w:val="none" w:sz="0" w:space="0" w:color="auto"/>
            <w:right w:val="none" w:sz="0" w:space="0" w:color="auto"/>
          </w:divBdr>
        </w:div>
        <w:div w:id="199628603">
          <w:marLeft w:val="640"/>
          <w:marRight w:val="0"/>
          <w:marTop w:val="0"/>
          <w:marBottom w:val="0"/>
          <w:divBdr>
            <w:top w:val="none" w:sz="0" w:space="0" w:color="auto"/>
            <w:left w:val="none" w:sz="0" w:space="0" w:color="auto"/>
            <w:bottom w:val="none" w:sz="0" w:space="0" w:color="auto"/>
            <w:right w:val="none" w:sz="0" w:space="0" w:color="auto"/>
          </w:divBdr>
        </w:div>
        <w:div w:id="306664746">
          <w:marLeft w:val="640"/>
          <w:marRight w:val="0"/>
          <w:marTop w:val="0"/>
          <w:marBottom w:val="0"/>
          <w:divBdr>
            <w:top w:val="none" w:sz="0" w:space="0" w:color="auto"/>
            <w:left w:val="none" w:sz="0" w:space="0" w:color="auto"/>
            <w:bottom w:val="none" w:sz="0" w:space="0" w:color="auto"/>
            <w:right w:val="none" w:sz="0" w:space="0" w:color="auto"/>
          </w:divBdr>
        </w:div>
        <w:div w:id="345402080">
          <w:marLeft w:val="640"/>
          <w:marRight w:val="0"/>
          <w:marTop w:val="0"/>
          <w:marBottom w:val="0"/>
          <w:divBdr>
            <w:top w:val="none" w:sz="0" w:space="0" w:color="auto"/>
            <w:left w:val="none" w:sz="0" w:space="0" w:color="auto"/>
            <w:bottom w:val="none" w:sz="0" w:space="0" w:color="auto"/>
            <w:right w:val="none" w:sz="0" w:space="0" w:color="auto"/>
          </w:divBdr>
        </w:div>
        <w:div w:id="378558787">
          <w:marLeft w:val="640"/>
          <w:marRight w:val="0"/>
          <w:marTop w:val="0"/>
          <w:marBottom w:val="0"/>
          <w:divBdr>
            <w:top w:val="none" w:sz="0" w:space="0" w:color="auto"/>
            <w:left w:val="none" w:sz="0" w:space="0" w:color="auto"/>
            <w:bottom w:val="none" w:sz="0" w:space="0" w:color="auto"/>
            <w:right w:val="none" w:sz="0" w:space="0" w:color="auto"/>
          </w:divBdr>
        </w:div>
        <w:div w:id="577204184">
          <w:marLeft w:val="640"/>
          <w:marRight w:val="0"/>
          <w:marTop w:val="0"/>
          <w:marBottom w:val="0"/>
          <w:divBdr>
            <w:top w:val="none" w:sz="0" w:space="0" w:color="auto"/>
            <w:left w:val="none" w:sz="0" w:space="0" w:color="auto"/>
            <w:bottom w:val="none" w:sz="0" w:space="0" w:color="auto"/>
            <w:right w:val="none" w:sz="0" w:space="0" w:color="auto"/>
          </w:divBdr>
        </w:div>
        <w:div w:id="582111709">
          <w:marLeft w:val="640"/>
          <w:marRight w:val="0"/>
          <w:marTop w:val="0"/>
          <w:marBottom w:val="0"/>
          <w:divBdr>
            <w:top w:val="none" w:sz="0" w:space="0" w:color="auto"/>
            <w:left w:val="none" w:sz="0" w:space="0" w:color="auto"/>
            <w:bottom w:val="none" w:sz="0" w:space="0" w:color="auto"/>
            <w:right w:val="none" w:sz="0" w:space="0" w:color="auto"/>
          </w:divBdr>
        </w:div>
        <w:div w:id="646055593">
          <w:marLeft w:val="640"/>
          <w:marRight w:val="0"/>
          <w:marTop w:val="0"/>
          <w:marBottom w:val="0"/>
          <w:divBdr>
            <w:top w:val="none" w:sz="0" w:space="0" w:color="auto"/>
            <w:left w:val="none" w:sz="0" w:space="0" w:color="auto"/>
            <w:bottom w:val="none" w:sz="0" w:space="0" w:color="auto"/>
            <w:right w:val="none" w:sz="0" w:space="0" w:color="auto"/>
          </w:divBdr>
        </w:div>
        <w:div w:id="660932374">
          <w:marLeft w:val="640"/>
          <w:marRight w:val="0"/>
          <w:marTop w:val="0"/>
          <w:marBottom w:val="0"/>
          <w:divBdr>
            <w:top w:val="none" w:sz="0" w:space="0" w:color="auto"/>
            <w:left w:val="none" w:sz="0" w:space="0" w:color="auto"/>
            <w:bottom w:val="none" w:sz="0" w:space="0" w:color="auto"/>
            <w:right w:val="none" w:sz="0" w:space="0" w:color="auto"/>
          </w:divBdr>
        </w:div>
        <w:div w:id="743844452">
          <w:marLeft w:val="640"/>
          <w:marRight w:val="0"/>
          <w:marTop w:val="0"/>
          <w:marBottom w:val="0"/>
          <w:divBdr>
            <w:top w:val="none" w:sz="0" w:space="0" w:color="auto"/>
            <w:left w:val="none" w:sz="0" w:space="0" w:color="auto"/>
            <w:bottom w:val="none" w:sz="0" w:space="0" w:color="auto"/>
            <w:right w:val="none" w:sz="0" w:space="0" w:color="auto"/>
          </w:divBdr>
        </w:div>
        <w:div w:id="791246802">
          <w:marLeft w:val="640"/>
          <w:marRight w:val="0"/>
          <w:marTop w:val="0"/>
          <w:marBottom w:val="0"/>
          <w:divBdr>
            <w:top w:val="none" w:sz="0" w:space="0" w:color="auto"/>
            <w:left w:val="none" w:sz="0" w:space="0" w:color="auto"/>
            <w:bottom w:val="none" w:sz="0" w:space="0" w:color="auto"/>
            <w:right w:val="none" w:sz="0" w:space="0" w:color="auto"/>
          </w:divBdr>
        </w:div>
        <w:div w:id="809132028">
          <w:marLeft w:val="640"/>
          <w:marRight w:val="0"/>
          <w:marTop w:val="0"/>
          <w:marBottom w:val="0"/>
          <w:divBdr>
            <w:top w:val="none" w:sz="0" w:space="0" w:color="auto"/>
            <w:left w:val="none" w:sz="0" w:space="0" w:color="auto"/>
            <w:bottom w:val="none" w:sz="0" w:space="0" w:color="auto"/>
            <w:right w:val="none" w:sz="0" w:space="0" w:color="auto"/>
          </w:divBdr>
        </w:div>
        <w:div w:id="841510802">
          <w:marLeft w:val="640"/>
          <w:marRight w:val="0"/>
          <w:marTop w:val="0"/>
          <w:marBottom w:val="0"/>
          <w:divBdr>
            <w:top w:val="none" w:sz="0" w:space="0" w:color="auto"/>
            <w:left w:val="none" w:sz="0" w:space="0" w:color="auto"/>
            <w:bottom w:val="none" w:sz="0" w:space="0" w:color="auto"/>
            <w:right w:val="none" w:sz="0" w:space="0" w:color="auto"/>
          </w:divBdr>
        </w:div>
        <w:div w:id="850071744">
          <w:marLeft w:val="640"/>
          <w:marRight w:val="0"/>
          <w:marTop w:val="0"/>
          <w:marBottom w:val="0"/>
          <w:divBdr>
            <w:top w:val="none" w:sz="0" w:space="0" w:color="auto"/>
            <w:left w:val="none" w:sz="0" w:space="0" w:color="auto"/>
            <w:bottom w:val="none" w:sz="0" w:space="0" w:color="auto"/>
            <w:right w:val="none" w:sz="0" w:space="0" w:color="auto"/>
          </w:divBdr>
        </w:div>
        <w:div w:id="866333009">
          <w:marLeft w:val="640"/>
          <w:marRight w:val="0"/>
          <w:marTop w:val="0"/>
          <w:marBottom w:val="0"/>
          <w:divBdr>
            <w:top w:val="none" w:sz="0" w:space="0" w:color="auto"/>
            <w:left w:val="none" w:sz="0" w:space="0" w:color="auto"/>
            <w:bottom w:val="none" w:sz="0" w:space="0" w:color="auto"/>
            <w:right w:val="none" w:sz="0" w:space="0" w:color="auto"/>
          </w:divBdr>
        </w:div>
        <w:div w:id="899243697">
          <w:marLeft w:val="640"/>
          <w:marRight w:val="0"/>
          <w:marTop w:val="0"/>
          <w:marBottom w:val="0"/>
          <w:divBdr>
            <w:top w:val="none" w:sz="0" w:space="0" w:color="auto"/>
            <w:left w:val="none" w:sz="0" w:space="0" w:color="auto"/>
            <w:bottom w:val="none" w:sz="0" w:space="0" w:color="auto"/>
            <w:right w:val="none" w:sz="0" w:space="0" w:color="auto"/>
          </w:divBdr>
        </w:div>
        <w:div w:id="951862565">
          <w:marLeft w:val="640"/>
          <w:marRight w:val="0"/>
          <w:marTop w:val="0"/>
          <w:marBottom w:val="0"/>
          <w:divBdr>
            <w:top w:val="none" w:sz="0" w:space="0" w:color="auto"/>
            <w:left w:val="none" w:sz="0" w:space="0" w:color="auto"/>
            <w:bottom w:val="none" w:sz="0" w:space="0" w:color="auto"/>
            <w:right w:val="none" w:sz="0" w:space="0" w:color="auto"/>
          </w:divBdr>
        </w:div>
        <w:div w:id="1109277337">
          <w:marLeft w:val="640"/>
          <w:marRight w:val="0"/>
          <w:marTop w:val="0"/>
          <w:marBottom w:val="0"/>
          <w:divBdr>
            <w:top w:val="none" w:sz="0" w:space="0" w:color="auto"/>
            <w:left w:val="none" w:sz="0" w:space="0" w:color="auto"/>
            <w:bottom w:val="none" w:sz="0" w:space="0" w:color="auto"/>
            <w:right w:val="none" w:sz="0" w:space="0" w:color="auto"/>
          </w:divBdr>
        </w:div>
        <w:div w:id="1151486079">
          <w:marLeft w:val="640"/>
          <w:marRight w:val="0"/>
          <w:marTop w:val="0"/>
          <w:marBottom w:val="0"/>
          <w:divBdr>
            <w:top w:val="none" w:sz="0" w:space="0" w:color="auto"/>
            <w:left w:val="none" w:sz="0" w:space="0" w:color="auto"/>
            <w:bottom w:val="none" w:sz="0" w:space="0" w:color="auto"/>
            <w:right w:val="none" w:sz="0" w:space="0" w:color="auto"/>
          </w:divBdr>
        </w:div>
        <w:div w:id="1211527442">
          <w:marLeft w:val="640"/>
          <w:marRight w:val="0"/>
          <w:marTop w:val="0"/>
          <w:marBottom w:val="0"/>
          <w:divBdr>
            <w:top w:val="none" w:sz="0" w:space="0" w:color="auto"/>
            <w:left w:val="none" w:sz="0" w:space="0" w:color="auto"/>
            <w:bottom w:val="none" w:sz="0" w:space="0" w:color="auto"/>
            <w:right w:val="none" w:sz="0" w:space="0" w:color="auto"/>
          </w:divBdr>
        </w:div>
        <w:div w:id="1250389302">
          <w:marLeft w:val="640"/>
          <w:marRight w:val="0"/>
          <w:marTop w:val="0"/>
          <w:marBottom w:val="0"/>
          <w:divBdr>
            <w:top w:val="none" w:sz="0" w:space="0" w:color="auto"/>
            <w:left w:val="none" w:sz="0" w:space="0" w:color="auto"/>
            <w:bottom w:val="none" w:sz="0" w:space="0" w:color="auto"/>
            <w:right w:val="none" w:sz="0" w:space="0" w:color="auto"/>
          </w:divBdr>
        </w:div>
        <w:div w:id="1353652812">
          <w:marLeft w:val="640"/>
          <w:marRight w:val="0"/>
          <w:marTop w:val="0"/>
          <w:marBottom w:val="0"/>
          <w:divBdr>
            <w:top w:val="none" w:sz="0" w:space="0" w:color="auto"/>
            <w:left w:val="none" w:sz="0" w:space="0" w:color="auto"/>
            <w:bottom w:val="none" w:sz="0" w:space="0" w:color="auto"/>
            <w:right w:val="none" w:sz="0" w:space="0" w:color="auto"/>
          </w:divBdr>
        </w:div>
        <w:div w:id="1401057273">
          <w:marLeft w:val="640"/>
          <w:marRight w:val="0"/>
          <w:marTop w:val="0"/>
          <w:marBottom w:val="0"/>
          <w:divBdr>
            <w:top w:val="none" w:sz="0" w:space="0" w:color="auto"/>
            <w:left w:val="none" w:sz="0" w:space="0" w:color="auto"/>
            <w:bottom w:val="none" w:sz="0" w:space="0" w:color="auto"/>
            <w:right w:val="none" w:sz="0" w:space="0" w:color="auto"/>
          </w:divBdr>
        </w:div>
        <w:div w:id="1538077771">
          <w:marLeft w:val="640"/>
          <w:marRight w:val="0"/>
          <w:marTop w:val="0"/>
          <w:marBottom w:val="0"/>
          <w:divBdr>
            <w:top w:val="none" w:sz="0" w:space="0" w:color="auto"/>
            <w:left w:val="none" w:sz="0" w:space="0" w:color="auto"/>
            <w:bottom w:val="none" w:sz="0" w:space="0" w:color="auto"/>
            <w:right w:val="none" w:sz="0" w:space="0" w:color="auto"/>
          </w:divBdr>
        </w:div>
        <w:div w:id="1559366214">
          <w:marLeft w:val="640"/>
          <w:marRight w:val="0"/>
          <w:marTop w:val="0"/>
          <w:marBottom w:val="0"/>
          <w:divBdr>
            <w:top w:val="none" w:sz="0" w:space="0" w:color="auto"/>
            <w:left w:val="none" w:sz="0" w:space="0" w:color="auto"/>
            <w:bottom w:val="none" w:sz="0" w:space="0" w:color="auto"/>
            <w:right w:val="none" w:sz="0" w:space="0" w:color="auto"/>
          </w:divBdr>
        </w:div>
        <w:div w:id="1782021846">
          <w:marLeft w:val="640"/>
          <w:marRight w:val="0"/>
          <w:marTop w:val="0"/>
          <w:marBottom w:val="0"/>
          <w:divBdr>
            <w:top w:val="none" w:sz="0" w:space="0" w:color="auto"/>
            <w:left w:val="none" w:sz="0" w:space="0" w:color="auto"/>
            <w:bottom w:val="none" w:sz="0" w:space="0" w:color="auto"/>
            <w:right w:val="none" w:sz="0" w:space="0" w:color="auto"/>
          </w:divBdr>
        </w:div>
        <w:div w:id="1791438291">
          <w:marLeft w:val="640"/>
          <w:marRight w:val="0"/>
          <w:marTop w:val="0"/>
          <w:marBottom w:val="0"/>
          <w:divBdr>
            <w:top w:val="none" w:sz="0" w:space="0" w:color="auto"/>
            <w:left w:val="none" w:sz="0" w:space="0" w:color="auto"/>
            <w:bottom w:val="none" w:sz="0" w:space="0" w:color="auto"/>
            <w:right w:val="none" w:sz="0" w:space="0" w:color="auto"/>
          </w:divBdr>
        </w:div>
        <w:div w:id="1851985151">
          <w:marLeft w:val="640"/>
          <w:marRight w:val="0"/>
          <w:marTop w:val="0"/>
          <w:marBottom w:val="0"/>
          <w:divBdr>
            <w:top w:val="none" w:sz="0" w:space="0" w:color="auto"/>
            <w:left w:val="none" w:sz="0" w:space="0" w:color="auto"/>
            <w:bottom w:val="none" w:sz="0" w:space="0" w:color="auto"/>
            <w:right w:val="none" w:sz="0" w:space="0" w:color="auto"/>
          </w:divBdr>
        </w:div>
        <w:div w:id="1872495327">
          <w:marLeft w:val="640"/>
          <w:marRight w:val="0"/>
          <w:marTop w:val="0"/>
          <w:marBottom w:val="0"/>
          <w:divBdr>
            <w:top w:val="none" w:sz="0" w:space="0" w:color="auto"/>
            <w:left w:val="none" w:sz="0" w:space="0" w:color="auto"/>
            <w:bottom w:val="none" w:sz="0" w:space="0" w:color="auto"/>
            <w:right w:val="none" w:sz="0" w:space="0" w:color="auto"/>
          </w:divBdr>
        </w:div>
        <w:div w:id="1939751766">
          <w:marLeft w:val="640"/>
          <w:marRight w:val="0"/>
          <w:marTop w:val="0"/>
          <w:marBottom w:val="0"/>
          <w:divBdr>
            <w:top w:val="none" w:sz="0" w:space="0" w:color="auto"/>
            <w:left w:val="none" w:sz="0" w:space="0" w:color="auto"/>
            <w:bottom w:val="none" w:sz="0" w:space="0" w:color="auto"/>
            <w:right w:val="none" w:sz="0" w:space="0" w:color="auto"/>
          </w:divBdr>
        </w:div>
        <w:div w:id="1959677435">
          <w:marLeft w:val="640"/>
          <w:marRight w:val="0"/>
          <w:marTop w:val="0"/>
          <w:marBottom w:val="0"/>
          <w:divBdr>
            <w:top w:val="none" w:sz="0" w:space="0" w:color="auto"/>
            <w:left w:val="none" w:sz="0" w:space="0" w:color="auto"/>
            <w:bottom w:val="none" w:sz="0" w:space="0" w:color="auto"/>
            <w:right w:val="none" w:sz="0" w:space="0" w:color="auto"/>
          </w:divBdr>
        </w:div>
        <w:div w:id="1991403884">
          <w:marLeft w:val="640"/>
          <w:marRight w:val="0"/>
          <w:marTop w:val="0"/>
          <w:marBottom w:val="0"/>
          <w:divBdr>
            <w:top w:val="none" w:sz="0" w:space="0" w:color="auto"/>
            <w:left w:val="none" w:sz="0" w:space="0" w:color="auto"/>
            <w:bottom w:val="none" w:sz="0" w:space="0" w:color="auto"/>
            <w:right w:val="none" w:sz="0" w:space="0" w:color="auto"/>
          </w:divBdr>
        </w:div>
      </w:divsChild>
    </w:div>
    <w:div w:id="1411928630">
      <w:marLeft w:val="640"/>
      <w:marRight w:val="0"/>
      <w:marTop w:val="0"/>
      <w:marBottom w:val="0"/>
      <w:divBdr>
        <w:top w:val="none" w:sz="0" w:space="0" w:color="auto"/>
        <w:left w:val="none" w:sz="0" w:space="0" w:color="auto"/>
        <w:bottom w:val="none" w:sz="0" w:space="0" w:color="auto"/>
        <w:right w:val="none" w:sz="0" w:space="0" w:color="auto"/>
      </w:divBdr>
    </w:div>
    <w:div w:id="1423645450">
      <w:marLeft w:val="640"/>
      <w:marRight w:val="0"/>
      <w:marTop w:val="0"/>
      <w:marBottom w:val="0"/>
      <w:divBdr>
        <w:top w:val="none" w:sz="0" w:space="0" w:color="auto"/>
        <w:left w:val="none" w:sz="0" w:space="0" w:color="auto"/>
        <w:bottom w:val="none" w:sz="0" w:space="0" w:color="auto"/>
        <w:right w:val="none" w:sz="0" w:space="0" w:color="auto"/>
      </w:divBdr>
    </w:div>
    <w:div w:id="1431270317">
      <w:marLeft w:val="640"/>
      <w:marRight w:val="0"/>
      <w:marTop w:val="0"/>
      <w:marBottom w:val="0"/>
      <w:divBdr>
        <w:top w:val="none" w:sz="0" w:space="0" w:color="auto"/>
        <w:left w:val="none" w:sz="0" w:space="0" w:color="auto"/>
        <w:bottom w:val="none" w:sz="0" w:space="0" w:color="auto"/>
        <w:right w:val="none" w:sz="0" w:space="0" w:color="auto"/>
      </w:divBdr>
    </w:div>
    <w:div w:id="1431657608">
      <w:marLeft w:val="640"/>
      <w:marRight w:val="0"/>
      <w:marTop w:val="0"/>
      <w:marBottom w:val="0"/>
      <w:divBdr>
        <w:top w:val="none" w:sz="0" w:space="0" w:color="auto"/>
        <w:left w:val="none" w:sz="0" w:space="0" w:color="auto"/>
        <w:bottom w:val="none" w:sz="0" w:space="0" w:color="auto"/>
        <w:right w:val="none" w:sz="0" w:space="0" w:color="auto"/>
      </w:divBdr>
    </w:div>
    <w:div w:id="1443573886">
      <w:marLeft w:val="640"/>
      <w:marRight w:val="0"/>
      <w:marTop w:val="0"/>
      <w:marBottom w:val="0"/>
      <w:divBdr>
        <w:top w:val="none" w:sz="0" w:space="0" w:color="auto"/>
        <w:left w:val="none" w:sz="0" w:space="0" w:color="auto"/>
        <w:bottom w:val="none" w:sz="0" w:space="0" w:color="auto"/>
        <w:right w:val="none" w:sz="0" w:space="0" w:color="auto"/>
      </w:divBdr>
    </w:div>
    <w:div w:id="1448348259">
      <w:marLeft w:val="640"/>
      <w:marRight w:val="0"/>
      <w:marTop w:val="0"/>
      <w:marBottom w:val="0"/>
      <w:divBdr>
        <w:top w:val="none" w:sz="0" w:space="0" w:color="auto"/>
        <w:left w:val="none" w:sz="0" w:space="0" w:color="auto"/>
        <w:bottom w:val="none" w:sz="0" w:space="0" w:color="auto"/>
        <w:right w:val="none" w:sz="0" w:space="0" w:color="auto"/>
      </w:divBdr>
    </w:div>
    <w:div w:id="1468350904">
      <w:marLeft w:val="640"/>
      <w:marRight w:val="0"/>
      <w:marTop w:val="0"/>
      <w:marBottom w:val="0"/>
      <w:divBdr>
        <w:top w:val="none" w:sz="0" w:space="0" w:color="auto"/>
        <w:left w:val="none" w:sz="0" w:space="0" w:color="auto"/>
        <w:bottom w:val="none" w:sz="0" w:space="0" w:color="auto"/>
        <w:right w:val="none" w:sz="0" w:space="0" w:color="auto"/>
      </w:divBdr>
    </w:div>
    <w:div w:id="1469317233">
      <w:marLeft w:val="640"/>
      <w:marRight w:val="0"/>
      <w:marTop w:val="0"/>
      <w:marBottom w:val="0"/>
      <w:divBdr>
        <w:top w:val="none" w:sz="0" w:space="0" w:color="auto"/>
        <w:left w:val="none" w:sz="0" w:space="0" w:color="auto"/>
        <w:bottom w:val="none" w:sz="0" w:space="0" w:color="auto"/>
        <w:right w:val="none" w:sz="0" w:space="0" w:color="auto"/>
      </w:divBdr>
    </w:div>
    <w:div w:id="1475952424">
      <w:marLeft w:val="640"/>
      <w:marRight w:val="0"/>
      <w:marTop w:val="0"/>
      <w:marBottom w:val="0"/>
      <w:divBdr>
        <w:top w:val="none" w:sz="0" w:space="0" w:color="auto"/>
        <w:left w:val="none" w:sz="0" w:space="0" w:color="auto"/>
        <w:bottom w:val="none" w:sz="0" w:space="0" w:color="auto"/>
        <w:right w:val="none" w:sz="0" w:space="0" w:color="auto"/>
      </w:divBdr>
    </w:div>
    <w:div w:id="1477844396">
      <w:marLeft w:val="640"/>
      <w:marRight w:val="0"/>
      <w:marTop w:val="0"/>
      <w:marBottom w:val="0"/>
      <w:divBdr>
        <w:top w:val="none" w:sz="0" w:space="0" w:color="auto"/>
        <w:left w:val="none" w:sz="0" w:space="0" w:color="auto"/>
        <w:bottom w:val="none" w:sz="0" w:space="0" w:color="auto"/>
        <w:right w:val="none" w:sz="0" w:space="0" w:color="auto"/>
      </w:divBdr>
    </w:div>
    <w:div w:id="1481460683">
      <w:bodyDiv w:val="1"/>
      <w:marLeft w:val="0"/>
      <w:marRight w:val="0"/>
      <w:marTop w:val="0"/>
      <w:marBottom w:val="0"/>
      <w:divBdr>
        <w:top w:val="none" w:sz="0" w:space="0" w:color="auto"/>
        <w:left w:val="none" w:sz="0" w:space="0" w:color="auto"/>
        <w:bottom w:val="none" w:sz="0" w:space="0" w:color="auto"/>
        <w:right w:val="none" w:sz="0" w:space="0" w:color="auto"/>
      </w:divBdr>
      <w:divsChild>
        <w:div w:id="48961133">
          <w:marLeft w:val="0"/>
          <w:marRight w:val="0"/>
          <w:marTop w:val="0"/>
          <w:marBottom w:val="0"/>
          <w:divBdr>
            <w:top w:val="none" w:sz="0" w:space="0" w:color="auto"/>
            <w:left w:val="none" w:sz="0" w:space="0" w:color="auto"/>
            <w:bottom w:val="none" w:sz="0" w:space="0" w:color="auto"/>
            <w:right w:val="none" w:sz="0" w:space="0" w:color="auto"/>
          </w:divBdr>
        </w:div>
        <w:div w:id="1063983779">
          <w:marLeft w:val="0"/>
          <w:marRight w:val="0"/>
          <w:marTop w:val="0"/>
          <w:marBottom w:val="0"/>
          <w:divBdr>
            <w:top w:val="none" w:sz="0" w:space="0" w:color="auto"/>
            <w:left w:val="none" w:sz="0" w:space="0" w:color="auto"/>
            <w:bottom w:val="none" w:sz="0" w:space="0" w:color="auto"/>
            <w:right w:val="none" w:sz="0" w:space="0" w:color="auto"/>
          </w:divBdr>
        </w:div>
        <w:div w:id="1109855743">
          <w:marLeft w:val="0"/>
          <w:marRight w:val="0"/>
          <w:marTop w:val="0"/>
          <w:marBottom w:val="0"/>
          <w:divBdr>
            <w:top w:val="none" w:sz="0" w:space="0" w:color="auto"/>
            <w:left w:val="none" w:sz="0" w:space="0" w:color="auto"/>
            <w:bottom w:val="none" w:sz="0" w:space="0" w:color="auto"/>
            <w:right w:val="none" w:sz="0" w:space="0" w:color="auto"/>
          </w:divBdr>
        </w:div>
        <w:div w:id="1734692521">
          <w:marLeft w:val="0"/>
          <w:marRight w:val="0"/>
          <w:marTop w:val="0"/>
          <w:marBottom w:val="0"/>
          <w:divBdr>
            <w:top w:val="none" w:sz="0" w:space="0" w:color="auto"/>
            <w:left w:val="none" w:sz="0" w:space="0" w:color="auto"/>
            <w:bottom w:val="none" w:sz="0" w:space="0" w:color="auto"/>
            <w:right w:val="none" w:sz="0" w:space="0" w:color="auto"/>
          </w:divBdr>
        </w:div>
        <w:div w:id="1740253700">
          <w:marLeft w:val="0"/>
          <w:marRight w:val="0"/>
          <w:marTop w:val="0"/>
          <w:marBottom w:val="0"/>
          <w:divBdr>
            <w:top w:val="none" w:sz="0" w:space="0" w:color="auto"/>
            <w:left w:val="none" w:sz="0" w:space="0" w:color="auto"/>
            <w:bottom w:val="none" w:sz="0" w:space="0" w:color="auto"/>
            <w:right w:val="none" w:sz="0" w:space="0" w:color="auto"/>
          </w:divBdr>
        </w:div>
        <w:div w:id="1922787590">
          <w:marLeft w:val="0"/>
          <w:marRight w:val="0"/>
          <w:marTop w:val="0"/>
          <w:marBottom w:val="0"/>
          <w:divBdr>
            <w:top w:val="none" w:sz="0" w:space="0" w:color="auto"/>
            <w:left w:val="none" w:sz="0" w:space="0" w:color="auto"/>
            <w:bottom w:val="none" w:sz="0" w:space="0" w:color="auto"/>
            <w:right w:val="none" w:sz="0" w:space="0" w:color="auto"/>
          </w:divBdr>
        </w:div>
      </w:divsChild>
    </w:div>
    <w:div w:id="1486312040">
      <w:bodyDiv w:val="1"/>
      <w:marLeft w:val="0"/>
      <w:marRight w:val="0"/>
      <w:marTop w:val="0"/>
      <w:marBottom w:val="0"/>
      <w:divBdr>
        <w:top w:val="none" w:sz="0" w:space="0" w:color="auto"/>
        <w:left w:val="none" w:sz="0" w:space="0" w:color="auto"/>
        <w:bottom w:val="none" w:sz="0" w:space="0" w:color="auto"/>
        <w:right w:val="none" w:sz="0" w:space="0" w:color="auto"/>
      </w:divBdr>
      <w:divsChild>
        <w:div w:id="566115167">
          <w:marLeft w:val="0"/>
          <w:marRight w:val="0"/>
          <w:marTop w:val="0"/>
          <w:marBottom w:val="0"/>
          <w:divBdr>
            <w:top w:val="none" w:sz="0" w:space="0" w:color="auto"/>
            <w:left w:val="none" w:sz="0" w:space="0" w:color="auto"/>
            <w:bottom w:val="none" w:sz="0" w:space="0" w:color="auto"/>
            <w:right w:val="none" w:sz="0" w:space="0" w:color="auto"/>
          </w:divBdr>
        </w:div>
        <w:div w:id="1185098815">
          <w:marLeft w:val="0"/>
          <w:marRight w:val="0"/>
          <w:marTop w:val="0"/>
          <w:marBottom w:val="0"/>
          <w:divBdr>
            <w:top w:val="none" w:sz="0" w:space="0" w:color="auto"/>
            <w:left w:val="none" w:sz="0" w:space="0" w:color="auto"/>
            <w:bottom w:val="none" w:sz="0" w:space="0" w:color="auto"/>
            <w:right w:val="none" w:sz="0" w:space="0" w:color="auto"/>
          </w:divBdr>
        </w:div>
        <w:div w:id="1292592569">
          <w:marLeft w:val="0"/>
          <w:marRight w:val="0"/>
          <w:marTop w:val="0"/>
          <w:marBottom w:val="0"/>
          <w:divBdr>
            <w:top w:val="none" w:sz="0" w:space="0" w:color="auto"/>
            <w:left w:val="none" w:sz="0" w:space="0" w:color="auto"/>
            <w:bottom w:val="none" w:sz="0" w:space="0" w:color="auto"/>
            <w:right w:val="none" w:sz="0" w:space="0" w:color="auto"/>
          </w:divBdr>
        </w:div>
        <w:div w:id="1719476219">
          <w:marLeft w:val="0"/>
          <w:marRight w:val="0"/>
          <w:marTop w:val="0"/>
          <w:marBottom w:val="0"/>
          <w:divBdr>
            <w:top w:val="none" w:sz="0" w:space="0" w:color="auto"/>
            <w:left w:val="none" w:sz="0" w:space="0" w:color="auto"/>
            <w:bottom w:val="none" w:sz="0" w:space="0" w:color="auto"/>
            <w:right w:val="none" w:sz="0" w:space="0" w:color="auto"/>
          </w:divBdr>
        </w:div>
        <w:div w:id="1888225653">
          <w:marLeft w:val="0"/>
          <w:marRight w:val="0"/>
          <w:marTop w:val="0"/>
          <w:marBottom w:val="0"/>
          <w:divBdr>
            <w:top w:val="none" w:sz="0" w:space="0" w:color="auto"/>
            <w:left w:val="none" w:sz="0" w:space="0" w:color="auto"/>
            <w:bottom w:val="none" w:sz="0" w:space="0" w:color="auto"/>
            <w:right w:val="none" w:sz="0" w:space="0" w:color="auto"/>
          </w:divBdr>
        </w:div>
        <w:div w:id="2040737757">
          <w:marLeft w:val="0"/>
          <w:marRight w:val="0"/>
          <w:marTop w:val="0"/>
          <w:marBottom w:val="0"/>
          <w:divBdr>
            <w:top w:val="none" w:sz="0" w:space="0" w:color="auto"/>
            <w:left w:val="none" w:sz="0" w:space="0" w:color="auto"/>
            <w:bottom w:val="none" w:sz="0" w:space="0" w:color="auto"/>
            <w:right w:val="none" w:sz="0" w:space="0" w:color="auto"/>
          </w:divBdr>
        </w:div>
      </w:divsChild>
    </w:div>
    <w:div w:id="1497913862">
      <w:marLeft w:val="640"/>
      <w:marRight w:val="0"/>
      <w:marTop w:val="0"/>
      <w:marBottom w:val="0"/>
      <w:divBdr>
        <w:top w:val="none" w:sz="0" w:space="0" w:color="auto"/>
        <w:left w:val="none" w:sz="0" w:space="0" w:color="auto"/>
        <w:bottom w:val="none" w:sz="0" w:space="0" w:color="auto"/>
        <w:right w:val="none" w:sz="0" w:space="0" w:color="auto"/>
      </w:divBdr>
    </w:div>
    <w:div w:id="1511867107">
      <w:bodyDiv w:val="1"/>
      <w:marLeft w:val="0"/>
      <w:marRight w:val="0"/>
      <w:marTop w:val="0"/>
      <w:marBottom w:val="0"/>
      <w:divBdr>
        <w:top w:val="none" w:sz="0" w:space="0" w:color="auto"/>
        <w:left w:val="none" w:sz="0" w:space="0" w:color="auto"/>
        <w:bottom w:val="none" w:sz="0" w:space="0" w:color="auto"/>
        <w:right w:val="none" w:sz="0" w:space="0" w:color="auto"/>
      </w:divBdr>
      <w:divsChild>
        <w:div w:id="744574240">
          <w:marLeft w:val="0"/>
          <w:marRight w:val="0"/>
          <w:marTop w:val="0"/>
          <w:marBottom w:val="0"/>
          <w:divBdr>
            <w:top w:val="none" w:sz="0" w:space="0" w:color="auto"/>
            <w:left w:val="none" w:sz="0" w:space="0" w:color="auto"/>
            <w:bottom w:val="none" w:sz="0" w:space="0" w:color="auto"/>
            <w:right w:val="none" w:sz="0" w:space="0" w:color="auto"/>
          </w:divBdr>
          <w:divsChild>
            <w:div w:id="1403598409">
              <w:marLeft w:val="0"/>
              <w:marRight w:val="0"/>
              <w:marTop w:val="0"/>
              <w:marBottom w:val="0"/>
              <w:divBdr>
                <w:top w:val="none" w:sz="0" w:space="0" w:color="auto"/>
                <w:left w:val="none" w:sz="0" w:space="0" w:color="auto"/>
                <w:bottom w:val="none" w:sz="0" w:space="0" w:color="auto"/>
                <w:right w:val="none" w:sz="0" w:space="0" w:color="auto"/>
              </w:divBdr>
              <w:divsChild>
                <w:div w:id="2016610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5606450">
      <w:bodyDiv w:val="1"/>
      <w:marLeft w:val="0"/>
      <w:marRight w:val="0"/>
      <w:marTop w:val="0"/>
      <w:marBottom w:val="0"/>
      <w:divBdr>
        <w:top w:val="none" w:sz="0" w:space="0" w:color="auto"/>
        <w:left w:val="none" w:sz="0" w:space="0" w:color="auto"/>
        <w:bottom w:val="none" w:sz="0" w:space="0" w:color="auto"/>
        <w:right w:val="none" w:sz="0" w:space="0" w:color="auto"/>
      </w:divBdr>
      <w:divsChild>
        <w:div w:id="23026112">
          <w:marLeft w:val="640"/>
          <w:marRight w:val="0"/>
          <w:marTop w:val="0"/>
          <w:marBottom w:val="0"/>
          <w:divBdr>
            <w:top w:val="none" w:sz="0" w:space="0" w:color="auto"/>
            <w:left w:val="none" w:sz="0" w:space="0" w:color="auto"/>
            <w:bottom w:val="none" w:sz="0" w:space="0" w:color="auto"/>
            <w:right w:val="none" w:sz="0" w:space="0" w:color="auto"/>
          </w:divBdr>
        </w:div>
        <w:div w:id="76096866">
          <w:marLeft w:val="640"/>
          <w:marRight w:val="0"/>
          <w:marTop w:val="0"/>
          <w:marBottom w:val="0"/>
          <w:divBdr>
            <w:top w:val="none" w:sz="0" w:space="0" w:color="auto"/>
            <w:left w:val="none" w:sz="0" w:space="0" w:color="auto"/>
            <w:bottom w:val="none" w:sz="0" w:space="0" w:color="auto"/>
            <w:right w:val="none" w:sz="0" w:space="0" w:color="auto"/>
          </w:divBdr>
        </w:div>
        <w:div w:id="403600367">
          <w:marLeft w:val="640"/>
          <w:marRight w:val="0"/>
          <w:marTop w:val="0"/>
          <w:marBottom w:val="0"/>
          <w:divBdr>
            <w:top w:val="none" w:sz="0" w:space="0" w:color="auto"/>
            <w:left w:val="none" w:sz="0" w:space="0" w:color="auto"/>
            <w:bottom w:val="none" w:sz="0" w:space="0" w:color="auto"/>
            <w:right w:val="none" w:sz="0" w:space="0" w:color="auto"/>
          </w:divBdr>
        </w:div>
        <w:div w:id="618075379">
          <w:marLeft w:val="640"/>
          <w:marRight w:val="0"/>
          <w:marTop w:val="0"/>
          <w:marBottom w:val="0"/>
          <w:divBdr>
            <w:top w:val="none" w:sz="0" w:space="0" w:color="auto"/>
            <w:left w:val="none" w:sz="0" w:space="0" w:color="auto"/>
            <w:bottom w:val="none" w:sz="0" w:space="0" w:color="auto"/>
            <w:right w:val="none" w:sz="0" w:space="0" w:color="auto"/>
          </w:divBdr>
        </w:div>
        <w:div w:id="673075135">
          <w:marLeft w:val="640"/>
          <w:marRight w:val="0"/>
          <w:marTop w:val="0"/>
          <w:marBottom w:val="0"/>
          <w:divBdr>
            <w:top w:val="none" w:sz="0" w:space="0" w:color="auto"/>
            <w:left w:val="none" w:sz="0" w:space="0" w:color="auto"/>
            <w:bottom w:val="none" w:sz="0" w:space="0" w:color="auto"/>
            <w:right w:val="none" w:sz="0" w:space="0" w:color="auto"/>
          </w:divBdr>
        </w:div>
        <w:div w:id="730730852">
          <w:marLeft w:val="640"/>
          <w:marRight w:val="0"/>
          <w:marTop w:val="0"/>
          <w:marBottom w:val="0"/>
          <w:divBdr>
            <w:top w:val="none" w:sz="0" w:space="0" w:color="auto"/>
            <w:left w:val="none" w:sz="0" w:space="0" w:color="auto"/>
            <w:bottom w:val="none" w:sz="0" w:space="0" w:color="auto"/>
            <w:right w:val="none" w:sz="0" w:space="0" w:color="auto"/>
          </w:divBdr>
        </w:div>
        <w:div w:id="773864638">
          <w:marLeft w:val="640"/>
          <w:marRight w:val="0"/>
          <w:marTop w:val="0"/>
          <w:marBottom w:val="0"/>
          <w:divBdr>
            <w:top w:val="none" w:sz="0" w:space="0" w:color="auto"/>
            <w:left w:val="none" w:sz="0" w:space="0" w:color="auto"/>
            <w:bottom w:val="none" w:sz="0" w:space="0" w:color="auto"/>
            <w:right w:val="none" w:sz="0" w:space="0" w:color="auto"/>
          </w:divBdr>
        </w:div>
        <w:div w:id="811098507">
          <w:marLeft w:val="640"/>
          <w:marRight w:val="0"/>
          <w:marTop w:val="0"/>
          <w:marBottom w:val="0"/>
          <w:divBdr>
            <w:top w:val="none" w:sz="0" w:space="0" w:color="auto"/>
            <w:left w:val="none" w:sz="0" w:space="0" w:color="auto"/>
            <w:bottom w:val="none" w:sz="0" w:space="0" w:color="auto"/>
            <w:right w:val="none" w:sz="0" w:space="0" w:color="auto"/>
          </w:divBdr>
        </w:div>
        <w:div w:id="842234207">
          <w:marLeft w:val="640"/>
          <w:marRight w:val="0"/>
          <w:marTop w:val="0"/>
          <w:marBottom w:val="0"/>
          <w:divBdr>
            <w:top w:val="none" w:sz="0" w:space="0" w:color="auto"/>
            <w:left w:val="none" w:sz="0" w:space="0" w:color="auto"/>
            <w:bottom w:val="none" w:sz="0" w:space="0" w:color="auto"/>
            <w:right w:val="none" w:sz="0" w:space="0" w:color="auto"/>
          </w:divBdr>
        </w:div>
        <w:div w:id="862940962">
          <w:marLeft w:val="640"/>
          <w:marRight w:val="0"/>
          <w:marTop w:val="0"/>
          <w:marBottom w:val="0"/>
          <w:divBdr>
            <w:top w:val="none" w:sz="0" w:space="0" w:color="auto"/>
            <w:left w:val="none" w:sz="0" w:space="0" w:color="auto"/>
            <w:bottom w:val="none" w:sz="0" w:space="0" w:color="auto"/>
            <w:right w:val="none" w:sz="0" w:space="0" w:color="auto"/>
          </w:divBdr>
        </w:div>
        <w:div w:id="916785661">
          <w:marLeft w:val="640"/>
          <w:marRight w:val="0"/>
          <w:marTop w:val="0"/>
          <w:marBottom w:val="0"/>
          <w:divBdr>
            <w:top w:val="none" w:sz="0" w:space="0" w:color="auto"/>
            <w:left w:val="none" w:sz="0" w:space="0" w:color="auto"/>
            <w:bottom w:val="none" w:sz="0" w:space="0" w:color="auto"/>
            <w:right w:val="none" w:sz="0" w:space="0" w:color="auto"/>
          </w:divBdr>
        </w:div>
        <w:div w:id="951134720">
          <w:marLeft w:val="640"/>
          <w:marRight w:val="0"/>
          <w:marTop w:val="0"/>
          <w:marBottom w:val="0"/>
          <w:divBdr>
            <w:top w:val="none" w:sz="0" w:space="0" w:color="auto"/>
            <w:left w:val="none" w:sz="0" w:space="0" w:color="auto"/>
            <w:bottom w:val="none" w:sz="0" w:space="0" w:color="auto"/>
            <w:right w:val="none" w:sz="0" w:space="0" w:color="auto"/>
          </w:divBdr>
        </w:div>
        <w:div w:id="1035892108">
          <w:marLeft w:val="640"/>
          <w:marRight w:val="0"/>
          <w:marTop w:val="0"/>
          <w:marBottom w:val="0"/>
          <w:divBdr>
            <w:top w:val="none" w:sz="0" w:space="0" w:color="auto"/>
            <w:left w:val="none" w:sz="0" w:space="0" w:color="auto"/>
            <w:bottom w:val="none" w:sz="0" w:space="0" w:color="auto"/>
            <w:right w:val="none" w:sz="0" w:space="0" w:color="auto"/>
          </w:divBdr>
        </w:div>
        <w:div w:id="1146049831">
          <w:marLeft w:val="640"/>
          <w:marRight w:val="0"/>
          <w:marTop w:val="0"/>
          <w:marBottom w:val="0"/>
          <w:divBdr>
            <w:top w:val="none" w:sz="0" w:space="0" w:color="auto"/>
            <w:left w:val="none" w:sz="0" w:space="0" w:color="auto"/>
            <w:bottom w:val="none" w:sz="0" w:space="0" w:color="auto"/>
            <w:right w:val="none" w:sz="0" w:space="0" w:color="auto"/>
          </w:divBdr>
        </w:div>
        <w:div w:id="1197737378">
          <w:marLeft w:val="640"/>
          <w:marRight w:val="0"/>
          <w:marTop w:val="0"/>
          <w:marBottom w:val="0"/>
          <w:divBdr>
            <w:top w:val="none" w:sz="0" w:space="0" w:color="auto"/>
            <w:left w:val="none" w:sz="0" w:space="0" w:color="auto"/>
            <w:bottom w:val="none" w:sz="0" w:space="0" w:color="auto"/>
            <w:right w:val="none" w:sz="0" w:space="0" w:color="auto"/>
          </w:divBdr>
        </w:div>
        <w:div w:id="1233855475">
          <w:marLeft w:val="640"/>
          <w:marRight w:val="0"/>
          <w:marTop w:val="0"/>
          <w:marBottom w:val="0"/>
          <w:divBdr>
            <w:top w:val="none" w:sz="0" w:space="0" w:color="auto"/>
            <w:left w:val="none" w:sz="0" w:space="0" w:color="auto"/>
            <w:bottom w:val="none" w:sz="0" w:space="0" w:color="auto"/>
            <w:right w:val="none" w:sz="0" w:space="0" w:color="auto"/>
          </w:divBdr>
        </w:div>
        <w:div w:id="1241328750">
          <w:marLeft w:val="640"/>
          <w:marRight w:val="0"/>
          <w:marTop w:val="0"/>
          <w:marBottom w:val="0"/>
          <w:divBdr>
            <w:top w:val="none" w:sz="0" w:space="0" w:color="auto"/>
            <w:left w:val="none" w:sz="0" w:space="0" w:color="auto"/>
            <w:bottom w:val="none" w:sz="0" w:space="0" w:color="auto"/>
            <w:right w:val="none" w:sz="0" w:space="0" w:color="auto"/>
          </w:divBdr>
        </w:div>
        <w:div w:id="1257058036">
          <w:marLeft w:val="640"/>
          <w:marRight w:val="0"/>
          <w:marTop w:val="0"/>
          <w:marBottom w:val="0"/>
          <w:divBdr>
            <w:top w:val="none" w:sz="0" w:space="0" w:color="auto"/>
            <w:left w:val="none" w:sz="0" w:space="0" w:color="auto"/>
            <w:bottom w:val="none" w:sz="0" w:space="0" w:color="auto"/>
            <w:right w:val="none" w:sz="0" w:space="0" w:color="auto"/>
          </w:divBdr>
        </w:div>
        <w:div w:id="1317035077">
          <w:marLeft w:val="640"/>
          <w:marRight w:val="0"/>
          <w:marTop w:val="0"/>
          <w:marBottom w:val="0"/>
          <w:divBdr>
            <w:top w:val="none" w:sz="0" w:space="0" w:color="auto"/>
            <w:left w:val="none" w:sz="0" w:space="0" w:color="auto"/>
            <w:bottom w:val="none" w:sz="0" w:space="0" w:color="auto"/>
            <w:right w:val="none" w:sz="0" w:space="0" w:color="auto"/>
          </w:divBdr>
        </w:div>
        <w:div w:id="1440906311">
          <w:marLeft w:val="640"/>
          <w:marRight w:val="0"/>
          <w:marTop w:val="0"/>
          <w:marBottom w:val="0"/>
          <w:divBdr>
            <w:top w:val="none" w:sz="0" w:space="0" w:color="auto"/>
            <w:left w:val="none" w:sz="0" w:space="0" w:color="auto"/>
            <w:bottom w:val="none" w:sz="0" w:space="0" w:color="auto"/>
            <w:right w:val="none" w:sz="0" w:space="0" w:color="auto"/>
          </w:divBdr>
        </w:div>
        <w:div w:id="1578858929">
          <w:marLeft w:val="640"/>
          <w:marRight w:val="0"/>
          <w:marTop w:val="0"/>
          <w:marBottom w:val="0"/>
          <w:divBdr>
            <w:top w:val="none" w:sz="0" w:space="0" w:color="auto"/>
            <w:left w:val="none" w:sz="0" w:space="0" w:color="auto"/>
            <w:bottom w:val="none" w:sz="0" w:space="0" w:color="auto"/>
            <w:right w:val="none" w:sz="0" w:space="0" w:color="auto"/>
          </w:divBdr>
        </w:div>
        <w:div w:id="1622148762">
          <w:marLeft w:val="640"/>
          <w:marRight w:val="0"/>
          <w:marTop w:val="0"/>
          <w:marBottom w:val="0"/>
          <w:divBdr>
            <w:top w:val="none" w:sz="0" w:space="0" w:color="auto"/>
            <w:left w:val="none" w:sz="0" w:space="0" w:color="auto"/>
            <w:bottom w:val="none" w:sz="0" w:space="0" w:color="auto"/>
            <w:right w:val="none" w:sz="0" w:space="0" w:color="auto"/>
          </w:divBdr>
        </w:div>
        <w:div w:id="1658682125">
          <w:marLeft w:val="640"/>
          <w:marRight w:val="0"/>
          <w:marTop w:val="0"/>
          <w:marBottom w:val="0"/>
          <w:divBdr>
            <w:top w:val="none" w:sz="0" w:space="0" w:color="auto"/>
            <w:left w:val="none" w:sz="0" w:space="0" w:color="auto"/>
            <w:bottom w:val="none" w:sz="0" w:space="0" w:color="auto"/>
            <w:right w:val="none" w:sz="0" w:space="0" w:color="auto"/>
          </w:divBdr>
        </w:div>
        <w:div w:id="1665235768">
          <w:marLeft w:val="640"/>
          <w:marRight w:val="0"/>
          <w:marTop w:val="0"/>
          <w:marBottom w:val="0"/>
          <w:divBdr>
            <w:top w:val="none" w:sz="0" w:space="0" w:color="auto"/>
            <w:left w:val="none" w:sz="0" w:space="0" w:color="auto"/>
            <w:bottom w:val="none" w:sz="0" w:space="0" w:color="auto"/>
            <w:right w:val="none" w:sz="0" w:space="0" w:color="auto"/>
          </w:divBdr>
        </w:div>
        <w:div w:id="1828325675">
          <w:marLeft w:val="640"/>
          <w:marRight w:val="0"/>
          <w:marTop w:val="0"/>
          <w:marBottom w:val="0"/>
          <w:divBdr>
            <w:top w:val="none" w:sz="0" w:space="0" w:color="auto"/>
            <w:left w:val="none" w:sz="0" w:space="0" w:color="auto"/>
            <w:bottom w:val="none" w:sz="0" w:space="0" w:color="auto"/>
            <w:right w:val="none" w:sz="0" w:space="0" w:color="auto"/>
          </w:divBdr>
        </w:div>
      </w:divsChild>
    </w:div>
    <w:div w:id="1532913289">
      <w:marLeft w:val="640"/>
      <w:marRight w:val="0"/>
      <w:marTop w:val="0"/>
      <w:marBottom w:val="0"/>
      <w:divBdr>
        <w:top w:val="none" w:sz="0" w:space="0" w:color="auto"/>
        <w:left w:val="none" w:sz="0" w:space="0" w:color="auto"/>
        <w:bottom w:val="none" w:sz="0" w:space="0" w:color="auto"/>
        <w:right w:val="none" w:sz="0" w:space="0" w:color="auto"/>
      </w:divBdr>
    </w:div>
    <w:div w:id="1549495255">
      <w:bodyDiv w:val="1"/>
      <w:marLeft w:val="0"/>
      <w:marRight w:val="0"/>
      <w:marTop w:val="0"/>
      <w:marBottom w:val="0"/>
      <w:divBdr>
        <w:top w:val="none" w:sz="0" w:space="0" w:color="auto"/>
        <w:left w:val="none" w:sz="0" w:space="0" w:color="auto"/>
        <w:bottom w:val="none" w:sz="0" w:space="0" w:color="auto"/>
        <w:right w:val="none" w:sz="0" w:space="0" w:color="auto"/>
      </w:divBdr>
      <w:divsChild>
        <w:div w:id="13729173">
          <w:marLeft w:val="640"/>
          <w:marRight w:val="0"/>
          <w:marTop w:val="0"/>
          <w:marBottom w:val="0"/>
          <w:divBdr>
            <w:top w:val="none" w:sz="0" w:space="0" w:color="auto"/>
            <w:left w:val="none" w:sz="0" w:space="0" w:color="auto"/>
            <w:bottom w:val="none" w:sz="0" w:space="0" w:color="auto"/>
            <w:right w:val="none" w:sz="0" w:space="0" w:color="auto"/>
          </w:divBdr>
        </w:div>
        <w:div w:id="147869569">
          <w:marLeft w:val="640"/>
          <w:marRight w:val="0"/>
          <w:marTop w:val="0"/>
          <w:marBottom w:val="0"/>
          <w:divBdr>
            <w:top w:val="none" w:sz="0" w:space="0" w:color="auto"/>
            <w:left w:val="none" w:sz="0" w:space="0" w:color="auto"/>
            <w:bottom w:val="none" w:sz="0" w:space="0" w:color="auto"/>
            <w:right w:val="none" w:sz="0" w:space="0" w:color="auto"/>
          </w:divBdr>
        </w:div>
        <w:div w:id="184515904">
          <w:marLeft w:val="640"/>
          <w:marRight w:val="0"/>
          <w:marTop w:val="0"/>
          <w:marBottom w:val="0"/>
          <w:divBdr>
            <w:top w:val="none" w:sz="0" w:space="0" w:color="auto"/>
            <w:left w:val="none" w:sz="0" w:space="0" w:color="auto"/>
            <w:bottom w:val="none" w:sz="0" w:space="0" w:color="auto"/>
            <w:right w:val="none" w:sz="0" w:space="0" w:color="auto"/>
          </w:divBdr>
        </w:div>
        <w:div w:id="205024894">
          <w:marLeft w:val="640"/>
          <w:marRight w:val="0"/>
          <w:marTop w:val="0"/>
          <w:marBottom w:val="0"/>
          <w:divBdr>
            <w:top w:val="none" w:sz="0" w:space="0" w:color="auto"/>
            <w:left w:val="none" w:sz="0" w:space="0" w:color="auto"/>
            <w:bottom w:val="none" w:sz="0" w:space="0" w:color="auto"/>
            <w:right w:val="none" w:sz="0" w:space="0" w:color="auto"/>
          </w:divBdr>
        </w:div>
        <w:div w:id="298462880">
          <w:marLeft w:val="640"/>
          <w:marRight w:val="0"/>
          <w:marTop w:val="0"/>
          <w:marBottom w:val="0"/>
          <w:divBdr>
            <w:top w:val="none" w:sz="0" w:space="0" w:color="auto"/>
            <w:left w:val="none" w:sz="0" w:space="0" w:color="auto"/>
            <w:bottom w:val="none" w:sz="0" w:space="0" w:color="auto"/>
            <w:right w:val="none" w:sz="0" w:space="0" w:color="auto"/>
          </w:divBdr>
        </w:div>
        <w:div w:id="317420408">
          <w:marLeft w:val="640"/>
          <w:marRight w:val="0"/>
          <w:marTop w:val="0"/>
          <w:marBottom w:val="0"/>
          <w:divBdr>
            <w:top w:val="none" w:sz="0" w:space="0" w:color="auto"/>
            <w:left w:val="none" w:sz="0" w:space="0" w:color="auto"/>
            <w:bottom w:val="none" w:sz="0" w:space="0" w:color="auto"/>
            <w:right w:val="none" w:sz="0" w:space="0" w:color="auto"/>
          </w:divBdr>
        </w:div>
        <w:div w:id="454177103">
          <w:marLeft w:val="640"/>
          <w:marRight w:val="0"/>
          <w:marTop w:val="0"/>
          <w:marBottom w:val="0"/>
          <w:divBdr>
            <w:top w:val="none" w:sz="0" w:space="0" w:color="auto"/>
            <w:left w:val="none" w:sz="0" w:space="0" w:color="auto"/>
            <w:bottom w:val="none" w:sz="0" w:space="0" w:color="auto"/>
            <w:right w:val="none" w:sz="0" w:space="0" w:color="auto"/>
          </w:divBdr>
        </w:div>
        <w:div w:id="531774049">
          <w:marLeft w:val="640"/>
          <w:marRight w:val="0"/>
          <w:marTop w:val="0"/>
          <w:marBottom w:val="0"/>
          <w:divBdr>
            <w:top w:val="none" w:sz="0" w:space="0" w:color="auto"/>
            <w:left w:val="none" w:sz="0" w:space="0" w:color="auto"/>
            <w:bottom w:val="none" w:sz="0" w:space="0" w:color="auto"/>
            <w:right w:val="none" w:sz="0" w:space="0" w:color="auto"/>
          </w:divBdr>
        </w:div>
        <w:div w:id="679355613">
          <w:marLeft w:val="640"/>
          <w:marRight w:val="0"/>
          <w:marTop w:val="0"/>
          <w:marBottom w:val="0"/>
          <w:divBdr>
            <w:top w:val="none" w:sz="0" w:space="0" w:color="auto"/>
            <w:left w:val="none" w:sz="0" w:space="0" w:color="auto"/>
            <w:bottom w:val="none" w:sz="0" w:space="0" w:color="auto"/>
            <w:right w:val="none" w:sz="0" w:space="0" w:color="auto"/>
          </w:divBdr>
        </w:div>
        <w:div w:id="750347522">
          <w:marLeft w:val="640"/>
          <w:marRight w:val="0"/>
          <w:marTop w:val="0"/>
          <w:marBottom w:val="0"/>
          <w:divBdr>
            <w:top w:val="none" w:sz="0" w:space="0" w:color="auto"/>
            <w:left w:val="none" w:sz="0" w:space="0" w:color="auto"/>
            <w:bottom w:val="none" w:sz="0" w:space="0" w:color="auto"/>
            <w:right w:val="none" w:sz="0" w:space="0" w:color="auto"/>
          </w:divBdr>
        </w:div>
        <w:div w:id="788938593">
          <w:marLeft w:val="640"/>
          <w:marRight w:val="0"/>
          <w:marTop w:val="0"/>
          <w:marBottom w:val="0"/>
          <w:divBdr>
            <w:top w:val="none" w:sz="0" w:space="0" w:color="auto"/>
            <w:left w:val="none" w:sz="0" w:space="0" w:color="auto"/>
            <w:bottom w:val="none" w:sz="0" w:space="0" w:color="auto"/>
            <w:right w:val="none" w:sz="0" w:space="0" w:color="auto"/>
          </w:divBdr>
        </w:div>
        <w:div w:id="825899841">
          <w:marLeft w:val="640"/>
          <w:marRight w:val="0"/>
          <w:marTop w:val="0"/>
          <w:marBottom w:val="0"/>
          <w:divBdr>
            <w:top w:val="none" w:sz="0" w:space="0" w:color="auto"/>
            <w:left w:val="none" w:sz="0" w:space="0" w:color="auto"/>
            <w:bottom w:val="none" w:sz="0" w:space="0" w:color="auto"/>
            <w:right w:val="none" w:sz="0" w:space="0" w:color="auto"/>
          </w:divBdr>
        </w:div>
        <w:div w:id="851071620">
          <w:marLeft w:val="640"/>
          <w:marRight w:val="0"/>
          <w:marTop w:val="0"/>
          <w:marBottom w:val="0"/>
          <w:divBdr>
            <w:top w:val="none" w:sz="0" w:space="0" w:color="auto"/>
            <w:left w:val="none" w:sz="0" w:space="0" w:color="auto"/>
            <w:bottom w:val="none" w:sz="0" w:space="0" w:color="auto"/>
            <w:right w:val="none" w:sz="0" w:space="0" w:color="auto"/>
          </w:divBdr>
        </w:div>
        <w:div w:id="867912438">
          <w:marLeft w:val="640"/>
          <w:marRight w:val="0"/>
          <w:marTop w:val="0"/>
          <w:marBottom w:val="0"/>
          <w:divBdr>
            <w:top w:val="none" w:sz="0" w:space="0" w:color="auto"/>
            <w:left w:val="none" w:sz="0" w:space="0" w:color="auto"/>
            <w:bottom w:val="none" w:sz="0" w:space="0" w:color="auto"/>
            <w:right w:val="none" w:sz="0" w:space="0" w:color="auto"/>
          </w:divBdr>
        </w:div>
        <w:div w:id="936522885">
          <w:marLeft w:val="640"/>
          <w:marRight w:val="0"/>
          <w:marTop w:val="0"/>
          <w:marBottom w:val="0"/>
          <w:divBdr>
            <w:top w:val="none" w:sz="0" w:space="0" w:color="auto"/>
            <w:left w:val="none" w:sz="0" w:space="0" w:color="auto"/>
            <w:bottom w:val="none" w:sz="0" w:space="0" w:color="auto"/>
            <w:right w:val="none" w:sz="0" w:space="0" w:color="auto"/>
          </w:divBdr>
        </w:div>
        <w:div w:id="999427984">
          <w:marLeft w:val="640"/>
          <w:marRight w:val="0"/>
          <w:marTop w:val="0"/>
          <w:marBottom w:val="0"/>
          <w:divBdr>
            <w:top w:val="none" w:sz="0" w:space="0" w:color="auto"/>
            <w:left w:val="none" w:sz="0" w:space="0" w:color="auto"/>
            <w:bottom w:val="none" w:sz="0" w:space="0" w:color="auto"/>
            <w:right w:val="none" w:sz="0" w:space="0" w:color="auto"/>
          </w:divBdr>
        </w:div>
        <w:div w:id="1024404598">
          <w:marLeft w:val="640"/>
          <w:marRight w:val="0"/>
          <w:marTop w:val="0"/>
          <w:marBottom w:val="0"/>
          <w:divBdr>
            <w:top w:val="none" w:sz="0" w:space="0" w:color="auto"/>
            <w:left w:val="none" w:sz="0" w:space="0" w:color="auto"/>
            <w:bottom w:val="none" w:sz="0" w:space="0" w:color="auto"/>
            <w:right w:val="none" w:sz="0" w:space="0" w:color="auto"/>
          </w:divBdr>
        </w:div>
        <w:div w:id="1109932373">
          <w:marLeft w:val="640"/>
          <w:marRight w:val="0"/>
          <w:marTop w:val="0"/>
          <w:marBottom w:val="0"/>
          <w:divBdr>
            <w:top w:val="none" w:sz="0" w:space="0" w:color="auto"/>
            <w:left w:val="none" w:sz="0" w:space="0" w:color="auto"/>
            <w:bottom w:val="none" w:sz="0" w:space="0" w:color="auto"/>
            <w:right w:val="none" w:sz="0" w:space="0" w:color="auto"/>
          </w:divBdr>
        </w:div>
        <w:div w:id="1111706071">
          <w:marLeft w:val="640"/>
          <w:marRight w:val="0"/>
          <w:marTop w:val="0"/>
          <w:marBottom w:val="0"/>
          <w:divBdr>
            <w:top w:val="none" w:sz="0" w:space="0" w:color="auto"/>
            <w:left w:val="none" w:sz="0" w:space="0" w:color="auto"/>
            <w:bottom w:val="none" w:sz="0" w:space="0" w:color="auto"/>
            <w:right w:val="none" w:sz="0" w:space="0" w:color="auto"/>
          </w:divBdr>
        </w:div>
        <w:div w:id="1180925757">
          <w:marLeft w:val="640"/>
          <w:marRight w:val="0"/>
          <w:marTop w:val="0"/>
          <w:marBottom w:val="0"/>
          <w:divBdr>
            <w:top w:val="none" w:sz="0" w:space="0" w:color="auto"/>
            <w:left w:val="none" w:sz="0" w:space="0" w:color="auto"/>
            <w:bottom w:val="none" w:sz="0" w:space="0" w:color="auto"/>
            <w:right w:val="none" w:sz="0" w:space="0" w:color="auto"/>
          </w:divBdr>
        </w:div>
        <w:div w:id="1304698496">
          <w:marLeft w:val="640"/>
          <w:marRight w:val="0"/>
          <w:marTop w:val="0"/>
          <w:marBottom w:val="0"/>
          <w:divBdr>
            <w:top w:val="none" w:sz="0" w:space="0" w:color="auto"/>
            <w:left w:val="none" w:sz="0" w:space="0" w:color="auto"/>
            <w:bottom w:val="none" w:sz="0" w:space="0" w:color="auto"/>
            <w:right w:val="none" w:sz="0" w:space="0" w:color="auto"/>
          </w:divBdr>
        </w:div>
        <w:div w:id="1325209060">
          <w:marLeft w:val="640"/>
          <w:marRight w:val="0"/>
          <w:marTop w:val="0"/>
          <w:marBottom w:val="0"/>
          <w:divBdr>
            <w:top w:val="none" w:sz="0" w:space="0" w:color="auto"/>
            <w:left w:val="none" w:sz="0" w:space="0" w:color="auto"/>
            <w:bottom w:val="none" w:sz="0" w:space="0" w:color="auto"/>
            <w:right w:val="none" w:sz="0" w:space="0" w:color="auto"/>
          </w:divBdr>
        </w:div>
        <w:div w:id="1331981408">
          <w:marLeft w:val="640"/>
          <w:marRight w:val="0"/>
          <w:marTop w:val="0"/>
          <w:marBottom w:val="0"/>
          <w:divBdr>
            <w:top w:val="none" w:sz="0" w:space="0" w:color="auto"/>
            <w:left w:val="none" w:sz="0" w:space="0" w:color="auto"/>
            <w:bottom w:val="none" w:sz="0" w:space="0" w:color="auto"/>
            <w:right w:val="none" w:sz="0" w:space="0" w:color="auto"/>
          </w:divBdr>
        </w:div>
        <w:div w:id="1352729572">
          <w:marLeft w:val="640"/>
          <w:marRight w:val="0"/>
          <w:marTop w:val="0"/>
          <w:marBottom w:val="0"/>
          <w:divBdr>
            <w:top w:val="none" w:sz="0" w:space="0" w:color="auto"/>
            <w:left w:val="none" w:sz="0" w:space="0" w:color="auto"/>
            <w:bottom w:val="none" w:sz="0" w:space="0" w:color="auto"/>
            <w:right w:val="none" w:sz="0" w:space="0" w:color="auto"/>
          </w:divBdr>
        </w:div>
        <w:div w:id="1413746226">
          <w:marLeft w:val="640"/>
          <w:marRight w:val="0"/>
          <w:marTop w:val="0"/>
          <w:marBottom w:val="0"/>
          <w:divBdr>
            <w:top w:val="none" w:sz="0" w:space="0" w:color="auto"/>
            <w:left w:val="none" w:sz="0" w:space="0" w:color="auto"/>
            <w:bottom w:val="none" w:sz="0" w:space="0" w:color="auto"/>
            <w:right w:val="none" w:sz="0" w:space="0" w:color="auto"/>
          </w:divBdr>
        </w:div>
        <w:div w:id="1444112272">
          <w:marLeft w:val="640"/>
          <w:marRight w:val="0"/>
          <w:marTop w:val="0"/>
          <w:marBottom w:val="0"/>
          <w:divBdr>
            <w:top w:val="none" w:sz="0" w:space="0" w:color="auto"/>
            <w:left w:val="none" w:sz="0" w:space="0" w:color="auto"/>
            <w:bottom w:val="none" w:sz="0" w:space="0" w:color="auto"/>
            <w:right w:val="none" w:sz="0" w:space="0" w:color="auto"/>
          </w:divBdr>
        </w:div>
        <w:div w:id="1569145405">
          <w:marLeft w:val="640"/>
          <w:marRight w:val="0"/>
          <w:marTop w:val="0"/>
          <w:marBottom w:val="0"/>
          <w:divBdr>
            <w:top w:val="none" w:sz="0" w:space="0" w:color="auto"/>
            <w:left w:val="none" w:sz="0" w:space="0" w:color="auto"/>
            <w:bottom w:val="none" w:sz="0" w:space="0" w:color="auto"/>
            <w:right w:val="none" w:sz="0" w:space="0" w:color="auto"/>
          </w:divBdr>
        </w:div>
        <w:div w:id="1610316278">
          <w:marLeft w:val="640"/>
          <w:marRight w:val="0"/>
          <w:marTop w:val="0"/>
          <w:marBottom w:val="0"/>
          <w:divBdr>
            <w:top w:val="none" w:sz="0" w:space="0" w:color="auto"/>
            <w:left w:val="none" w:sz="0" w:space="0" w:color="auto"/>
            <w:bottom w:val="none" w:sz="0" w:space="0" w:color="auto"/>
            <w:right w:val="none" w:sz="0" w:space="0" w:color="auto"/>
          </w:divBdr>
        </w:div>
        <w:div w:id="1632206700">
          <w:marLeft w:val="640"/>
          <w:marRight w:val="0"/>
          <w:marTop w:val="0"/>
          <w:marBottom w:val="0"/>
          <w:divBdr>
            <w:top w:val="none" w:sz="0" w:space="0" w:color="auto"/>
            <w:left w:val="none" w:sz="0" w:space="0" w:color="auto"/>
            <w:bottom w:val="none" w:sz="0" w:space="0" w:color="auto"/>
            <w:right w:val="none" w:sz="0" w:space="0" w:color="auto"/>
          </w:divBdr>
        </w:div>
        <w:div w:id="1752041924">
          <w:marLeft w:val="640"/>
          <w:marRight w:val="0"/>
          <w:marTop w:val="0"/>
          <w:marBottom w:val="0"/>
          <w:divBdr>
            <w:top w:val="none" w:sz="0" w:space="0" w:color="auto"/>
            <w:left w:val="none" w:sz="0" w:space="0" w:color="auto"/>
            <w:bottom w:val="none" w:sz="0" w:space="0" w:color="auto"/>
            <w:right w:val="none" w:sz="0" w:space="0" w:color="auto"/>
          </w:divBdr>
        </w:div>
        <w:div w:id="1807116491">
          <w:marLeft w:val="640"/>
          <w:marRight w:val="0"/>
          <w:marTop w:val="0"/>
          <w:marBottom w:val="0"/>
          <w:divBdr>
            <w:top w:val="none" w:sz="0" w:space="0" w:color="auto"/>
            <w:left w:val="none" w:sz="0" w:space="0" w:color="auto"/>
            <w:bottom w:val="none" w:sz="0" w:space="0" w:color="auto"/>
            <w:right w:val="none" w:sz="0" w:space="0" w:color="auto"/>
          </w:divBdr>
        </w:div>
        <w:div w:id="1939365025">
          <w:marLeft w:val="640"/>
          <w:marRight w:val="0"/>
          <w:marTop w:val="0"/>
          <w:marBottom w:val="0"/>
          <w:divBdr>
            <w:top w:val="none" w:sz="0" w:space="0" w:color="auto"/>
            <w:left w:val="none" w:sz="0" w:space="0" w:color="auto"/>
            <w:bottom w:val="none" w:sz="0" w:space="0" w:color="auto"/>
            <w:right w:val="none" w:sz="0" w:space="0" w:color="auto"/>
          </w:divBdr>
        </w:div>
        <w:div w:id="1979874422">
          <w:marLeft w:val="640"/>
          <w:marRight w:val="0"/>
          <w:marTop w:val="0"/>
          <w:marBottom w:val="0"/>
          <w:divBdr>
            <w:top w:val="none" w:sz="0" w:space="0" w:color="auto"/>
            <w:left w:val="none" w:sz="0" w:space="0" w:color="auto"/>
            <w:bottom w:val="none" w:sz="0" w:space="0" w:color="auto"/>
            <w:right w:val="none" w:sz="0" w:space="0" w:color="auto"/>
          </w:divBdr>
        </w:div>
        <w:div w:id="2020504260">
          <w:marLeft w:val="640"/>
          <w:marRight w:val="0"/>
          <w:marTop w:val="0"/>
          <w:marBottom w:val="0"/>
          <w:divBdr>
            <w:top w:val="none" w:sz="0" w:space="0" w:color="auto"/>
            <w:left w:val="none" w:sz="0" w:space="0" w:color="auto"/>
            <w:bottom w:val="none" w:sz="0" w:space="0" w:color="auto"/>
            <w:right w:val="none" w:sz="0" w:space="0" w:color="auto"/>
          </w:divBdr>
        </w:div>
        <w:div w:id="2109232588">
          <w:marLeft w:val="640"/>
          <w:marRight w:val="0"/>
          <w:marTop w:val="0"/>
          <w:marBottom w:val="0"/>
          <w:divBdr>
            <w:top w:val="none" w:sz="0" w:space="0" w:color="auto"/>
            <w:left w:val="none" w:sz="0" w:space="0" w:color="auto"/>
            <w:bottom w:val="none" w:sz="0" w:space="0" w:color="auto"/>
            <w:right w:val="none" w:sz="0" w:space="0" w:color="auto"/>
          </w:divBdr>
        </w:div>
        <w:div w:id="2110927808">
          <w:marLeft w:val="640"/>
          <w:marRight w:val="0"/>
          <w:marTop w:val="0"/>
          <w:marBottom w:val="0"/>
          <w:divBdr>
            <w:top w:val="none" w:sz="0" w:space="0" w:color="auto"/>
            <w:left w:val="none" w:sz="0" w:space="0" w:color="auto"/>
            <w:bottom w:val="none" w:sz="0" w:space="0" w:color="auto"/>
            <w:right w:val="none" w:sz="0" w:space="0" w:color="auto"/>
          </w:divBdr>
        </w:div>
      </w:divsChild>
    </w:div>
    <w:div w:id="1551721631">
      <w:marLeft w:val="640"/>
      <w:marRight w:val="0"/>
      <w:marTop w:val="0"/>
      <w:marBottom w:val="0"/>
      <w:divBdr>
        <w:top w:val="none" w:sz="0" w:space="0" w:color="auto"/>
        <w:left w:val="none" w:sz="0" w:space="0" w:color="auto"/>
        <w:bottom w:val="none" w:sz="0" w:space="0" w:color="auto"/>
        <w:right w:val="none" w:sz="0" w:space="0" w:color="auto"/>
      </w:divBdr>
    </w:div>
    <w:div w:id="1551839495">
      <w:marLeft w:val="640"/>
      <w:marRight w:val="0"/>
      <w:marTop w:val="0"/>
      <w:marBottom w:val="0"/>
      <w:divBdr>
        <w:top w:val="none" w:sz="0" w:space="0" w:color="auto"/>
        <w:left w:val="none" w:sz="0" w:space="0" w:color="auto"/>
        <w:bottom w:val="none" w:sz="0" w:space="0" w:color="auto"/>
        <w:right w:val="none" w:sz="0" w:space="0" w:color="auto"/>
      </w:divBdr>
    </w:div>
    <w:div w:id="1554735400">
      <w:bodyDiv w:val="1"/>
      <w:marLeft w:val="0"/>
      <w:marRight w:val="0"/>
      <w:marTop w:val="0"/>
      <w:marBottom w:val="0"/>
      <w:divBdr>
        <w:top w:val="none" w:sz="0" w:space="0" w:color="auto"/>
        <w:left w:val="none" w:sz="0" w:space="0" w:color="auto"/>
        <w:bottom w:val="none" w:sz="0" w:space="0" w:color="auto"/>
        <w:right w:val="none" w:sz="0" w:space="0" w:color="auto"/>
      </w:divBdr>
    </w:div>
    <w:div w:id="1555043973">
      <w:marLeft w:val="640"/>
      <w:marRight w:val="0"/>
      <w:marTop w:val="0"/>
      <w:marBottom w:val="0"/>
      <w:divBdr>
        <w:top w:val="none" w:sz="0" w:space="0" w:color="auto"/>
        <w:left w:val="none" w:sz="0" w:space="0" w:color="auto"/>
        <w:bottom w:val="none" w:sz="0" w:space="0" w:color="auto"/>
        <w:right w:val="none" w:sz="0" w:space="0" w:color="auto"/>
      </w:divBdr>
    </w:div>
    <w:div w:id="1558737337">
      <w:marLeft w:val="640"/>
      <w:marRight w:val="0"/>
      <w:marTop w:val="0"/>
      <w:marBottom w:val="0"/>
      <w:divBdr>
        <w:top w:val="none" w:sz="0" w:space="0" w:color="auto"/>
        <w:left w:val="none" w:sz="0" w:space="0" w:color="auto"/>
        <w:bottom w:val="none" w:sz="0" w:space="0" w:color="auto"/>
        <w:right w:val="none" w:sz="0" w:space="0" w:color="auto"/>
      </w:divBdr>
    </w:div>
    <w:div w:id="1558972512">
      <w:marLeft w:val="640"/>
      <w:marRight w:val="0"/>
      <w:marTop w:val="0"/>
      <w:marBottom w:val="0"/>
      <w:divBdr>
        <w:top w:val="none" w:sz="0" w:space="0" w:color="auto"/>
        <w:left w:val="none" w:sz="0" w:space="0" w:color="auto"/>
        <w:bottom w:val="none" w:sz="0" w:space="0" w:color="auto"/>
        <w:right w:val="none" w:sz="0" w:space="0" w:color="auto"/>
      </w:divBdr>
    </w:div>
    <w:div w:id="1559629506">
      <w:marLeft w:val="640"/>
      <w:marRight w:val="0"/>
      <w:marTop w:val="0"/>
      <w:marBottom w:val="0"/>
      <w:divBdr>
        <w:top w:val="none" w:sz="0" w:space="0" w:color="auto"/>
        <w:left w:val="none" w:sz="0" w:space="0" w:color="auto"/>
        <w:bottom w:val="none" w:sz="0" w:space="0" w:color="auto"/>
        <w:right w:val="none" w:sz="0" w:space="0" w:color="auto"/>
      </w:divBdr>
    </w:div>
    <w:div w:id="1564752219">
      <w:marLeft w:val="640"/>
      <w:marRight w:val="0"/>
      <w:marTop w:val="0"/>
      <w:marBottom w:val="0"/>
      <w:divBdr>
        <w:top w:val="none" w:sz="0" w:space="0" w:color="auto"/>
        <w:left w:val="none" w:sz="0" w:space="0" w:color="auto"/>
        <w:bottom w:val="none" w:sz="0" w:space="0" w:color="auto"/>
        <w:right w:val="none" w:sz="0" w:space="0" w:color="auto"/>
      </w:divBdr>
    </w:div>
    <w:div w:id="1568569670">
      <w:bodyDiv w:val="1"/>
      <w:marLeft w:val="0"/>
      <w:marRight w:val="0"/>
      <w:marTop w:val="0"/>
      <w:marBottom w:val="0"/>
      <w:divBdr>
        <w:top w:val="none" w:sz="0" w:space="0" w:color="auto"/>
        <w:left w:val="none" w:sz="0" w:space="0" w:color="auto"/>
        <w:bottom w:val="none" w:sz="0" w:space="0" w:color="auto"/>
        <w:right w:val="none" w:sz="0" w:space="0" w:color="auto"/>
      </w:divBdr>
      <w:divsChild>
        <w:div w:id="65617350">
          <w:marLeft w:val="640"/>
          <w:marRight w:val="0"/>
          <w:marTop w:val="0"/>
          <w:marBottom w:val="0"/>
          <w:divBdr>
            <w:top w:val="none" w:sz="0" w:space="0" w:color="auto"/>
            <w:left w:val="none" w:sz="0" w:space="0" w:color="auto"/>
            <w:bottom w:val="none" w:sz="0" w:space="0" w:color="auto"/>
            <w:right w:val="none" w:sz="0" w:space="0" w:color="auto"/>
          </w:divBdr>
        </w:div>
        <w:div w:id="104888546">
          <w:marLeft w:val="640"/>
          <w:marRight w:val="0"/>
          <w:marTop w:val="0"/>
          <w:marBottom w:val="0"/>
          <w:divBdr>
            <w:top w:val="none" w:sz="0" w:space="0" w:color="auto"/>
            <w:left w:val="none" w:sz="0" w:space="0" w:color="auto"/>
            <w:bottom w:val="none" w:sz="0" w:space="0" w:color="auto"/>
            <w:right w:val="none" w:sz="0" w:space="0" w:color="auto"/>
          </w:divBdr>
        </w:div>
        <w:div w:id="183059325">
          <w:marLeft w:val="640"/>
          <w:marRight w:val="0"/>
          <w:marTop w:val="0"/>
          <w:marBottom w:val="0"/>
          <w:divBdr>
            <w:top w:val="none" w:sz="0" w:space="0" w:color="auto"/>
            <w:left w:val="none" w:sz="0" w:space="0" w:color="auto"/>
            <w:bottom w:val="none" w:sz="0" w:space="0" w:color="auto"/>
            <w:right w:val="none" w:sz="0" w:space="0" w:color="auto"/>
          </w:divBdr>
        </w:div>
        <w:div w:id="274294330">
          <w:marLeft w:val="640"/>
          <w:marRight w:val="0"/>
          <w:marTop w:val="0"/>
          <w:marBottom w:val="0"/>
          <w:divBdr>
            <w:top w:val="none" w:sz="0" w:space="0" w:color="auto"/>
            <w:left w:val="none" w:sz="0" w:space="0" w:color="auto"/>
            <w:bottom w:val="none" w:sz="0" w:space="0" w:color="auto"/>
            <w:right w:val="none" w:sz="0" w:space="0" w:color="auto"/>
          </w:divBdr>
        </w:div>
        <w:div w:id="364596115">
          <w:marLeft w:val="640"/>
          <w:marRight w:val="0"/>
          <w:marTop w:val="0"/>
          <w:marBottom w:val="0"/>
          <w:divBdr>
            <w:top w:val="none" w:sz="0" w:space="0" w:color="auto"/>
            <w:left w:val="none" w:sz="0" w:space="0" w:color="auto"/>
            <w:bottom w:val="none" w:sz="0" w:space="0" w:color="auto"/>
            <w:right w:val="none" w:sz="0" w:space="0" w:color="auto"/>
          </w:divBdr>
        </w:div>
        <w:div w:id="494565968">
          <w:marLeft w:val="640"/>
          <w:marRight w:val="0"/>
          <w:marTop w:val="0"/>
          <w:marBottom w:val="0"/>
          <w:divBdr>
            <w:top w:val="none" w:sz="0" w:space="0" w:color="auto"/>
            <w:left w:val="none" w:sz="0" w:space="0" w:color="auto"/>
            <w:bottom w:val="none" w:sz="0" w:space="0" w:color="auto"/>
            <w:right w:val="none" w:sz="0" w:space="0" w:color="auto"/>
          </w:divBdr>
        </w:div>
        <w:div w:id="521011769">
          <w:marLeft w:val="640"/>
          <w:marRight w:val="0"/>
          <w:marTop w:val="0"/>
          <w:marBottom w:val="0"/>
          <w:divBdr>
            <w:top w:val="none" w:sz="0" w:space="0" w:color="auto"/>
            <w:left w:val="none" w:sz="0" w:space="0" w:color="auto"/>
            <w:bottom w:val="none" w:sz="0" w:space="0" w:color="auto"/>
            <w:right w:val="none" w:sz="0" w:space="0" w:color="auto"/>
          </w:divBdr>
        </w:div>
        <w:div w:id="722213417">
          <w:marLeft w:val="640"/>
          <w:marRight w:val="0"/>
          <w:marTop w:val="0"/>
          <w:marBottom w:val="0"/>
          <w:divBdr>
            <w:top w:val="none" w:sz="0" w:space="0" w:color="auto"/>
            <w:left w:val="none" w:sz="0" w:space="0" w:color="auto"/>
            <w:bottom w:val="none" w:sz="0" w:space="0" w:color="auto"/>
            <w:right w:val="none" w:sz="0" w:space="0" w:color="auto"/>
          </w:divBdr>
        </w:div>
        <w:div w:id="742146461">
          <w:marLeft w:val="640"/>
          <w:marRight w:val="0"/>
          <w:marTop w:val="0"/>
          <w:marBottom w:val="0"/>
          <w:divBdr>
            <w:top w:val="none" w:sz="0" w:space="0" w:color="auto"/>
            <w:left w:val="none" w:sz="0" w:space="0" w:color="auto"/>
            <w:bottom w:val="none" w:sz="0" w:space="0" w:color="auto"/>
            <w:right w:val="none" w:sz="0" w:space="0" w:color="auto"/>
          </w:divBdr>
        </w:div>
        <w:div w:id="1146509211">
          <w:marLeft w:val="640"/>
          <w:marRight w:val="0"/>
          <w:marTop w:val="0"/>
          <w:marBottom w:val="0"/>
          <w:divBdr>
            <w:top w:val="none" w:sz="0" w:space="0" w:color="auto"/>
            <w:left w:val="none" w:sz="0" w:space="0" w:color="auto"/>
            <w:bottom w:val="none" w:sz="0" w:space="0" w:color="auto"/>
            <w:right w:val="none" w:sz="0" w:space="0" w:color="auto"/>
          </w:divBdr>
        </w:div>
        <w:div w:id="1171456152">
          <w:marLeft w:val="640"/>
          <w:marRight w:val="0"/>
          <w:marTop w:val="0"/>
          <w:marBottom w:val="0"/>
          <w:divBdr>
            <w:top w:val="none" w:sz="0" w:space="0" w:color="auto"/>
            <w:left w:val="none" w:sz="0" w:space="0" w:color="auto"/>
            <w:bottom w:val="none" w:sz="0" w:space="0" w:color="auto"/>
            <w:right w:val="none" w:sz="0" w:space="0" w:color="auto"/>
          </w:divBdr>
        </w:div>
        <w:div w:id="1178034056">
          <w:marLeft w:val="640"/>
          <w:marRight w:val="0"/>
          <w:marTop w:val="0"/>
          <w:marBottom w:val="0"/>
          <w:divBdr>
            <w:top w:val="none" w:sz="0" w:space="0" w:color="auto"/>
            <w:left w:val="none" w:sz="0" w:space="0" w:color="auto"/>
            <w:bottom w:val="none" w:sz="0" w:space="0" w:color="auto"/>
            <w:right w:val="none" w:sz="0" w:space="0" w:color="auto"/>
          </w:divBdr>
        </w:div>
        <w:div w:id="1198657979">
          <w:marLeft w:val="640"/>
          <w:marRight w:val="0"/>
          <w:marTop w:val="0"/>
          <w:marBottom w:val="0"/>
          <w:divBdr>
            <w:top w:val="none" w:sz="0" w:space="0" w:color="auto"/>
            <w:left w:val="none" w:sz="0" w:space="0" w:color="auto"/>
            <w:bottom w:val="none" w:sz="0" w:space="0" w:color="auto"/>
            <w:right w:val="none" w:sz="0" w:space="0" w:color="auto"/>
          </w:divBdr>
        </w:div>
        <w:div w:id="1215771307">
          <w:marLeft w:val="640"/>
          <w:marRight w:val="0"/>
          <w:marTop w:val="0"/>
          <w:marBottom w:val="0"/>
          <w:divBdr>
            <w:top w:val="none" w:sz="0" w:space="0" w:color="auto"/>
            <w:left w:val="none" w:sz="0" w:space="0" w:color="auto"/>
            <w:bottom w:val="none" w:sz="0" w:space="0" w:color="auto"/>
            <w:right w:val="none" w:sz="0" w:space="0" w:color="auto"/>
          </w:divBdr>
        </w:div>
        <w:div w:id="1351104165">
          <w:marLeft w:val="640"/>
          <w:marRight w:val="0"/>
          <w:marTop w:val="0"/>
          <w:marBottom w:val="0"/>
          <w:divBdr>
            <w:top w:val="none" w:sz="0" w:space="0" w:color="auto"/>
            <w:left w:val="none" w:sz="0" w:space="0" w:color="auto"/>
            <w:bottom w:val="none" w:sz="0" w:space="0" w:color="auto"/>
            <w:right w:val="none" w:sz="0" w:space="0" w:color="auto"/>
          </w:divBdr>
        </w:div>
        <w:div w:id="1422919805">
          <w:marLeft w:val="640"/>
          <w:marRight w:val="0"/>
          <w:marTop w:val="0"/>
          <w:marBottom w:val="0"/>
          <w:divBdr>
            <w:top w:val="none" w:sz="0" w:space="0" w:color="auto"/>
            <w:left w:val="none" w:sz="0" w:space="0" w:color="auto"/>
            <w:bottom w:val="none" w:sz="0" w:space="0" w:color="auto"/>
            <w:right w:val="none" w:sz="0" w:space="0" w:color="auto"/>
          </w:divBdr>
        </w:div>
        <w:div w:id="1445614541">
          <w:marLeft w:val="640"/>
          <w:marRight w:val="0"/>
          <w:marTop w:val="0"/>
          <w:marBottom w:val="0"/>
          <w:divBdr>
            <w:top w:val="none" w:sz="0" w:space="0" w:color="auto"/>
            <w:left w:val="none" w:sz="0" w:space="0" w:color="auto"/>
            <w:bottom w:val="none" w:sz="0" w:space="0" w:color="auto"/>
            <w:right w:val="none" w:sz="0" w:space="0" w:color="auto"/>
          </w:divBdr>
        </w:div>
        <w:div w:id="1453132809">
          <w:marLeft w:val="640"/>
          <w:marRight w:val="0"/>
          <w:marTop w:val="0"/>
          <w:marBottom w:val="0"/>
          <w:divBdr>
            <w:top w:val="none" w:sz="0" w:space="0" w:color="auto"/>
            <w:left w:val="none" w:sz="0" w:space="0" w:color="auto"/>
            <w:bottom w:val="none" w:sz="0" w:space="0" w:color="auto"/>
            <w:right w:val="none" w:sz="0" w:space="0" w:color="auto"/>
          </w:divBdr>
        </w:div>
        <w:div w:id="1465851705">
          <w:marLeft w:val="640"/>
          <w:marRight w:val="0"/>
          <w:marTop w:val="0"/>
          <w:marBottom w:val="0"/>
          <w:divBdr>
            <w:top w:val="none" w:sz="0" w:space="0" w:color="auto"/>
            <w:left w:val="none" w:sz="0" w:space="0" w:color="auto"/>
            <w:bottom w:val="none" w:sz="0" w:space="0" w:color="auto"/>
            <w:right w:val="none" w:sz="0" w:space="0" w:color="auto"/>
          </w:divBdr>
        </w:div>
        <w:div w:id="1599366675">
          <w:marLeft w:val="640"/>
          <w:marRight w:val="0"/>
          <w:marTop w:val="0"/>
          <w:marBottom w:val="0"/>
          <w:divBdr>
            <w:top w:val="none" w:sz="0" w:space="0" w:color="auto"/>
            <w:left w:val="none" w:sz="0" w:space="0" w:color="auto"/>
            <w:bottom w:val="none" w:sz="0" w:space="0" w:color="auto"/>
            <w:right w:val="none" w:sz="0" w:space="0" w:color="auto"/>
          </w:divBdr>
        </w:div>
        <w:div w:id="1621454159">
          <w:marLeft w:val="640"/>
          <w:marRight w:val="0"/>
          <w:marTop w:val="0"/>
          <w:marBottom w:val="0"/>
          <w:divBdr>
            <w:top w:val="none" w:sz="0" w:space="0" w:color="auto"/>
            <w:left w:val="none" w:sz="0" w:space="0" w:color="auto"/>
            <w:bottom w:val="none" w:sz="0" w:space="0" w:color="auto"/>
            <w:right w:val="none" w:sz="0" w:space="0" w:color="auto"/>
          </w:divBdr>
        </w:div>
        <w:div w:id="1685477643">
          <w:marLeft w:val="640"/>
          <w:marRight w:val="0"/>
          <w:marTop w:val="0"/>
          <w:marBottom w:val="0"/>
          <w:divBdr>
            <w:top w:val="none" w:sz="0" w:space="0" w:color="auto"/>
            <w:left w:val="none" w:sz="0" w:space="0" w:color="auto"/>
            <w:bottom w:val="none" w:sz="0" w:space="0" w:color="auto"/>
            <w:right w:val="none" w:sz="0" w:space="0" w:color="auto"/>
          </w:divBdr>
        </w:div>
        <w:div w:id="1732733724">
          <w:marLeft w:val="640"/>
          <w:marRight w:val="0"/>
          <w:marTop w:val="0"/>
          <w:marBottom w:val="0"/>
          <w:divBdr>
            <w:top w:val="none" w:sz="0" w:space="0" w:color="auto"/>
            <w:left w:val="none" w:sz="0" w:space="0" w:color="auto"/>
            <w:bottom w:val="none" w:sz="0" w:space="0" w:color="auto"/>
            <w:right w:val="none" w:sz="0" w:space="0" w:color="auto"/>
          </w:divBdr>
        </w:div>
        <w:div w:id="1901748243">
          <w:marLeft w:val="640"/>
          <w:marRight w:val="0"/>
          <w:marTop w:val="0"/>
          <w:marBottom w:val="0"/>
          <w:divBdr>
            <w:top w:val="none" w:sz="0" w:space="0" w:color="auto"/>
            <w:left w:val="none" w:sz="0" w:space="0" w:color="auto"/>
            <w:bottom w:val="none" w:sz="0" w:space="0" w:color="auto"/>
            <w:right w:val="none" w:sz="0" w:space="0" w:color="auto"/>
          </w:divBdr>
        </w:div>
        <w:div w:id="2016762161">
          <w:marLeft w:val="640"/>
          <w:marRight w:val="0"/>
          <w:marTop w:val="0"/>
          <w:marBottom w:val="0"/>
          <w:divBdr>
            <w:top w:val="none" w:sz="0" w:space="0" w:color="auto"/>
            <w:left w:val="none" w:sz="0" w:space="0" w:color="auto"/>
            <w:bottom w:val="none" w:sz="0" w:space="0" w:color="auto"/>
            <w:right w:val="none" w:sz="0" w:space="0" w:color="auto"/>
          </w:divBdr>
        </w:div>
        <w:div w:id="2037808409">
          <w:marLeft w:val="640"/>
          <w:marRight w:val="0"/>
          <w:marTop w:val="0"/>
          <w:marBottom w:val="0"/>
          <w:divBdr>
            <w:top w:val="none" w:sz="0" w:space="0" w:color="auto"/>
            <w:left w:val="none" w:sz="0" w:space="0" w:color="auto"/>
            <w:bottom w:val="none" w:sz="0" w:space="0" w:color="auto"/>
            <w:right w:val="none" w:sz="0" w:space="0" w:color="auto"/>
          </w:divBdr>
        </w:div>
        <w:div w:id="2113277247">
          <w:marLeft w:val="640"/>
          <w:marRight w:val="0"/>
          <w:marTop w:val="0"/>
          <w:marBottom w:val="0"/>
          <w:divBdr>
            <w:top w:val="none" w:sz="0" w:space="0" w:color="auto"/>
            <w:left w:val="none" w:sz="0" w:space="0" w:color="auto"/>
            <w:bottom w:val="none" w:sz="0" w:space="0" w:color="auto"/>
            <w:right w:val="none" w:sz="0" w:space="0" w:color="auto"/>
          </w:divBdr>
        </w:div>
        <w:div w:id="2130590664">
          <w:marLeft w:val="640"/>
          <w:marRight w:val="0"/>
          <w:marTop w:val="0"/>
          <w:marBottom w:val="0"/>
          <w:divBdr>
            <w:top w:val="none" w:sz="0" w:space="0" w:color="auto"/>
            <w:left w:val="none" w:sz="0" w:space="0" w:color="auto"/>
            <w:bottom w:val="none" w:sz="0" w:space="0" w:color="auto"/>
            <w:right w:val="none" w:sz="0" w:space="0" w:color="auto"/>
          </w:divBdr>
        </w:div>
      </w:divsChild>
    </w:div>
    <w:div w:id="1577131800">
      <w:marLeft w:val="640"/>
      <w:marRight w:val="0"/>
      <w:marTop w:val="0"/>
      <w:marBottom w:val="0"/>
      <w:divBdr>
        <w:top w:val="none" w:sz="0" w:space="0" w:color="auto"/>
        <w:left w:val="none" w:sz="0" w:space="0" w:color="auto"/>
        <w:bottom w:val="none" w:sz="0" w:space="0" w:color="auto"/>
        <w:right w:val="none" w:sz="0" w:space="0" w:color="auto"/>
      </w:divBdr>
    </w:div>
    <w:div w:id="1577934987">
      <w:marLeft w:val="640"/>
      <w:marRight w:val="0"/>
      <w:marTop w:val="0"/>
      <w:marBottom w:val="0"/>
      <w:divBdr>
        <w:top w:val="none" w:sz="0" w:space="0" w:color="auto"/>
        <w:left w:val="none" w:sz="0" w:space="0" w:color="auto"/>
        <w:bottom w:val="none" w:sz="0" w:space="0" w:color="auto"/>
        <w:right w:val="none" w:sz="0" w:space="0" w:color="auto"/>
      </w:divBdr>
    </w:div>
    <w:div w:id="1597783823">
      <w:marLeft w:val="640"/>
      <w:marRight w:val="0"/>
      <w:marTop w:val="0"/>
      <w:marBottom w:val="0"/>
      <w:divBdr>
        <w:top w:val="none" w:sz="0" w:space="0" w:color="auto"/>
        <w:left w:val="none" w:sz="0" w:space="0" w:color="auto"/>
        <w:bottom w:val="none" w:sz="0" w:space="0" w:color="auto"/>
        <w:right w:val="none" w:sz="0" w:space="0" w:color="auto"/>
      </w:divBdr>
    </w:div>
    <w:div w:id="1605117400">
      <w:bodyDiv w:val="1"/>
      <w:marLeft w:val="0"/>
      <w:marRight w:val="0"/>
      <w:marTop w:val="0"/>
      <w:marBottom w:val="0"/>
      <w:divBdr>
        <w:top w:val="none" w:sz="0" w:space="0" w:color="auto"/>
        <w:left w:val="none" w:sz="0" w:space="0" w:color="auto"/>
        <w:bottom w:val="none" w:sz="0" w:space="0" w:color="auto"/>
        <w:right w:val="none" w:sz="0" w:space="0" w:color="auto"/>
      </w:divBdr>
    </w:div>
    <w:div w:id="1641155215">
      <w:marLeft w:val="640"/>
      <w:marRight w:val="0"/>
      <w:marTop w:val="0"/>
      <w:marBottom w:val="0"/>
      <w:divBdr>
        <w:top w:val="none" w:sz="0" w:space="0" w:color="auto"/>
        <w:left w:val="none" w:sz="0" w:space="0" w:color="auto"/>
        <w:bottom w:val="none" w:sz="0" w:space="0" w:color="auto"/>
        <w:right w:val="none" w:sz="0" w:space="0" w:color="auto"/>
      </w:divBdr>
    </w:div>
    <w:div w:id="1642074920">
      <w:marLeft w:val="640"/>
      <w:marRight w:val="0"/>
      <w:marTop w:val="0"/>
      <w:marBottom w:val="0"/>
      <w:divBdr>
        <w:top w:val="none" w:sz="0" w:space="0" w:color="auto"/>
        <w:left w:val="none" w:sz="0" w:space="0" w:color="auto"/>
        <w:bottom w:val="none" w:sz="0" w:space="0" w:color="auto"/>
        <w:right w:val="none" w:sz="0" w:space="0" w:color="auto"/>
      </w:divBdr>
    </w:div>
    <w:div w:id="1650943198">
      <w:bodyDiv w:val="1"/>
      <w:marLeft w:val="0"/>
      <w:marRight w:val="0"/>
      <w:marTop w:val="0"/>
      <w:marBottom w:val="0"/>
      <w:divBdr>
        <w:top w:val="none" w:sz="0" w:space="0" w:color="auto"/>
        <w:left w:val="none" w:sz="0" w:space="0" w:color="auto"/>
        <w:bottom w:val="none" w:sz="0" w:space="0" w:color="auto"/>
        <w:right w:val="none" w:sz="0" w:space="0" w:color="auto"/>
      </w:divBdr>
      <w:divsChild>
        <w:div w:id="5986758">
          <w:marLeft w:val="640"/>
          <w:marRight w:val="0"/>
          <w:marTop w:val="0"/>
          <w:marBottom w:val="0"/>
          <w:divBdr>
            <w:top w:val="none" w:sz="0" w:space="0" w:color="auto"/>
            <w:left w:val="none" w:sz="0" w:space="0" w:color="auto"/>
            <w:bottom w:val="none" w:sz="0" w:space="0" w:color="auto"/>
            <w:right w:val="none" w:sz="0" w:space="0" w:color="auto"/>
          </w:divBdr>
        </w:div>
        <w:div w:id="129716295">
          <w:marLeft w:val="640"/>
          <w:marRight w:val="0"/>
          <w:marTop w:val="0"/>
          <w:marBottom w:val="0"/>
          <w:divBdr>
            <w:top w:val="none" w:sz="0" w:space="0" w:color="auto"/>
            <w:left w:val="none" w:sz="0" w:space="0" w:color="auto"/>
            <w:bottom w:val="none" w:sz="0" w:space="0" w:color="auto"/>
            <w:right w:val="none" w:sz="0" w:space="0" w:color="auto"/>
          </w:divBdr>
        </w:div>
        <w:div w:id="193277698">
          <w:marLeft w:val="640"/>
          <w:marRight w:val="0"/>
          <w:marTop w:val="0"/>
          <w:marBottom w:val="0"/>
          <w:divBdr>
            <w:top w:val="none" w:sz="0" w:space="0" w:color="auto"/>
            <w:left w:val="none" w:sz="0" w:space="0" w:color="auto"/>
            <w:bottom w:val="none" w:sz="0" w:space="0" w:color="auto"/>
            <w:right w:val="none" w:sz="0" w:space="0" w:color="auto"/>
          </w:divBdr>
        </w:div>
        <w:div w:id="289628513">
          <w:marLeft w:val="640"/>
          <w:marRight w:val="0"/>
          <w:marTop w:val="0"/>
          <w:marBottom w:val="0"/>
          <w:divBdr>
            <w:top w:val="none" w:sz="0" w:space="0" w:color="auto"/>
            <w:left w:val="none" w:sz="0" w:space="0" w:color="auto"/>
            <w:bottom w:val="none" w:sz="0" w:space="0" w:color="auto"/>
            <w:right w:val="none" w:sz="0" w:space="0" w:color="auto"/>
          </w:divBdr>
        </w:div>
        <w:div w:id="451871875">
          <w:marLeft w:val="640"/>
          <w:marRight w:val="0"/>
          <w:marTop w:val="0"/>
          <w:marBottom w:val="0"/>
          <w:divBdr>
            <w:top w:val="none" w:sz="0" w:space="0" w:color="auto"/>
            <w:left w:val="none" w:sz="0" w:space="0" w:color="auto"/>
            <w:bottom w:val="none" w:sz="0" w:space="0" w:color="auto"/>
            <w:right w:val="none" w:sz="0" w:space="0" w:color="auto"/>
          </w:divBdr>
        </w:div>
        <w:div w:id="502861074">
          <w:marLeft w:val="640"/>
          <w:marRight w:val="0"/>
          <w:marTop w:val="0"/>
          <w:marBottom w:val="0"/>
          <w:divBdr>
            <w:top w:val="none" w:sz="0" w:space="0" w:color="auto"/>
            <w:left w:val="none" w:sz="0" w:space="0" w:color="auto"/>
            <w:bottom w:val="none" w:sz="0" w:space="0" w:color="auto"/>
            <w:right w:val="none" w:sz="0" w:space="0" w:color="auto"/>
          </w:divBdr>
        </w:div>
        <w:div w:id="585380985">
          <w:marLeft w:val="640"/>
          <w:marRight w:val="0"/>
          <w:marTop w:val="0"/>
          <w:marBottom w:val="0"/>
          <w:divBdr>
            <w:top w:val="none" w:sz="0" w:space="0" w:color="auto"/>
            <w:left w:val="none" w:sz="0" w:space="0" w:color="auto"/>
            <w:bottom w:val="none" w:sz="0" w:space="0" w:color="auto"/>
            <w:right w:val="none" w:sz="0" w:space="0" w:color="auto"/>
          </w:divBdr>
        </w:div>
        <w:div w:id="599796661">
          <w:marLeft w:val="640"/>
          <w:marRight w:val="0"/>
          <w:marTop w:val="0"/>
          <w:marBottom w:val="0"/>
          <w:divBdr>
            <w:top w:val="none" w:sz="0" w:space="0" w:color="auto"/>
            <w:left w:val="none" w:sz="0" w:space="0" w:color="auto"/>
            <w:bottom w:val="none" w:sz="0" w:space="0" w:color="auto"/>
            <w:right w:val="none" w:sz="0" w:space="0" w:color="auto"/>
          </w:divBdr>
        </w:div>
        <w:div w:id="615215028">
          <w:marLeft w:val="640"/>
          <w:marRight w:val="0"/>
          <w:marTop w:val="0"/>
          <w:marBottom w:val="0"/>
          <w:divBdr>
            <w:top w:val="none" w:sz="0" w:space="0" w:color="auto"/>
            <w:left w:val="none" w:sz="0" w:space="0" w:color="auto"/>
            <w:bottom w:val="none" w:sz="0" w:space="0" w:color="auto"/>
            <w:right w:val="none" w:sz="0" w:space="0" w:color="auto"/>
          </w:divBdr>
        </w:div>
        <w:div w:id="708139968">
          <w:marLeft w:val="640"/>
          <w:marRight w:val="0"/>
          <w:marTop w:val="0"/>
          <w:marBottom w:val="0"/>
          <w:divBdr>
            <w:top w:val="none" w:sz="0" w:space="0" w:color="auto"/>
            <w:left w:val="none" w:sz="0" w:space="0" w:color="auto"/>
            <w:bottom w:val="none" w:sz="0" w:space="0" w:color="auto"/>
            <w:right w:val="none" w:sz="0" w:space="0" w:color="auto"/>
          </w:divBdr>
        </w:div>
        <w:div w:id="946816021">
          <w:marLeft w:val="640"/>
          <w:marRight w:val="0"/>
          <w:marTop w:val="0"/>
          <w:marBottom w:val="0"/>
          <w:divBdr>
            <w:top w:val="none" w:sz="0" w:space="0" w:color="auto"/>
            <w:left w:val="none" w:sz="0" w:space="0" w:color="auto"/>
            <w:bottom w:val="none" w:sz="0" w:space="0" w:color="auto"/>
            <w:right w:val="none" w:sz="0" w:space="0" w:color="auto"/>
          </w:divBdr>
        </w:div>
        <w:div w:id="1090278508">
          <w:marLeft w:val="640"/>
          <w:marRight w:val="0"/>
          <w:marTop w:val="0"/>
          <w:marBottom w:val="0"/>
          <w:divBdr>
            <w:top w:val="none" w:sz="0" w:space="0" w:color="auto"/>
            <w:left w:val="none" w:sz="0" w:space="0" w:color="auto"/>
            <w:bottom w:val="none" w:sz="0" w:space="0" w:color="auto"/>
            <w:right w:val="none" w:sz="0" w:space="0" w:color="auto"/>
          </w:divBdr>
        </w:div>
        <w:div w:id="1151602683">
          <w:marLeft w:val="640"/>
          <w:marRight w:val="0"/>
          <w:marTop w:val="0"/>
          <w:marBottom w:val="0"/>
          <w:divBdr>
            <w:top w:val="none" w:sz="0" w:space="0" w:color="auto"/>
            <w:left w:val="none" w:sz="0" w:space="0" w:color="auto"/>
            <w:bottom w:val="none" w:sz="0" w:space="0" w:color="auto"/>
            <w:right w:val="none" w:sz="0" w:space="0" w:color="auto"/>
          </w:divBdr>
        </w:div>
        <w:div w:id="1260333028">
          <w:marLeft w:val="640"/>
          <w:marRight w:val="0"/>
          <w:marTop w:val="0"/>
          <w:marBottom w:val="0"/>
          <w:divBdr>
            <w:top w:val="none" w:sz="0" w:space="0" w:color="auto"/>
            <w:left w:val="none" w:sz="0" w:space="0" w:color="auto"/>
            <w:bottom w:val="none" w:sz="0" w:space="0" w:color="auto"/>
            <w:right w:val="none" w:sz="0" w:space="0" w:color="auto"/>
          </w:divBdr>
        </w:div>
        <w:div w:id="1373264096">
          <w:marLeft w:val="640"/>
          <w:marRight w:val="0"/>
          <w:marTop w:val="0"/>
          <w:marBottom w:val="0"/>
          <w:divBdr>
            <w:top w:val="none" w:sz="0" w:space="0" w:color="auto"/>
            <w:left w:val="none" w:sz="0" w:space="0" w:color="auto"/>
            <w:bottom w:val="none" w:sz="0" w:space="0" w:color="auto"/>
            <w:right w:val="none" w:sz="0" w:space="0" w:color="auto"/>
          </w:divBdr>
        </w:div>
        <w:div w:id="1565870256">
          <w:marLeft w:val="640"/>
          <w:marRight w:val="0"/>
          <w:marTop w:val="0"/>
          <w:marBottom w:val="0"/>
          <w:divBdr>
            <w:top w:val="none" w:sz="0" w:space="0" w:color="auto"/>
            <w:left w:val="none" w:sz="0" w:space="0" w:color="auto"/>
            <w:bottom w:val="none" w:sz="0" w:space="0" w:color="auto"/>
            <w:right w:val="none" w:sz="0" w:space="0" w:color="auto"/>
          </w:divBdr>
        </w:div>
        <w:div w:id="1649548506">
          <w:marLeft w:val="640"/>
          <w:marRight w:val="0"/>
          <w:marTop w:val="0"/>
          <w:marBottom w:val="0"/>
          <w:divBdr>
            <w:top w:val="none" w:sz="0" w:space="0" w:color="auto"/>
            <w:left w:val="none" w:sz="0" w:space="0" w:color="auto"/>
            <w:bottom w:val="none" w:sz="0" w:space="0" w:color="auto"/>
            <w:right w:val="none" w:sz="0" w:space="0" w:color="auto"/>
          </w:divBdr>
        </w:div>
        <w:div w:id="1653874940">
          <w:marLeft w:val="640"/>
          <w:marRight w:val="0"/>
          <w:marTop w:val="0"/>
          <w:marBottom w:val="0"/>
          <w:divBdr>
            <w:top w:val="none" w:sz="0" w:space="0" w:color="auto"/>
            <w:left w:val="none" w:sz="0" w:space="0" w:color="auto"/>
            <w:bottom w:val="none" w:sz="0" w:space="0" w:color="auto"/>
            <w:right w:val="none" w:sz="0" w:space="0" w:color="auto"/>
          </w:divBdr>
        </w:div>
        <w:div w:id="1700816475">
          <w:marLeft w:val="640"/>
          <w:marRight w:val="0"/>
          <w:marTop w:val="0"/>
          <w:marBottom w:val="0"/>
          <w:divBdr>
            <w:top w:val="none" w:sz="0" w:space="0" w:color="auto"/>
            <w:left w:val="none" w:sz="0" w:space="0" w:color="auto"/>
            <w:bottom w:val="none" w:sz="0" w:space="0" w:color="auto"/>
            <w:right w:val="none" w:sz="0" w:space="0" w:color="auto"/>
          </w:divBdr>
        </w:div>
        <w:div w:id="1719666162">
          <w:marLeft w:val="640"/>
          <w:marRight w:val="0"/>
          <w:marTop w:val="0"/>
          <w:marBottom w:val="0"/>
          <w:divBdr>
            <w:top w:val="none" w:sz="0" w:space="0" w:color="auto"/>
            <w:left w:val="none" w:sz="0" w:space="0" w:color="auto"/>
            <w:bottom w:val="none" w:sz="0" w:space="0" w:color="auto"/>
            <w:right w:val="none" w:sz="0" w:space="0" w:color="auto"/>
          </w:divBdr>
        </w:div>
        <w:div w:id="1743407859">
          <w:marLeft w:val="640"/>
          <w:marRight w:val="0"/>
          <w:marTop w:val="0"/>
          <w:marBottom w:val="0"/>
          <w:divBdr>
            <w:top w:val="none" w:sz="0" w:space="0" w:color="auto"/>
            <w:left w:val="none" w:sz="0" w:space="0" w:color="auto"/>
            <w:bottom w:val="none" w:sz="0" w:space="0" w:color="auto"/>
            <w:right w:val="none" w:sz="0" w:space="0" w:color="auto"/>
          </w:divBdr>
        </w:div>
        <w:div w:id="1755860276">
          <w:marLeft w:val="640"/>
          <w:marRight w:val="0"/>
          <w:marTop w:val="0"/>
          <w:marBottom w:val="0"/>
          <w:divBdr>
            <w:top w:val="none" w:sz="0" w:space="0" w:color="auto"/>
            <w:left w:val="none" w:sz="0" w:space="0" w:color="auto"/>
            <w:bottom w:val="none" w:sz="0" w:space="0" w:color="auto"/>
            <w:right w:val="none" w:sz="0" w:space="0" w:color="auto"/>
          </w:divBdr>
        </w:div>
        <w:div w:id="1786076229">
          <w:marLeft w:val="640"/>
          <w:marRight w:val="0"/>
          <w:marTop w:val="0"/>
          <w:marBottom w:val="0"/>
          <w:divBdr>
            <w:top w:val="none" w:sz="0" w:space="0" w:color="auto"/>
            <w:left w:val="none" w:sz="0" w:space="0" w:color="auto"/>
            <w:bottom w:val="none" w:sz="0" w:space="0" w:color="auto"/>
            <w:right w:val="none" w:sz="0" w:space="0" w:color="auto"/>
          </w:divBdr>
        </w:div>
        <w:div w:id="1816137886">
          <w:marLeft w:val="640"/>
          <w:marRight w:val="0"/>
          <w:marTop w:val="0"/>
          <w:marBottom w:val="0"/>
          <w:divBdr>
            <w:top w:val="none" w:sz="0" w:space="0" w:color="auto"/>
            <w:left w:val="none" w:sz="0" w:space="0" w:color="auto"/>
            <w:bottom w:val="none" w:sz="0" w:space="0" w:color="auto"/>
            <w:right w:val="none" w:sz="0" w:space="0" w:color="auto"/>
          </w:divBdr>
        </w:div>
        <w:div w:id="1909806218">
          <w:marLeft w:val="640"/>
          <w:marRight w:val="0"/>
          <w:marTop w:val="0"/>
          <w:marBottom w:val="0"/>
          <w:divBdr>
            <w:top w:val="none" w:sz="0" w:space="0" w:color="auto"/>
            <w:left w:val="none" w:sz="0" w:space="0" w:color="auto"/>
            <w:bottom w:val="none" w:sz="0" w:space="0" w:color="auto"/>
            <w:right w:val="none" w:sz="0" w:space="0" w:color="auto"/>
          </w:divBdr>
        </w:div>
        <w:div w:id="2068332035">
          <w:marLeft w:val="640"/>
          <w:marRight w:val="0"/>
          <w:marTop w:val="0"/>
          <w:marBottom w:val="0"/>
          <w:divBdr>
            <w:top w:val="none" w:sz="0" w:space="0" w:color="auto"/>
            <w:left w:val="none" w:sz="0" w:space="0" w:color="auto"/>
            <w:bottom w:val="none" w:sz="0" w:space="0" w:color="auto"/>
            <w:right w:val="none" w:sz="0" w:space="0" w:color="auto"/>
          </w:divBdr>
        </w:div>
        <w:div w:id="2082360649">
          <w:marLeft w:val="640"/>
          <w:marRight w:val="0"/>
          <w:marTop w:val="0"/>
          <w:marBottom w:val="0"/>
          <w:divBdr>
            <w:top w:val="none" w:sz="0" w:space="0" w:color="auto"/>
            <w:left w:val="none" w:sz="0" w:space="0" w:color="auto"/>
            <w:bottom w:val="none" w:sz="0" w:space="0" w:color="auto"/>
            <w:right w:val="none" w:sz="0" w:space="0" w:color="auto"/>
          </w:divBdr>
        </w:div>
        <w:div w:id="2112965135">
          <w:marLeft w:val="640"/>
          <w:marRight w:val="0"/>
          <w:marTop w:val="0"/>
          <w:marBottom w:val="0"/>
          <w:divBdr>
            <w:top w:val="none" w:sz="0" w:space="0" w:color="auto"/>
            <w:left w:val="none" w:sz="0" w:space="0" w:color="auto"/>
            <w:bottom w:val="none" w:sz="0" w:space="0" w:color="auto"/>
            <w:right w:val="none" w:sz="0" w:space="0" w:color="auto"/>
          </w:divBdr>
        </w:div>
        <w:div w:id="2116948259">
          <w:marLeft w:val="640"/>
          <w:marRight w:val="0"/>
          <w:marTop w:val="0"/>
          <w:marBottom w:val="0"/>
          <w:divBdr>
            <w:top w:val="none" w:sz="0" w:space="0" w:color="auto"/>
            <w:left w:val="none" w:sz="0" w:space="0" w:color="auto"/>
            <w:bottom w:val="none" w:sz="0" w:space="0" w:color="auto"/>
            <w:right w:val="none" w:sz="0" w:space="0" w:color="auto"/>
          </w:divBdr>
        </w:div>
        <w:div w:id="2134983127">
          <w:marLeft w:val="640"/>
          <w:marRight w:val="0"/>
          <w:marTop w:val="0"/>
          <w:marBottom w:val="0"/>
          <w:divBdr>
            <w:top w:val="none" w:sz="0" w:space="0" w:color="auto"/>
            <w:left w:val="none" w:sz="0" w:space="0" w:color="auto"/>
            <w:bottom w:val="none" w:sz="0" w:space="0" w:color="auto"/>
            <w:right w:val="none" w:sz="0" w:space="0" w:color="auto"/>
          </w:divBdr>
        </w:div>
        <w:div w:id="2135446560">
          <w:marLeft w:val="640"/>
          <w:marRight w:val="0"/>
          <w:marTop w:val="0"/>
          <w:marBottom w:val="0"/>
          <w:divBdr>
            <w:top w:val="none" w:sz="0" w:space="0" w:color="auto"/>
            <w:left w:val="none" w:sz="0" w:space="0" w:color="auto"/>
            <w:bottom w:val="none" w:sz="0" w:space="0" w:color="auto"/>
            <w:right w:val="none" w:sz="0" w:space="0" w:color="auto"/>
          </w:divBdr>
        </w:div>
        <w:div w:id="2145192694">
          <w:marLeft w:val="640"/>
          <w:marRight w:val="0"/>
          <w:marTop w:val="0"/>
          <w:marBottom w:val="0"/>
          <w:divBdr>
            <w:top w:val="none" w:sz="0" w:space="0" w:color="auto"/>
            <w:left w:val="none" w:sz="0" w:space="0" w:color="auto"/>
            <w:bottom w:val="none" w:sz="0" w:space="0" w:color="auto"/>
            <w:right w:val="none" w:sz="0" w:space="0" w:color="auto"/>
          </w:divBdr>
        </w:div>
      </w:divsChild>
    </w:div>
    <w:div w:id="1655521866">
      <w:marLeft w:val="640"/>
      <w:marRight w:val="0"/>
      <w:marTop w:val="0"/>
      <w:marBottom w:val="0"/>
      <w:divBdr>
        <w:top w:val="none" w:sz="0" w:space="0" w:color="auto"/>
        <w:left w:val="none" w:sz="0" w:space="0" w:color="auto"/>
        <w:bottom w:val="none" w:sz="0" w:space="0" w:color="auto"/>
        <w:right w:val="none" w:sz="0" w:space="0" w:color="auto"/>
      </w:divBdr>
    </w:div>
    <w:div w:id="1655794584">
      <w:bodyDiv w:val="1"/>
      <w:marLeft w:val="0"/>
      <w:marRight w:val="0"/>
      <w:marTop w:val="0"/>
      <w:marBottom w:val="0"/>
      <w:divBdr>
        <w:top w:val="none" w:sz="0" w:space="0" w:color="auto"/>
        <w:left w:val="none" w:sz="0" w:space="0" w:color="auto"/>
        <w:bottom w:val="none" w:sz="0" w:space="0" w:color="auto"/>
        <w:right w:val="none" w:sz="0" w:space="0" w:color="auto"/>
      </w:divBdr>
    </w:div>
    <w:div w:id="1656883826">
      <w:bodyDiv w:val="1"/>
      <w:marLeft w:val="0"/>
      <w:marRight w:val="0"/>
      <w:marTop w:val="0"/>
      <w:marBottom w:val="0"/>
      <w:divBdr>
        <w:top w:val="none" w:sz="0" w:space="0" w:color="auto"/>
        <w:left w:val="none" w:sz="0" w:space="0" w:color="auto"/>
        <w:bottom w:val="none" w:sz="0" w:space="0" w:color="auto"/>
        <w:right w:val="none" w:sz="0" w:space="0" w:color="auto"/>
      </w:divBdr>
      <w:divsChild>
        <w:div w:id="88474679">
          <w:marLeft w:val="640"/>
          <w:marRight w:val="0"/>
          <w:marTop w:val="0"/>
          <w:marBottom w:val="0"/>
          <w:divBdr>
            <w:top w:val="none" w:sz="0" w:space="0" w:color="auto"/>
            <w:left w:val="none" w:sz="0" w:space="0" w:color="auto"/>
            <w:bottom w:val="none" w:sz="0" w:space="0" w:color="auto"/>
            <w:right w:val="none" w:sz="0" w:space="0" w:color="auto"/>
          </w:divBdr>
        </w:div>
        <w:div w:id="655450816">
          <w:marLeft w:val="640"/>
          <w:marRight w:val="0"/>
          <w:marTop w:val="0"/>
          <w:marBottom w:val="0"/>
          <w:divBdr>
            <w:top w:val="none" w:sz="0" w:space="0" w:color="auto"/>
            <w:left w:val="none" w:sz="0" w:space="0" w:color="auto"/>
            <w:bottom w:val="none" w:sz="0" w:space="0" w:color="auto"/>
            <w:right w:val="none" w:sz="0" w:space="0" w:color="auto"/>
          </w:divBdr>
        </w:div>
        <w:div w:id="918757068">
          <w:marLeft w:val="640"/>
          <w:marRight w:val="0"/>
          <w:marTop w:val="0"/>
          <w:marBottom w:val="0"/>
          <w:divBdr>
            <w:top w:val="none" w:sz="0" w:space="0" w:color="auto"/>
            <w:left w:val="none" w:sz="0" w:space="0" w:color="auto"/>
            <w:bottom w:val="none" w:sz="0" w:space="0" w:color="auto"/>
            <w:right w:val="none" w:sz="0" w:space="0" w:color="auto"/>
          </w:divBdr>
        </w:div>
      </w:divsChild>
    </w:div>
    <w:div w:id="1662541153">
      <w:marLeft w:val="640"/>
      <w:marRight w:val="0"/>
      <w:marTop w:val="0"/>
      <w:marBottom w:val="0"/>
      <w:divBdr>
        <w:top w:val="none" w:sz="0" w:space="0" w:color="auto"/>
        <w:left w:val="none" w:sz="0" w:space="0" w:color="auto"/>
        <w:bottom w:val="none" w:sz="0" w:space="0" w:color="auto"/>
        <w:right w:val="none" w:sz="0" w:space="0" w:color="auto"/>
      </w:divBdr>
    </w:div>
    <w:div w:id="1665742236">
      <w:bodyDiv w:val="1"/>
      <w:marLeft w:val="0"/>
      <w:marRight w:val="0"/>
      <w:marTop w:val="0"/>
      <w:marBottom w:val="0"/>
      <w:divBdr>
        <w:top w:val="none" w:sz="0" w:space="0" w:color="auto"/>
        <w:left w:val="none" w:sz="0" w:space="0" w:color="auto"/>
        <w:bottom w:val="none" w:sz="0" w:space="0" w:color="auto"/>
        <w:right w:val="none" w:sz="0" w:space="0" w:color="auto"/>
      </w:divBdr>
      <w:divsChild>
        <w:div w:id="41713515">
          <w:marLeft w:val="640"/>
          <w:marRight w:val="0"/>
          <w:marTop w:val="0"/>
          <w:marBottom w:val="0"/>
          <w:divBdr>
            <w:top w:val="none" w:sz="0" w:space="0" w:color="auto"/>
            <w:left w:val="none" w:sz="0" w:space="0" w:color="auto"/>
            <w:bottom w:val="none" w:sz="0" w:space="0" w:color="auto"/>
            <w:right w:val="none" w:sz="0" w:space="0" w:color="auto"/>
          </w:divBdr>
        </w:div>
        <w:div w:id="44376722">
          <w:marLeft w:val="640"/>
          <w:marRight w:val="0"/>
          <w:marTop w:val="0"/>
          <w:marBottom w:val="0"/>
          <w:divBdr>
            <w:top w:val="none" w:sz="0" w:space="0" w:color="auto"/>
            <w:left w:val="none" w:sz="0" w:space="0" w:color="auto"/>
            <w:bottom w:val="none" w:sz="0" w:space="0" w:color="auto"/>
            <w:right w:val="none" w:sz="0" w:space="0" w:color="auto"/>
          </w:divBdr>
        </w:div>
        <w:div w:id="101652562">
          <w:marLeft w:val="640"/>
          <w:marRight w:val="0"/>
          <w:marTop w:val="0"/>
          <w:marBottom w:val="0"/>
          <w:divBdr>
            <w:top w:val="none" w:sz="0" w:space="0" w:color="auto"/>
            <w:left w:val="none" w:sz="0" w:space="0" w:color="auto"/>
            <w:bottom w:val="none" w:sz="0" w:space="0" w:color="auto"/>
            <w:right w:val="none" w:sz="0" w:space="0" w:color="auto"/>
          </w:divBdr>
        </w:div>
        <w:div w:id="109782543">
          <w:marLeft w:val="640"/>
          <w:marRight w:val="0"/>
          <w:marTop w:val="0"/>
          <w:marBottom w:val="0"/>
          <w:divBdr>
            <w:top w:val="none" w:sz="0" w:space="0" w:color="auto"/>
            <w:left w:val="none" w:sz="0" w:space="0" w:color="auto"/>
            <w:bottom w:val="none" w:sz="0" w:space="0" w:color="auto"/>
            <w:right w:val="none" w:sz="0" w:space="0" w:color="auto"/>
          </w:divBdr>
        </w:div>
        <w:div w:id="259068433">
          <w:marLeft w:val="640"/>
          <w:marRight w:val="0"/>
          <w:marTop w:val="0"/>
          <w:marBottom w:val="0"/>
          <w:divBdr>
            <w:top w:val="none" w:sz="0" w:space="0" w:color="auto"/>
            <w:left w:val="none" w:sz="0" w:space="0" w:color="auto"/>
            <w:bottom w:val="none" w:sz="0" w:space="0" w:color="auto"/>
            <w:right w:val="none" w:sz="0" w:space="0" w:color="auto"/>
          </w:divBdr>
        </w:div>
        <w:div w:id="378363046">
          <w:marLeft w:val="640"/>
          <w:marRight w:val="0"/>
          <w:marTop w:val="0"/>
          <w:marBottom w:val="0"/>
          <w:divBdr>
            <w:top w:val="none" w:sz="0" w:space="0" w:color="auto"/>
            <w:left w:val="none" w:sz="0" w:space="0" w:color="auto"/>
            <w:bottom w:val="none" w:sz="0" w:space="0" w:color="auto"/>
            <w:right w:val="none" w:sz="0" w:space="0" w:color="auto"/>
          </w:divBdr>
        </w:div>
        <w:div w:id="390924881">
          <w:marLeft w:val="640"/>
          <w:marRight w:val="0"/>
          <w:marTop w:val="0"/>
          <w:marBottom w:val="0"/>
          <w:divBdr>
            <w:top w:val="none" w:sz="0" w:space="0" w:color="auto"/>
            <w:left w:val="none" w:sz="0" w:space="0" w:color="auto"/>
            <w:bottom w:val="none" w:sz="0" w:space="0" w:color="auto"/>
            <w:right w:val="none" w:sz="0" w:space="0" w:color="auto"/>
          </w:divBdr>
        </w:div>
        <w:div w:id="451444100">
          <w:marLeft w:val="640"/>
          <w:marRight w:val="0"/>
          <w:marTop w:val="0"/>
          <w:marBottom w:val="0"/>
          <w:divBdr>
            <w:top w:val="none" w:sz="0" w:space="0" w:color="auto"/>
            <w:left w:val="none" w:sz="0" w:space="0" w:color="auto"/>
            <w:bottom w:val="none" w:sz="0" w:space="0" w:color="auto"/>
            <w:right w:val="none" w:sz="0" w:space="0" w:color="auto"/>
          </w:divBdr>
        </w:div>
        <w:div w:id="540434953">
          <w:marLeft w:val="640"/>
          <w:marRight w:val="0"/>
          <w:marTop w:val="0"/>
          <w:marBottom w:val="0"/>
          <w:divBdr>
            <w:top w:val="none" w:sz="0" w:space="0" w:color="auto"/>
            <w:left w:val="none" w:sz="0" w:space="0" w:color="auto"/>
            <w:bottom w:val="none" w:sz="0" w:space="0" w:color="auto"/>
            <w:right w:val="none" w:sz="0" w:space="0" w:color="auto"/>
          </w:divBdr>
        </w:div>
        <w:div w:id="579749944">
          <w:marLeft w:val="640"/>
          <w:marRight w:val="0"/>
          <w:marTop w:val="0"/>
          <w:marBottom w:val="0"/>
          <w:divBdr>
            <w:top w:val="none" w:sz="0" w:space="0" w:color="auto"/>
            <w:left w:val="none" w:sz="0" w:space="0" w:color="auto"/>
            <w:bottom w:val="none" w:sz="0" w:space="0" w:color="auto"/>
            <w:right w:val="none" w:sz="0" w:space="0" w:color="auto"/>
          </w:divBdr>
        </w:div>
        <w:div w:id="915673383">
          <w:marLeft w:val="640"/>
          <w:marRight w:val="0"/>
          <w:marTop w:val="0"/>
          <w:marBottom w:val="0"/>
          <w:divBdr>
            <w:top w:val="none" w:sz="0" w:space="0" w:color="auto"/>
            <w:left w:val="none" w:sz="0" w:space="0" w:color="auto"/>
            <w:bottom w:val="none" w:sz="0" w:space="0" w:color="auto"/>
            <w:right w:val="none" w:sz="0" w:space="0" w:color="auto"/>
          </w:divBdr>
        </w:div>
        <w:div w:id="926155983">
          <w:marLeft w:val="640"/>
          <w:marRight w:val="0"/>
          <w:marTop w:val="0"/>
          <w:marBottom w:val="0"/>
          <w:divBdr>
            <w:top w:val="none" w:sz="0" w:space="0" w:color="auto"/>
            <w:left w:val="none" w:sz="0" w:space="0" w:color="auto"/>
            <w:bottom w:val="none" w:sz="0" w:space="0" w:color="auto"/>
            <w:right w:val="none" w:sz="0" w:space="0" w:color="auto"/>
          </w:divBdr>
        </w:div>
        <w:div w:id="974677591">
          <w:marLeft w:val="640"/>
          <w:marRight w:val="0"/>
          <w:marTop w:val="0"/>
          <w:marBottom w:val="0"/>
          <w:divBdr>
            <w:top w:val="none" w:sz="0" w:space="0" w:color="auto"/>
            <w:left w:val="none" w:sz="0" w:space="0" w:color="auto"/>
            <w:bottom w:val="none" w:sz="0" w:space="0" w:color="auto"/>
            <w:right w:val="none" w:sz="0" w:space="0" w:color="auto"/>
          </w:divBdr>
        </w:div>
        <w:div w:id="1047804103">
          <w:marLeft w:val="640"/>
          <w:marRight w:val="0"/>
          <w:marTop w:val="0"/>
          <w:marBottom w:val="0"/>
          <w:divBdr>
            <w:top w:val="none" w:sz="0" w:space="0" w:color="auto"/>
            <w:left w:val="none" w:sz="0" w:space="0" w:color="auto"/>
            <w:bottom w:val="none" w:sz="0" w:space="0" w:color="auto"/>
            <w:right w:val="none" w:sz="0" w:space="0" w:color="auto"/>
          </w:divBdr>
        </w:div>
        <w:div w:id="1083919373">
          <w:marLeft w:val="640"/>
          <w:marRight w:val="0"/>
          <w:marTop w:val="0"/>
          <w:marBottom w:val="0"/>
          <w:divBdr>
            <w:top w:val="none" w:sz="0" w:space="0" w:color="auto"/>
            <w:left w:val="none" w:sz="0" w:space="0" w:color="auto"/>
            <w:bottom w:val="none" w:sz="0" w:space="0" w:color="auto"/>
            <w:right w:val="none" w:sz="0" w:space="0" w:color="auto"/>
          </w:divBdr>
        </w:div>
        <w:div w:id="1129520199">
          <w:marLeft w:val="640"/>
          <w:marRight w:val="0"/>
          <w:marTop w:val="0"/>
          <w:marBottom w:val="0"/>
          <w:divBdr>
            <w:top w:val="none" w:sz="0" w:space="0" w:color="auto"/>
            <w:left w:val="none" w:sz="0" w:space="0" w:color="auto"/>
            <w:bottom w:val="none" w:sz="0" w:space="0" w:color="auto"/>
            <w:right w:val="none" w:sz="0" w:space="0" w:color="auto"/>
          </w:divBdr>
        </w:div>
        <w:div w:id="1177232029">
          <w:marLeft w:val="640"/>
          <w:marRight w:val="0"/>
          <w:marTop w:val="0"/>
          <w:marBottom w:val="0"/>
          <w:divBdr>
            <w:top w:val="none" w:sz="0" w:space="0" w:color="auto"/>
            <w:left w:val="none" w:sz="0" w:space="0" w:color="auto"/>
            <w:bottom w:val="none" w:sz="0" w:space="0" w:color="auto"/>
            <w:right w:val="none" w:sz="0" w:space="0" w:color="auto"/>
          </w:divBdr>
        </w:div>
        <w:div w:id="1191643894">
          <w:marLeft w:val="640"/>
          <w:marRight w:val="0"/>
          <w:marTop w:val="0"/>
          <w:marBottom w:val="0"/>
          <w:divBdr>
            <w:top w:val="none" w:sz="0" w:space="0" w:color="auto"/>
            <w:left w:val="none" w:sz="0" w:space="0" w:color="auto"/>
            <w:bottom w:val="none" w:sz="0" w:space="0" w:color="auto"/>
            <w:right w:val="none" w:sz="0" w:space="0" w:color="auto"/>
          </w:divBdr>
        </w:div>
        <w:div w:id="1225142036">
          <w:marLeft w:val="640"/>
          <w:marRight w:val="0"/>
          <w:marTop w:val="0"/>
          <w:marBottom w:val="0"/>
          <w:divBdr>
            <w:top w:val="none" w:sz="0" w:space="0" w:color="auto"/>
            <w:left w:val="none" w:sz="0" w:space="0" w:color="auto"/>
            <w:bottom w:val="none" w:sz="0" w:space="0" w:color="auto"/>
            <w:right w:val="none" w:sz="0" w:space="0" w:color="auto"/>
          </w:divBdr>
        </w:div>
        <w:div w:id="1345324191">
          <w:marLeft w:val="640"/>
          <w:marRight w:val="0"/>
          <w:marTop w:val="0"/>
          <w:marBottom w:val="0"/>
          <w:divBdr>
            <w:top w:val="none" w:sz="0" w:space="0" w:color="auto"/>
            <w:left w:val="none" w:sz="0" w:space="0" w:color="auto"/>
            <w:bottom w:val="none" w:sz="0" w:space="0" w:color="auto"/>
            <w:right w:val="none" w:sz="0" w:space="0" w:color="auto"/>
          </w:divBdr>
        </w:div>
        <w:div w:id="1368138910">
          <w:marLeft w:val="640"/>
          <w:marRight w:val="0"/>
          <w:marTop w:val="0"/>
          <w:marBottom w:val="0"/>
          <w:divBdr>
            <w:top w:val="none" w:sz="0" w:space="0" w:color="auto"/>
            <w:left w:val="none" w:sz="0" w:space="0" w:color="auto"/>
            <w:bottom w:val="none" w:sz="0" w:space="0" w:color="auto"/>
            <w:right w:val="none" w:sz="0" w:space="0" w:color="auto"/>
          </w:divBdr>
        </w:div>
        <w:div w:id="1460995942">
          <w:marLeft w:val="640"/>
          <w:marRight w:val="0"/>
          <w:marTop w:val="0"/>
          <w:marBottom w:val="0"/>
          <w:divBdr>
            <w:top w:val="none" w:sz="0" w:space="0" w:color="auto"/>
            <w:left w:val="none" w:sz="0" w:space="0" w:color="auto"/>
            <w:bottom w:val="none" w:sz="0" w:space="0" w:color="auto"/>
            <w:right w:val="none" w:sz="0" w:space="0" w:color="auto"/>
          </w:divBdr>
        </w:div>
        <w:div w:id="1482621370">
          <w:marLeft w:val="640"/>
          <w:marRight w:val="0"/>
          <w:marTop w:val="0"/>
          <w:marBottom w:val="0"/>
          <w:divBdr>
            <w:top w:val="none" w:sz="0" w:space="0" w:color="auto"/>
            <w:left w:val="none" w:sz="0" w:space="0" w:color="auto"/>
            <w:bottom w:val="none" w:sz="0" w:space="0" w:color="auto"/>
            <w:right w:val="none" w:sz="0" w:space="0" w:color="auto"/>
          </w:divBdr>
        </w:div>
        <w:div w:id="1493058089">
          <w:marLeft w:val="640"/>
          <w:marRight w:val="0"/>
          <w:marTop w:val="0"/>
          <w:marBottom w:val="0"/>
          <w:divBdr>
            <w:top w:val="none" w:sz="0" w:space="0" w:color="auto"/>
            <w:left w:val="none" w:sz="0" w:space="0" w:color="auto"/>
            <w:bottom w:val="none" w:sz="0" w:space="0" w:color="auto"/>
            <w:right w:val="none" w:sz="0" w:space="0" w:color="auto"/>
          </w:divBdr>
        </w:div>
        <w:div w:id="1538621134">
          <w:marLeft w:val="640"/>
          <w:marRight w:val="0"/>
          <w:marTop w:val="0"/>
          <w:marBottom w:val="0"/>
          <w:divBdr>
            <w:top w:val="none" w:sz="0" w:space="0" w:color="auto"/>
            <w:left w:val="none" w:sz="0" w:space="0" w:color="auto"/>
            <w:bottom w:val="none" w:sz="0" w:space="0" w:color="auto"/>
            <w:right w:val="none" w:sz="0" w:space="0" w:color="auto"/>
          </w:divBdr>
        </w:div>
        <w:div w:id="1561094740">
          <w:marLeft w:val="640"/>
          <w:marRight w:val="0"/>
          <w:marTop w:val="0"/>
          <w:marBottom w:val="0"/>
          <w:divBdr>
            <w:top w:val="none" w:sz="0" w:space="0" w:color="auto"/>
            <w:left w:val="none" w:sz="0" w:space="0" w:color="auto"/>
            <w:bottom w:val="none" w:sz="0" w:space="0" w:color="auto"/>
            <w:right w:val="none" w:sz="0" w:space="0" w:color="auto"/>
          </w:divBdr>
        </w:div>
        <w:div w:id="1593469139">
          <w:marLeft w:val="640"/>
          <w:marRight w:val="0"/>
          <w:marTop w:val="0"/>
          <w:marBottom w:val="0"/>
          <w:divBdr>
            <w:top w:val="none" w:sz="0" w:space="0" w:color="auto"/>
            <w:left w:val="none" w:sz="0" w:space="0" w:color="auto"/>
            <w:bottom w:val="none" w:sz="0" w:space="0" w:color="auto"/>
            <w:right w:val="none" w:sz="0" w:space="0" w:color="auto"/>
          </w:divBdr>
        </w:div>
        <w:div w:id="1741634124">
          <w:marLeft w:val="640"/>
          <w:marRight w:val="0"/>
          <w:marTop w:val="0"/>
          <w:marBottom w:val="0"/>
          <w:divBdr>
            <w:top w:val="none" w:sz="0" w:space="0" w:color="auto"/>
            <w:left w:val="none" w:sz="0" w:space="0" w:color="auto"/>
            <w:bottom w:val="none" w:sz="0" w:space="0" w:color="auto"/>
            <w:right w:val="none" w:sz="0" w:space="0" w:color="auto"/>
          </w:divBdr>
        </w:div>
        <w:div w:id="1742556623">
          <w:marLeft w:val="640"/>
          <w:marRight w:val="0"/>
          <w:marTop w:val="0"/>
          <w:marBottom w:val="0"/>
          <w:divBdr>
            <w:top w:val="none" w:sz="0" w:space="0" w:color="auto"/>
            <w:left w:val="none" w:sz="0" w:space="0" w:color="auto"/>
            <w:bottom w:val="none" w:sz="0" w:space="0" w:color="auto"/>
            <w:right w:val="none" w:sz="0" w:space="0" w:color="auto"/>
          </w:divBdr>
        </w:div>
        <w:div w:id="1800495553">
          <w:marLeft w:val="640"/>
          <w:marRight w:val="0"/>
          <w:marTop w:val="0"/>
          <w:marBottom w:val="0"/>
          <w:divBdr>
            <w:top w:val="none" w:sz="0" w:space="0" w:color="auto"/>
            <w:left w:val="none" w:sz="0" w:space="0" w:color="auto"/>
            <w:bottom w:val="none" w:sz="0" w:space="0" w:color="auto"/>
            <w:right w:val="none" w:sz="0" w:space="0" w:color="auto"/>
          </w:divBdr>
        </w:div>
        <w:div w:id="2134128976">
          <w:marLeft w:val="640"/>
          <w:marRight w:val="0"/>
          <w:marTop w:val="0"/>
          <w:marBottom w:val="0"/>
          <w:divBdr>
            <w:top w:val="none" w:sz="0" w:space="0" w:color="auto"/>
            <w:left w:val="none" w:sz="0" w:space="0" w:color="auto"/>
            <w:bottom w:val="none" w:sz="0" w:space="0" w:color="auto"/>
            <w:right w:val="none" w:sz="0" w:space="0" w:color="auto"/>
          </w:divBdr>
        </w:div>
      </w:divsChild>
    </w:div>
    <w:div w:id="1682118702">
      <w:marLeft w:val="640"/>
      <w:marRight w:val="0"/>
      <w:marTop w:val="0"/>
      <w:marBottom w:val="0"/>
      <w:divBdr>
        <w:top w:val="none" w:sz="0" w:space="0" w:color="auto"/>
        <w:left w:val="none" w:sz="0" w:space="0" w:color="auto"/>
        <w:bottom w:val="none" w:sz="0" w:space="0" w:color="auto"/>
        <w:right w:val="none" w:sz="0" w:space="0" w:color="auto"/>
      </w:divBdr>
    </w:div>
    <w:div w:id="1683312171">
      <w:marLeft w:val="640"/>
      <w:marRight w:val="0"/>
      <w:marTop w:val="0"/>
      <w:marBottom w:val="0"/>
      <w:divBdr>
        <w:top w:val="none" w:sz="0" w:space="0" w:color="auto"/>
        <w:left w:val="none" w:sz="0" w:space="0" w:color="auto"/>
        <w:bottom w:val="none" w:sz="0" w:space="0" w:color="auto"/>
        <w:right w:val="none" w:sz="0" w:space="0" w:color="auto"/>
      </w:divBdr>
    </w:div>
    <w:div w:id="1697459181">
      <w:bodyDiv w:val="1"/>
      <w:marLeft w:val="0"/>
      <w:marRight w:val="0"/>
      <w:marTop w:val="0"/>
      <w:marBottom w:val="0"/>
      <w:divBdr>
        <w:top w:val="none" w:sz="0" w:space="0" w:color="auto"/>
        <w:left w:val="none" w:sz="0" w:space="0" w:color="auto"/>
        <w:bottom w:val="none" w:sz="0" w:space="0" w:color="auto"/>
        <w:right w:val="none" w:sz="0" w:space="0" w:color="auto"/>
      </w:divBdr>
    </w:div>
    <w:div w:id="1707170102">
      <w:bodyDiv w:val="1"/>
      <w:marLeft w:val="0"/>
      <w:marRight w:val="0"/>
      <w:marTop w:val="0"/>
      <w:marBottom w:val="0"/>
      <w:divBdr>
        <w:top w:val="none" w:sz="0" w:space="0" w:color="auto"/>
        <w:left w:val="none" w:sz="0" w:space="0" w:color="auto"/>
        <w:bottom w:val="none" w:sz="0" w:space="0" w:color="auto"/>
        <w:right w:val="none" w:sz="0" w:space="0" w:color="auto"/>
      </w:divBdr>
    </w:div>
    <w:div w:id="1720472756">
      <w:marLeft w:val="640"/>
      <w:marRight w:val="0"/>
      <w:marTop w:val="0"/>
      <w:marBottom w:val="0"/>
      <w:divBdr>
        <w:top w:val="none" w:sz="0" w:space="0" w:color="auto"/>
        <w:left w:val="none" w:sz="0" w:space="0" w:color="auto"/>
        <w:bottom w:val="none" w:sz="0" w:space="0" w:color="auto"/>
        <w:right w:val="none" w:sz="0" w:space="0" w:color="auto"/>
      </w:divBdr>
    </w:div>
    <w:div w:id="1739590793">
      <w:marLeft w:val="640"/>
      <w:marRight w:val="0"/>
      <w:marTop w:val="0"/>
      <w:marBottom w:val="0"/>
      <w:divBdr>
        <w:top w:val="none" w:sz="0" w:space="0" w:color="auto"/>
        <w:left w:val="none" w:sz="0" w:space="0" w:color="auto"/>
        <w:bottom w:val="none" w:sz="0" w:space="0" w:color="auto"/>
        <w:right w:val="none" w:sz="0" w:space="0" w:color="auto"/>
      </w:divBdr>
    </w:div>
    <w:div w:id="1740517349">
      <w:bodyDiv w:val="1"/>
      <w:marLeft w:val="0"/>
      <w:marRight w:val="0"/>
      <w:marTop w:val="0"/>
      <w:marBottom w:val="0"/>
      <w:divBdr>
        <w:top w:val="none" w:sz="0" w:space="0" w:color="auto"/>
        <w:left w:val="none" w:sz="0" w:space="0" w:color="auto"/>
        <w:bottom w:val="none" w:sz="0" w:space="0" w:color="auto"/>
        <w:right w:val="none" w:sz="0" w:space="0" w:color="auto"/>
      </w:divBdr>
      <w:divsChild>
        <w:div w:id="626424952">
          <w:marLeft w:val="640"/>
          <w:marRight w:val="0"/>
          <w:marTop w:val="0"/>
          <w:marBottom w:val="0"/>
          <w:divBdr>
            <w:top w:val="none" w:sz="0" w:space="0" w:color="auto"/>
            <w:left w:val="none" w:sz="0" w:space="0" w:color="auto"/>
            <w:bottom w:val="none" w:sz="0" w:space="0" w:color="auto"/>
            <w:right w:val="none" w:sz="0" w:space="0" w:color="auto"/>
          </w:divBdr>
        </w:div>
        <w:div w:id="707150240">
          <w:marLeft w:val="640"/>
          <w:marRight w:val="0"/>
          <w:marTop w:val="0"/>
          <w:marBottom w:val="0"/>
          <w:divBdr>
            <w:top w:val="none" w:sz="0" w:space="0" w:color="auto"/>
            <w:left w:val="none" w:sz="0" w:space="0" w:color="auto"/>
            <w:bottom w:val="none" w:sz="0" w:space="0" w:color="auto"/>
            <w:right w:val="none" w:sz="0" w:space="0" w:color="auto"/>
          </w:divBdr>
        </w:div>
        <w:div w:id="2051226011">
          <w:marLeft w:val="640"/>
          <w:marRight w:val="0"/>
          <w:marTop w:val="0"/>
          <w:marBottom w:val="0"/>
          <w:divBdr>
            <w:top w:val="none" w:sz="0" w:space="0" w:color="auto"/>
            <w:left w:val="none" w:sz="0" w:space="0" w:color="auto"/>
            <w:bottom w:val="none" w:sz="0" w:space="0" w:color="auto"/>
            <w:right w:val="none" w:sz="0" w:space="0" w:color="auto"/>
          </w:divBdr>
        </w:div>
      </w:divsChild>
    </w:div>
    <w:div w:id="1749036878">
      <w:marLeft w:val="640"/>
      <w:marRight w:val="0"/>
      <w:marTop w:val="0"/>
      <w:marBottom w:val="0"/>
      <w:divBdr>
        <w:top w:val="none" w:sz="0" w:space="0" w:color="auto"/>
        <w:left w:val="none" w:sz="0" w:space="0" w:color="auto"/>
        <w:bottom w:val="none" w:sz="0" w:space="0" w:color="auto"/>
        <w:right w:val="none" w:sz="0" w:space="0" w:color="auto"/>
      </w:divBdr>
    </w:div>
    <w:div w:id="1749646307">
      <w:bodyDiv w:val="1"/>
      <w:marLeft w:val="0"/>
      <w:marRight w:val="0"/>
      <w:marTop w:val="0"/>
      <w:marBottom w:val="0"/>
      <w:divBdr>
        <w:top w:val="none" w:sz="0" w:space="0" w:color="auto"/>
        <w:left w:val="none" w:sz="0" w:space="0" w:color="auto"/>
        <w:bottom w:val="none" w:sz="0" w:space="0" w:color="auto"/>
        <w:right w:val="none" w:sz="0" w:space="0" w:color="auto"/>
      </w:divBdr>
    </w:div>
    <w:div w:id="1754278722">
      <w:marLeft w:val="640"/>
      <w:marRight w:val="0"/>
      <w:marTop w:val="0"/>
      <w:marBottom w:val="0"/>
      <w:divBdr>
        <w:top w:val="none" w:sz="0" w:space="0" w:color="auto"/>
        <w:left w:val="none" w:sz="0" w:space="0" w:color="auto"/>
        <w:bottom w:val="none" w:sz="0" w:space="0" w:color="auto"/>
        <w:right w:val="none" w:sz="0" w:space="0" w:color="auto"/>
      </w:divBdr>
    </w:div>
    <w:div w:id="1759596080">
      <w:bodyDiv w:val="1"/>
      <w:marLeft w:val="0"/>
      <w:marRight w:val="0"/>
      <w:marTop w:val="0"/>
      <w:marBottom w:val="0"/>
      <w:divBdr>
        <w:top w:val="none" w:sz="0" w:space="0" w:color="auto"/>
        <w:left w:val="none" w:sz="0" w:space="0" w:color="auto"/>
        <w:bottom w:val="none" w:sz="0" w:space="0" w:color="auto"/>
        <w:right w:val="none" w:sz="0" w:space="0" w:color="auto"/>
      </w:divBdr>
      <w:divsChild>
        <w:div w:id="67307740">
          <w:marLeft w:val="640"/>
          <w:marRight w:val="0"/>
          <w:marTop w:val="0"/>
          <w:marBottom w:val="0"/>
          <w:divBdr>
            <w:top w:val="none" w:sz="0" w:space="0" w:color="auto"/>
            <w:left w:val="none" w:sz="0" w:space="0" w:color="auto"/>
            <w:bottom w:val="none" w:sz="0" w:space="0" w:color="auto"/>
            <w:right w:val="none" w:sz="0" w:space="0" w:color="auto"/>
          </w:divBdr>
        </w:div>
        <w:div w:id="77142009">
          <w:marLeft w:val="640"/>
          <w:marRight w:val="0"/>
          <w:marTop w:val="0"/>
          <w:marBottom w:val="0"/>
          <w:divBdr>
            <w:top w:val="none" w:sz="0" w:space="0" w:color="auto"/>
            <w:left w:val="none" w:sz="0" w:space="0" w:color="auto"/>
            <w:bottom w:val="none" w:sz="0" w:space="0" w:color="auto"/>
            <w:right w:val="none" w:sz="0" w:space="0" w:color="auto"/>
          </w:divBdr>
        </w:div>
        <w:div w:id="91895983">
          <w:marLeft w:val="640"/>
          <w:marRight w:val="0"/>
          <w:marTop w:val="0"/>
          <w:marBottom w:val="0"/>
          <w:divBdr>
            <w:top w:val="none" w:sz="0" w:space="0" w:color="auto"/>
            <w:left w:val="none" w:sz="0" w:space="0" w:color="auto"/>
            <w:bottom w:val="none" w:sz="0" w:space="0" w:color="auto"/>
            <w:right w:val="none" w:sz="0" w:space="0" w:color="auto"/>
          </w:divBdr>
        </w:div>
        <w:div w:id="115569191">
          <w:marLeft w:val="640"/>
          <w:marRight w:val="0"/>
          <w:marTop w:val="0"/>
          <w:marBottom w:val="0"/>
          <w:divBdr>
            <w:top w:val="none" w:sz="0" w:space="0" w:color="auto"/>
            <w:left w:val="none" w:sz="0" w:space="0" w:color="auto"/>
            <w:bottom w:val="none" w:sz="0" w:space="0" w:color="auto"/>
            <w:right w:val="none" w:sz="0" w:space="0" w:color="auto"/>
          </w:divBdr>
        </w:div>
        <w:div w:id="449014140">
          <w:marLeft w:val="640"/>
          <w:marRight w:val="0"/>
          <w:marTop w:val="0"/>
          <w:marBottom w:val="0"/>
          <w:divBdr>
            <w:top w:val="none" w:sz="0" w:space="0" w:color="auto"/>
            <w:left w:val="none" w:sz="0" w:space="0" w:color="auto"/>
            <w:bottom w:val="none" w:sz="0" w:space="0" w:color="auto"/>
            <w:right w:val="none" w:sz="0" w:space="0" w:color="auto"/>
          </w:divBdr>
        </w:div>
        <w:div w:id="449475516">
          <w:marLeft w:val="640"/>
          <w:marRight w:val="0"/>
          <w:marTop w:val="0"/>
          <w:marBottom w:val="0"/>
          <w:divBdr>
            <w:top w:val="none" w:sz="0" w:space="0" w:color="auto"/>
            <w:left w:val="none" w:sz="0" w:space="0" w:color="auto"/>
            <w:bottom w:val="none" w:sz="0" w:space="0" w:color="auto"/>
            <w:right w:val="none" w:sz="0" w:space="0" w:color="auto"/>
          </w:divBdr>
        </w:div>
        <w:div w:id="473986392">
          <w:marLeft w:val="640"/>
          <w:marRight w:val="0"/>
          <w:marTop w:val="0"/>
          <w:marBottom w:val="0"/>
          <w:divBdr>
            <w:top w:val="none" w:sz="0" w:space="0" w:color="auto"/>
            <w:left w:val="none" w:sz="0" w:space="0" w:color="auto"/>
            <w:bottom w:val="none" w:sz="0" w:space="0" w:color="auto"/>
            <w:right w:val="none" w:sz="0" w:space="0" w:color="auto"/>
          </w:divBdr>
        </w:div>
        <w:div w:id="660734427">
          <w:marLeft w:val="640"/>
          <w:marRight w:val="0"/>
          <w:marTop w:val="0"/>
          <w:marBottom w:val="0"/>
          <w:divBdr>
            <w:top w:val="none" w:sz="0" w:space="0" w:color="auto"/>
            <w:left w:val="none" w:sz="0" w:space="0" w:color="auto"/>
            <w:bottom w:val="none" w:sz="0" w:space="0" w:color="auto"/>
            <w:right w:val="none" w:sz="0" w:space="0" w:color="auto"/>
          </w:divBdr>
        </w:div>
        <w:div w:id="725495275">
          <w:marLeft w:val="640"/>
          <w:marRight w:val="0"/>
          <w:marTop w:val="0"/>
          <w:marBottom w:val="0"/>
          <w:divBdr>
            <w:top w:val="none" w:sz="0" w:space="0" w:color="auto"/>
            <w:left w:val="none" w:sz="0" w:space="0" w:color="auto"/>
            <w:bottom w:val="none" w:sz="0" w:space="0" w:color="auto"/>
            <w:right w:val="none" w:sz="0" w:space="0" w:color="auto"/>
          </w:divBdr>
        </w:div>
        <w:div w:id="735974716">
          <w:marLeft w:val="640"/>
          <w:marRight w:val="0"/>
          <w:marTop w:val="0"/>
          <w:marBottom w:val="0"/>
          <w:divBdr>
            <w:top w:val="none" w:sz="0" w:space="0" w:color="auto"/>
            <w:left w:val="none" w:sz="0" w:space="0" w:color="auto"/>
            <w:bottom w:val="none" w:sz="0" w:space="0" w:color="auto"/>
            <w:right w:val="none" w:sz="0" w:space="0" w:color="auto"/>
          </w:divBdr>
        </w:div>
        <w:div w:id="871966365">
          <w:marLeft w:val="640"/>
          <w:marRight w:val="0"/>
          <w:marTop w:val="0"/>
          <w:marBottom w:val="0"/>
          <w:divBdr>
            <w:top w:val="none" w:sz="0" w:space="0" w:color="auto"/>
            <w:left w:val="none" w:sz="0" w:space="0" w:color="auto"/>
            <w:bottom w:val="none" w:sz="0" w:space="0" w:color="auto"/>
            <w:right w:val="none" w:sz="0" w:space="0" w:color="auto"/>
          </w:divBdr>
        </w:div>
        <w:div w:id="972948697">
          <w:marLeft w:val="640"/>
          <w:marRight w:val="0"/>
          <w:marTop w:val="0"/>
          <w:marBottom w:val="0"/>
          <w:divBdr>
            <w:top w:val="none" w:sz="0" w:space="0" w:color="auto"/>
            <w:left w:val="none" w:sz="0" w:space="0" w:color="auto"/>
            <w:bottom w:val="none" w:sz="0" w:space="0" w:color="auto"/>
            <w:right w:val="none" w:sz="0" w:space="0" w:color="auto"/>
          </w:divBdr>
        </w:div>
        <w:div w:id="1012680324">
          <w:marLeft w:val="640"/>
          <w:marRight w:val="0"/>
          <w:marTop w:val="0"/>
          <w:marBottom w:val="0"/>
          <w:divBdr>
            <w:top w:val="none" w:sz="0" w:space="0" w:color="auto"/>
            <w:left w:val="none" w:sz="0" w:space="0" w:color="auto"/>
            <w:bottom w:val="none" w:sz="0" w:space="0" w:color="auto"/>
            <w:right w:val="none" w:sz="0" w:space="0" w:color="auto"/>
          </w:divBdr>
        </w:div>
        <w:div w:id="1016079229">
          <w:marLeft w:val="640"/>
          <w:marRight w:val="0"/>
          <w:marTop w:val="0"/>
          <w:marBottom w:val="0"/>
          <w:divBdr>
            <w:top w:val="none" w:sz="0" w:space="0" w:color="auto"/>
            <w:left w:val="none" w:sz="0" w:space="0" w:color="auto"/>
            <w:bottom w:val="none" w:sz="0" w:space="0" w:color="auto"/>
            <w:right w:val="none" w:sz="0" w:space="0" w:color="auto"/>
          </w:divBdr>
        </w:div>
        <w:div w:id="1050685612">
          <w:marLeft w:val="640"/>
          <w:marRight w:val="0"/>
          <w:marTop w:val="0"/>
          <w:marBottom w:val="0"/>
          <w:divBdr>
            <w:top w:val="none" w:sz="0" w:space="0" w:color="auto"/>
            <w:left w:val="none" w:sz="0" w:space="0" w:color="auto"/>
            <w:bottom w:val="none" w:sz="0" w:space="0" w:color="auto"/>
            <w:right w:val="none" w:sz="0" w:space="0" w:color="auto"/>
          </w:divBdr>
        </w:div>
        <w:div w:id="1109786666">
          <w:marLeft w:val="640"/>
          <w:marRight w:val="0"/>
          <w:marTop w:val="0"/>
          <w:marBottom w:val="0"/>
          <w:divBdr>
            <w:top w:val="none" w:sz="0" w:space="0" w:color="auto"/>
            <w:left w:val="none" w:sz="0" w:space="0" w:color="auto"/>
            <w:bottom w:val="none" w:sz="0" w:space="0" w:color="auto"/>
            <w:right w:val="none" w:sz="0" w:space="0" w:color="auto"/>
          </w:divBdr>
        </w:div>
        <w:div w:id="1128939086">
          <w:marLeft w:val="640"/>
          <w:marRight w:val="0"/>
          <w:marTop w:val="0"/>
          <w:marBottom w:val="0"/>
          <w:divBdr>
            <w:top w:val="none" w:sz="0" w:space="0" w:color="auto"/>
            <w:left w:val="none" w:sz="0" w:space="0" w:color="auto"/>
            <w:bottom w:val="none" w:sz="0" w:space="0" w:color="auto"/>
            <w:right w:val="none" w:sz="0" w:space="0" w:color="auto"/>
          </w:divBdr>
        </w:div>
        <w:div w:id="1153254179">
          <w:marLeft w:val="640"/>
          <w:marRight w:val="0"/>
          <w:marTop w:val="0"/>
          <w:marBottom w:val="0"/>
          <w:divBdr>
            <w:top w:val="none" w:sz="0" w:space="0" w:color="auto"/>
            <w:left w:val="none" w:sz="0" w:space="0" w:color="auto"/>
            <w:bottom w:val="none" w:sz="0" w:space="0" w:color="auto"/>
            <w:right w:val="none" w:sz="0" w:space="0" w:color="auto"/>
          </w:divBdr>
        </w:div>
        <w:div w:id="1164197327">
          <w:marLeft w:val="640"/>
          <w:marRight w:val="0"/>
          <w:marTop w:val="0"/>
          <w:marBottom w:val="0"/>
          <w:divBdr>
            <w:top w:val="none" w:sz="0" w:space="0" w:color="auto"/>
            <w:left w:val="none" w:sz="0" w:space="0" w:color="auto"/>
            <w:bottom w:val="none" w:sz="0" w:space="0" w:color="auto"/>
            <w:right w:val="none" w:sz="0" w:space="0" w:color="auto"/>
          </w:divBdr>
        </w:div>
        <w:div w:id="1169561360">
          <w:marLeft w:val="640"/>
          <w:marRight w:val="0"/>
          <w:marTop w:val="0"/>
          <w:marBottom w:val="0"/>
          <w:divBdr>
            <w:top w:val="none" w:sz="0" w:space="0" w:color="auto"/>
            <w:left w:val="none" w:sz="0" w:space="0" w:color="auto"/>
            <w:bottom w:val="none" w:sz="0" w:space="0" w:color="auto"/>
            <w:right w:val="none" w:sz="0" w:space="0" w:color="auto"/>
          </w:divBdr>
        </w:div>
        <w:div w:id="1210611270">
          <w:marLeft w:val="640"/>
          <w:marRight w:val="0"/>
          <w:marTop w:val="0"/>
          <w:marBottom w:val="0"/>
          <w:divBdr>
            <w:top w:val="none" w:sz="0" w:space="0" w:color="auto"/>
            <w:left w:val="none" w:sz="0" w:space="0" w:color="auto"/>
            <w:bottom w:val="none" w:sz="0" w:space="0" w:color="auto"/>
            <w:right w:val="none" w:sz="0" w:space="0" w:color="auto"/>
          </w:divBdr>
        </w:div>
        <w:div w:id="1238058230">
          <w:marLeft w:val="640"/>
          <w:marRight w:val="0"/>
          <w:marTop w:val="0"/>
          <w:marBottom w:val="0"/>
          <w:divBdr>
            <w:top w:val="none" w:sz="0" w:space="0" w:color="auto"/>
            <w:left w:val="none" w:sz="0" w:space="0" w:color="auto"/>
            <w:bottom w:val="none" w:sz="0" w:space="0" w:color="auto"/>
            <w:right w:val="none" w:sz="0" w:space="0" w:color="auto"/>
          </w:divBdr>
        </w:div>
        <w:div w:id="1412697851">
          <w:marLeft w:val="640"/>
          <w:marRight w:val="0"/>
          <w:marTop w:val="0"/>
          <w:marBottom w:val="0"/>
          <w:divBdr>
            <w:top w:val="none" w:sz="0" w:space="0" w:color="auto"/>
            <w:left w:val="none" w:sz="0" w:space="0" w:color="auto"/>
            <w:bottom w:val="none" w:sz="0" w:space="0" w:color="auto"/>
            <w:right w:val="none" w:sz="0" w:space="0" w:color="auto"/>
          </w:divBdr>
        </w:div>
        <w:div w:id="1470854215">
          <w:marLeft w:val="640"/>
          <w:marRight w:val="0"/>
          <w:marTop w:val="0"/>
          <w:marBottom w:val="0"/>
          <w:divBdr>
            <w:top w:val="none" w:sz="0" w:space="0" w:color="auto"/>
            <w:left w:val="none" w:sz="0" w:space="0" w:color="auto"/>
            <w:bottom w:val="none" w:sz="0" w:space="0" w:color="auto"/>
            <w:right w:val="none" w:sz="0" w:space="0" w:color="auto"/>
          </w:divBdr>
        </w:div>
        <w:div w:id="1482582267">
          <w:marLeft w:val="640"/>
          <w:marRight w:val="0"/>
          <w:marTop w:val="0"/>
          <w:marBottom w:val="0"/>
          <w:divBdr>
            <w:top w:val="none" w:sz="0" w:space="0" w:color="auto"/>
            <w:left w:val="none" w:sz="0" w:space="0" w:color="auto"/>
            <w:bottom w:val="none" w:sz="0" w:space="0" w:color="auto"/>
            <w:right w:val="none" w:sz="0" w:space="0" w:color="auto"/>
          </w:divBdr>
        </w:div>
        <w:div w:id="1483541374">
          <w:marLeft w:val="640"/>
          <w:marRight w:val="0"/>
          <w:marTop w:val="0"/>
          <w:marBottom w:val="0"/>
          <w:divBdr>
            <w:top w:val="none" w:sz="0" w:space="0" w:color="auto"/>
            <w:left w:val="none" w:sz="0" w:space="0" w:color="auto"/>
            <w:bottom w:val="none" w:sz="0" w:space="0" w:color="auto"/>
            <w:right w:val="none" w:sz="0" w:space="0" w:color="auto"/>
          </w:divBdr>
        </w:div>
        <w:div w:id="1626883109">
          <w:marLeft w:val="640"/>
          <w:marRight w:val="0"/>
          <w:marTop w:val="0"/>
          <w:marBottom w:val="0"/>
          <w:divBdr>
            <w:top w:val="none" w:sz="0" w:space="0" w:color="auto"/>
            <w:left w:val="none" w:sz="0" w:space="0" w:color="auto"/>
            <w:bottom w:val="none" w:sz="0" w:space="0" w:color="auto"/>
            <w:right w:val="none" w:sz="0" w:space="0" w:color="auto"/>
          </w:divBdr>
        </w:div>
        <w:div w:id="1643268792">
          <w:marLeft w:val="640"/>
          <w:marRight w:val="0"/>
          <w:marTop w:val="0"/>
          <w:marBottom w:val="0"/>
          <w:divBdr>
            <w:top w:val="none" w:sz="0" w:space="0" w:color="auto"/>
            <w:left w:val="none" w:sz="0" w:space="0" w:color="auto"/>
            <w:bottom w:val="none" w:sz="0" w:space="0" w:color="auto"/>
            <w:right w:val="none" w:sz="0" w:space="0" w:color="auto"/>
          </w:divBdr>
        </w:div>
        <w:div w:id="1671329633">
          <w:marLeft w:val="640"/>
          <w:marRight w:val="0"/>
          <w:marTop w:val="0"/>
          <w:marBottom w:val="0"/>
          <w:divBdr>
            <w:top w:val="none" w:sz="0" w:space="0" w:color="auto"/>
            <w:left w:val="none" w:sz="0" w:space="0" w:color="auto"/>
            <w:bottom w:val="none" w:sz="0" w:space="0" w:color="auto"/>
            <w:right w:val="none" w:sz="0" w:space="0" w:color="auto"/>
          </w:divBdr>
        </w:div>
        <w:div w:id="1697467817">
          <w:marLeft w:val="640"/>
          <w:marRight w:val="0"/>
          <w:marTop w:val="0"/>
          <w:marBottom w:val="0"/>
          <w:divBdr>
            <w:top w:val="none" w:sz="0" w:space="0" w:color="auto"/>
            <w:left w:val="none" w:sz="0" w:space="0" w:color="auto"/>
            <w:bottom w:val="none" w:sz="0" w:space="0" w:color="auto"/>
            <w:right w:val="none" w:sz="0" w:space="0" w:color="auto"/>
          </w:divBdr>
        </w:div>
        <w:div w:id="1753551701">
          <w:marLeft w:val="640"/>
          <w:marRight w:val="0"/>
          <w:marTop w:val="0"/>
          <w:marBottom w:val="0"/>
          <w:divBdr>
            <w:top w:val="none" w:sz="0" w:space="0" w:color="auto"/>
            <w:left w:val="none" w:sz="0" w:space="0" w:color="auto"/>
            <w:bottom w:val="none" w:sz="0" w:space="0" w:color="auto"/>
            <w:right w:val="none" w:sz="0" w:space="0" w:color="auto"/>
          </w:divBdr>
        </w:div>
        <w:div w:id="1956253553">
          <w:marLeft w:val="640"/>
          <w:marRight w:val="0"/>
          <w:marTop w:val="0"/>
          <w:marBottom w:val="0"/>
          <w:divBdr>
            <w:top w:val="none" w:sz="0" w:space="0" w:color="auto"/>
            <w:left w:val="none" w:sz="0" w:space="0" w:color="auto"/>
            <w:bottom w:val="none" w:sz="0" w:space="0" w:color="auto"/>
            <w:right w:val="none" w:sz="0" w:space="0" w:color="auto"/>
          </w:divBdr>
        </w:div>
        <w:div w:id="2000113988">
          <w:marLeft w:val="640"/>
          <w:marRight w:val="0"/>
          <w:marTop w:val="0"/>
          <w:marBottom w:val="0"/>
          <w:divBdr>
            <w:top w:val="none" w:sz="0" w:space="0" w:color="auto"/>
            <w:left w:val="none" w:sz="0" w:space="0" w:color="auto"/>
            <w:bottom w:val="none" w:sz="0" w:space="0" w:color="auto"/>
            <w:right w:val="none" w:sz="0" w:space="0" w:color="auto"/>
          </w:divBdr>
        </w:div>
        <w:div w:id="2074812483">
          <w:marLeft w:val="640"/>
          <w:marRight w:val="0"/>
          <w:marTop w:val="0"/>
          <w:marBottom w:val="0"/>
          <w:divBdr>
            <w:top w:val="none" w:sz="0" w:space="0" w:color="auto"/>
            <w:left w:val="none" w:sz="0" w:space="0" w:color="auto"/>
            <w:bottom w:val="none" w:sz="0" w:space="0" w:color="auto"/>
            <w:right w:val="none" w:sz="0" w:space="0" w:color="auto"/>
          </w:divBdr>
        </w:div>
        <w:div w:id="2078165354">
          <w:marLeft w:val="640"/>
          <w:marRight w:val="0"/>
          <w:marTop w:val="0"/>
          <w:marBottom w:val="0"/>
          <w:divBdr>
            <w:top w:val="none" w:sz="0" w:space="0" w:color="auto"/>
            <w:left w:val="none" w:sz="0" w:space="0" w:color="auto"/>
            <w:bottom w:val="none" w:sz="0" w:space="0" w:color="auto"/>
            <w:right w:val="none" w:sz="0" w:space="0" w:color="auto"/>
          </w:divBdr>
        </w:div>
        <w:div w:id="2089115682">
          <w:marLeft w:val="640"/>
          <w:marRight w:val="0"/>
          <w:marTop w:val="0"/>
          <w:marBottom w:val="0"/>
          <w:divBdr>
            <w:top w:val="none" w:sz="0" w:space="0" w:color="auto"/>
            <w:left w:val="none" w:sz="0" w:space="0" w:color="auto"/>
            <w:bottom w:val="none" w:sz="0" w:space="0" w:color="auto"/>
            <w:right w:val="none" w:sz="0" w:space="0" w:color="auto"/>
          </w:divBdr>
        </w:div>
        <w:div w:id="2112040920">
          <w:marLeft w:val="640"/>
          <w:marRight w:val="0"/>
          <w:marTop w:val="0"/>
          <w:marBottom w:val="0"/>
          <w:divBdr>
            <w:top w:val="none" w:sz="0" w:space="0" w:color="auto"/>
            <w:left w:val="none" w:sz="0" w:space="0" w:color="auto"/>
            <w:bottom w:val="none" w:sz="0" w:space="0" w:color="auto"/>
            <w:right w:val="none" w:sz="0" w:space="0" w:color="auto"/>
          </w:divBdr>
        </w:div>
        <w:div w:id="2116292961">
          <w:marLeft w:val="640"/>
          <w:marRight w:val="0"/>
          <w:marTop w:val="0"/>
          <w:marBottom w:val="0"/>
          <w:divBdr>
            <w:top w:val="none" w:sz="0" w:space="0" w:color="auto"/>
            <w:left w:val="none" w:sz="0" w:space="0" w:color="auto"/>
            <w:bottom w:val="none" w:sz="0" w:space="0" w:color="auto"/>
            <w:right w:val="none" w:sz="0" w:space="0" w:color="auto"/>
          </w:divBdr>
        </w:div>
      </w:divsChild>
    </w:div>
    <w:div w:id="1768697740">
      <w:bodyDiv w:val="1"/>
      <w:marLeft w:val="0"/>
      <w:marRight w:val="0"/>
      <w:marTop w:val="0"/>
      <w:marBottom w:val="0"/>
      <w:divBdr>
        <w:top w:val="none" w:sz="0" w:space="0" w:color="auto"/>
        <w:left w:val="none" w:sz="0" w:space="0" w:color="auto"/>
        <w:bottom w:val="none" w:sz="0" w:space="0" w:color="auto"/>
        <w:right w:val="none" w:sz="0" w:space="0" w:color="auto"/>
      </w:divBdr>
      <w:divsChild>
        <w:div w:id="54817966">
          <w:marLeft w:val="640"/>
          <w:marRight w:val="0"/>
          <w:marTop w:val="0"/>
          <w:marBottom w:val="0"/>
          <w:divBdr>
            <w:top w:val="none" w:sz="0" w:space="0" w:color="auto"/>
            <w:left w:val="none" w:sz="0" w:space="0" w:color="auto"/>
            <w:bottom w:val="none" w:sz="0" w:space="0" w:color="auto"/>
            <w:right w:val="none" w:sz="0" w:space="0" w:color="auto"/>
          </w:divBdr>
        </w:div>
        <w:div w:id="64111317">
          <w:marLeft w:val="640"/>
          <w:marRight w:val="0"/>
          <w:marTop w:val="0"/>
          <w:marBottom w:val="0"/>
          <w:divBdr>
            <w:top w:val="none" w:sz="0" w:space="0" w:color="auto"/>
            <w:left w:val="none" w:sz="0" w:space="0" w:color="auto"/>
            <w:bottom w:val="none" w:sz="0" w:space="0" w:color="auto"/>
            <w:right w:val="none" w:sz="0" w:space="0" w:color="auto"/>
          </w:divBdr>
        </w:div>
        <w:div w:id="190413119">
          <w:marLeft w:val="640"/>
          <w:marRight w:val="0"/>
          <w:marTop w:val="0"/>
          <w:marBottom w:val="0"/>
          <w:divBdr>
            <w:top w:val="none" w:sz="0" w:space="0" w:color="auto"/>
            <w:left w:val="none" w:sz="0" w:space="0" w:color="auto"/>
            <w:bottom w:val="none" w:sz="0" w:space="0" w:color="auto"/>
            <w:right w:val="none" w:sz="0" w:space="0" w:color="auto"/>
          </w:divBdr>
        </w:div>
        <w:div w:id="193619399">
          <w:marLeft w:val="640"/>
          <w:marRight w:val="0"/>
          <w:marTop w:val="0"/>
          <w:marBottom w:val="0"/>
          <w:divBdr>
            <w:top w:val="none" w:sz="0" w:space="0" w:color="auto"/>
            <w:left w:val="none" w:sz="0" w:space="0" w:color="auto"/>
            <w:bottom w:val="none" w:sz="0" w:space="0" w:color="auto"/>
            <w:right w:val="none" w:sz="0" w:space="0" w:color="auto"/>
          </w:divBdr>
        </w:div>
        <w:div w:id="241647878">
          <w:marLeft w:val="640"/>
          <w:marRight w:val="0"/>
          <w:marTop w:val="0"/>
          <w:marBottom w:val="0"/>
          <w:divBdr>
            <w:top w:val="none" w:sz="0" w:space="0" w:color="auto"/>
            <w:left w:val="none" w:sz="0" w:space="0" w:color="auto"/>
            <w:bottom w:val="none" w:sz="0" w:space="0" w:color="auto"/>
            <w:right w:val="none" w:sz="0" w:space="0" w:color="auto"/>
          </w:divBdr>
        </w:div>
        <w:div w:id="350452991">
          <w:marLeft w:val="640"/>
          <w:marRight w:val="0"/>
          <w:marTop w:val="0"/>
          <w:marBottom w:val="0"/>
          <w:divBdr>
            <w:top w:val="none" w:sz="0" w:space="0" w:color="auto"/>
            <w:left w:val="none" w:sz="0" w:space="0" w:color="auto"/>
            <w:bottom w:val="none" w:sz="0" w:space="0" w:color="auto"/>
            <w:right w:val="none" w:sz="0" w:space="0" w:color="auto"/>
          </w:divBdr>
        </w:div>
        <w:div w:id="400252073">
          <w:marLeft w:val="640"/>
          <w:marRight w:val="0"/>
          <w:marTop w:val="0"/>
          <w:marBottom w:val="0"/>
          <w:divBdr>
            <w:top w:val="none" w:sz="0" w:space="0" w:color="auto"/>
            <w:left w:val="none" w:sz="0" w:space="0" w:color="auto"/>
            <w:bottom w:val="none" w:sz="0" w:space="0" w:color="auto"/>
            <w:right w:val="none" w:sz="0" w:space="0" w:color="auto"/>
          </w:divBdr>
        </w:div>
        <w:div w:id="438069643">
          <w:marLeft w:val="640"/>
          <w:marRight w:val="0"/>
          <w:marTop w:val="0"/>
          <w:marBottom w:val="0"/>
          <w:divBdr>
            <w:top w:val="none" w:sz="0" w:space="0" w:color="auto"/>
            <w:left w:val="none" w:sz="0" w:space="0" w:color="auto"/>
            <w:bottom w:val="none" w:sz="0" w:space="0" w:color="auto"/>
            <w:right w:val="none" w:sz="0" w:space="0" w:color="auto"/>
          </w:divBdr>
        </w:div>
        <w:div w:id="551891704">
          <w:marLeft w:val="640"/>
          <w:marRight w:val="0"/>
          <w:marTop w:val="0"/>
          <w:marBottom w:val="0"/>
          <w:divBdr>
            <w:top w:val="none" w:sz="0" w:space="0" w:color="auto"/>
            <w:left w:val="none" w:sz="0" w:space="0" w:color="auto"/>
            <w:bottom w:val="none" w:sz="0" w:space="0" w:color="auto"/>
            <w:right w:val="none" w:sz="0" w:space="0" w:color="auto"/>
          </w:divBdr>
        </w:div>
        <w:div w:id="705761622">
          <w:marLeft w:val="640"/>
          <w:marRight w:val="0"/>
          <w:marTop w:val="0"/>
          <w:marBottom w:val="0"/>
          <w:divBdr>
            <w:top w:val="none" w:sz="0" w:space="0" w:color="auto"/>
            <w:left w:val="none" w:sz="0" w:space="0" w:color="auto"/>
            <w:bottom w:val="none" w:sz="0" w:space="0" w:color="auto"/>
            <w:right w:val="none" w:sz="0" w:space="0" w:color="auto"/>
          </w:divBdr>
        </w:div>
        <w:div w:id="724640356">
          <w:marLeft w:val="640"/>
          <w:marRight w:val="0"/>
          <w:marTop w:val="0"/>
          <w:marBottom w:val="0"/>
          <w:divBdr>
            <w:top w:val="none" w:sz="0" w:space="0" w:color="auto"/>
            <w:left w:val="none" w:sz="0" w:space="0" w:color="auto"/>
            <w:bottom w:val="none" w:sz="0" w:space="0" w:color="auto"/>
            <w:right w:val="none" w:sz="0" w:space="0" w:color="auto"/>
          </w:divBdr>
        </w:div>
        <w:div w:id="965621910">
          <w:marLeft w:val="640"/>
          <w:marRight w:val="0"/>
          <w:marTop w:val="0"/>
          <w:marBottom w:val="0"/>
          <w:divBdr>
            <w:top w:val="none" w:sz="0" w:space="0" w:color="auto"/>
            <w:left w:val="none" w:sz="0" w:space="0" w:color="auto"/>
            <w:bottom w:val="none" w:sz="0" w:space="0" w:color="auto"/>
            <w:right w:val="none" w:sz="0" w:space="0" w:color="auto"/>
          </w:divBdr>
        </w:div>
        <w:div w:id="1006057855">
          <w:marLeft w:val="640"/>
          <w:marRight w:val="0"/>
          <w:marTop w:val="0"/>
          <w:marBottom w:val="0"/>
          <w:divBdr>
            <w:top w:val="none" w:sz="0" w:space="0" w:color="auto"/>
            <w:left w:val="none" w:sz="0" w:space="0" w:color="auto"/>
            <w:bottom w:val="none" w:sz="0" w:space="0" w:color="auto"/>
            <w:right w:val="none" w:sz="0" w:space="0" w:color="auto"/>
          </w:divBdr>
        </w:div>
        <w:div w:id="1075935753">
          <w:marLeft w:val="640"/>
          <w:marRight w:val="0"/>
          <w:marTop w:val="0"/>
          <w:marBottom w:val="0"/>
          <w:divBdr>
            <w:top w:val="none" w:sz="0" w:space="0" w:color="auto"/>
            <w:left w:val="none" w:sz="0" w:space="0" w:color="auto"/>
            <w:bottom w:val="none" w:sz="0" w:space="0" w:color="auto"/>
            <w:right w:val="none" w:sz="0" w:space="0" w:color="auto"/>
          </w:divBdr>
        </w:div>
        <w:div w:id="1148401262">
          <w:marLeft w:val="640"/>
          <w:marRight w:val="0"/>
          <w:marTop w:val="0"/>
          <w:marBottom w:val="0"/>
          <w:divBdr>
            <w:top w:val="none" w:sz="0" w:space="0" w:color="auto"/>
            <w:left w:val="none" w:sz="0" w:space="0" w:color="auto"/>
            <w:bottom w:val="none" w:sz="0" w:space="0" w:color="auto"/>
            <w:right w:val="none" w:sz="0" w:space="0" w:color="auto"/>
          </w:divBdr>
        </w:div>
        <w:div w:id="1189442935">
          <w:marLeft w:val="640"/>
          <w:marRight w:val="0"/>
          <w:marTop w:val="0"/>
          <w:marBottom w:val="0"/>
          <w:divBdr>
            <w:top w:val="none" w:sz="0" w:space="0" w:color="auto"/>
            <w:left w:val="none" w:sz="0" w:space="0" w:color="auto"/>
            <w:bottom w:val="none" w:sz="0" w:space="0" w:color="auto"/>
            <w:right w:val="none" w:sz="0" w:space="0" w:color="auto"/>
          </w:divBdr>
        </w:div>
        <w:div w:id="1343632082">
          <w:marLeft w:val="640"/>
          <w:marRight w:val="0"/>
          <w:marTop w:val="0"/>
          <w:marBottom w:val="0"/>
          <w:divBdr>
            <w:top w:val="none" w:sz="0" w:space="0" w:color="auto"/>
            <w:left w:val="none" w:sz="0" w:space="0" w:color="auto"/>
            <w:bottom w:val="none" w:sz="0" w:space="0" w:color="auto"/>
            <w:right w:val="none" w:sz="0" w:space="0" w:color="auto"/>
          </w:divBdr>
        </w:div>
        <w:div w:id="1510758732">
          <w:marLeft w:val="640"/>
          <w:marRight w:val="0"/>
          <w:marTop w:val="0"/>
          <w:marBottom w:val="0"/>
          <w:divBdr>
            <w:top w:val="none" w:sz="0" w:space="0" w:color="auto"/>
            <w:left w:val="none" w:sz="0" w:space="0" w:color="auto"/>
            <w:bottom w:val="none" w:sz="0" w:space="0" w:color="auto"/>
            <w:right w:val="none" w:sz="0" w:space="0" w:color="auto"/>
          </w:divBdr>
        </w:div>
        <w:div w:id="1611469361">
          <w:marLeft w:val="640"/>
          <w:marRight w:val="0"/>
          <w:marTop w:val="0"/>
          <w:marBottom w:val="0"/>
          <w:divBdr>
            <w:top w:val="none" w:sz="0" w:space="0" w:color="auto"/>
            <w:left w:val="none" w:sz="0" w:space="0" w:color="auto"/>
            <w:bottom w:val="none" w:sz="0" w:space="0" w:color="auto"/>
            <w:right w:val="none" w:sz="0" w:space="0" w:color="auto"/>
          </w:divBdr>
        </w:div>
        <w:div w:id="1749578104">
          <w:marLeft w:val="640"/>
          <w:marRight w:val="0"/>
          <w:marTop w:val="0"/>
          <w:marBottom w:val="0"/>
          <w:divBdr>
            <w:top w:val="none" w:sz="0" w:space="0" w:color="auto"/>
            <w:left w:val="none" w:sz="0" w:space="0" w:color="auto"/>
            <w:bottom w:val="none" w:sz="0" w:space="0" w:color="auto"/>
            <w:right w:val="none" w:sz="0" w:space="0" w:color="auto"/>
          </w:divBdr>
        </w:div>
        <w:div w:id="1750886167">
          <w:marLeft w:val="640"/>
          <w:marRight w:val="0"/>
          <w:marTop w:val="0"/>
          <w:marBottom w:val="0"/>
          <w:divBdr>
            <w:top w:val="none" w:sz="0" w:space="0" w:color="auto"/>
            <w:left w:val="none" w:sz="0" w:space="0" w:color="auto"/>
            <w:bottom w:val="none" w:sz="0" w:space="0" w:color="auto"/>
            <w:right w:val="none" w:sz="0" w:space="0" w:color="auto"/>
          </w:divBdr>
        </w:div>
        <w:div w:id="1848402124">
          <w:marLeft w:val="640"/>
          <w:marRight w:val="0"/>
          <w:marTop w:val="0"/>
          <w:marBottom w:val="0"/>
          <w:divBdr>
            <w:top w:val="none" w:sz="0" w:space="0" w:color="auto"/>
            <w:left w:val="none" w:sz="0" w:space="0" w:color="auto"/>
            <w:bottom w:val="none" w:sz="0" w:space="0" w:color="auto"/>
            <w:right w:val="none" w:sz="0" w:space="0" w:color="auto"/>
          </w:divBdr>
        </w:div>
        <w:div w:id="1893341856">
          <w:marLeft w:val="640"/>
          <w:marRight w:val="0"/>
          <w:marTop w:val="0"/>
          <w:marBottom w:val="0"/>
          <w:divBdr>
            <w:top w:val="none" w:sz="0" w:space="0" w:color="auto"/>
            <w:left w:val="none" w:sz="0" w:space="0" w:color="auto"/>
            <w:bottom w:val="none" w:sz="0" w:space="0" w:color="auto"/>
            <w:right w:val="none" w:sz="0" w:space="0" w:color="auto"/>
          </w:divBdr>
        </w:div>
        <w:div w:id="1935815809">
          <w:marLeft w:val="640"/>
          <w:marRight w:val="0"/>
          <w:marTop w:val="0"/>
          <w:marBottom w:val="0"/>
          <w:divBdr>
            <w:top w:val="none" w:sz="0" w:space="0" w:color="auto"/>
            <w:left w:val="none" w:sz="0" w:space="0" w:color="auto"/>
            <w:bottom w:val="none" w:sz="0" w:space="0" w:color="auto"/>
            <w:right w:val="none" w:sz="0" w:space="0" w:color="auto"/>
          </w:divBdr>
        </w:div>
        <w:div w:id="1993829568">
          <w:marLeft w:val="640"/>
          <w:marRight w:val="0"/>
          <w:marTop w:val="0"/>
          <w:marBottom w:val="0"/>
          <w:divBdr>
            <w:top w:val="none" w:sz="0" w:space="0" w:color="auto"/>
            <w:left w:val="none" w:sz="0" w:space="0" w:color="auto"/>
            <w:bottom w:val="none" w:sz="0" w:space="0" w:color="auto"/>
            <w:right w:val="none" w:sz="0" w:space="0" w:color="auto"/>
          </w:divBdr>
        </w:div>
        <w:div w:id="2053114118">
          <w:marLeft w:val="640"/>
          <w:marRight w:val="0"/>
          <w:marTop w:val="0"/>
          <w:marBottom w:val="0"/>
          <w:divBdr>
            <w:top w:val="none" w:sz="0" w:space="0" w:color="auto"/>
            <w:left w:val="none" w:sz="0" w:space="0" w:color="auto"/>
            <w:bottom w:val="none" w:sz="0" w:space="0" w:color="auto"/>
            <w:right w:val="none" w:sz="0" w:space="0" w:color="auto"/>
          </w:divBdr>
        </w:div>
        <w:div w:id="2083483849">
          <w:marLeft w:val="640"/>
          <w:marRight w:val="0"/>
          <w:marTop w:val="0"/>
          <w:marBottom w:val="0"/>
          <w:divBdr>
            <w:top w:val="none" w:sz="0" w:space="0" w:color="auto"/>
            <w:left w:val="none" w:sz="0" w:space="0" w:color="auto"/>
            <w:bottom w:val="none" w:sz="0" w:space="0" w:color="auto"/>
            <w:right w:val="none" w:sz="0" w:space="0" w:color="auto"/>
          </w:divBdr>
        </w:div>
      </w:divsChild>
    </w:div>
    <w:div w:id="1786535347">
      <w:bodyDiv w:val="1"/>
      <w:marLeft w:val="0"/>
      <w:marRight w:val="0"/>
      <w:marTop w:val="0"/>
      <w:marBottom w:val="0"/>
      <w:divBdr>
        <w:top w:val="none" w:sz="0" w:space="0" w:color="auto"/>
        <w:left w:val="none" w:sz="0" w:space="0" w:color="auto"/>
        <w:bottom w:val="none" w:sz="0" w:space="0" w:color="auto"/>
        <w:right w:val="none" w:sz="0" w:space="0" w:color="auto"/>
      </w:divBdr>
    </w:div>
    <w:div w:id="1810047388">
      <w:marLeft w:val="640"/>
      <w:marRight w:val="0"/>
      <w:marTop w:val="0"/>
      <w:marBottom w:val="0"/>
      <w:divBdr>
        <w:top w:val="none" w:sz="0" w:space="0" w:color="auto"/>
        <w:left w:val="none" w:sz="0" w:space="0" w:color="auto"/>
        <w:bottom w:val="none" w:sz="0" w:space="0" w:color="auto"/>
        <w:right w:val="none" w:sz="0" w:space="0" w:color="auto"/>
      </w:divBdr>
    </w:div>
    <w:div w:id="1811092398">
      <w:marLeft w:val="640"/>
      <w:marRight w:val="0"/>
      <w:marTop w:val="0"/>
      <w:marBottom w:val="0"/>
      <w:divBdr>
        <w:top w:val="none" w:sz="0" w:space="0" w:color="auto"/>
        <w:left w:val="none" w:sz="0" w:space="0" w:color="auto"/>
        <w:bottom w:val="none" w:sz="0" w:space="0" w:color="auto"/>
        <w:right w:val="none" w:sz="0" w:space="0" w:color="auto"/>
      </w:divBdr>
    </w:div>
    <w:div w:id="1811484982">
      <w:marLeft w:val="640"/>
      <w:marRight w:val="0"/>
      <w:marTop w:val="0"/>
      <w:marBottom w:val="0"/>
      <w:divBdr>
        <w:top w:val="none" w:sz="0" w:space="0" w:color="auto"/>
        <w:left w:val="none" w:sz="0" w:space="0" w:color="auto"/>
        <w:bottom w:val="none" w:sz="0" w:space="0" w:color="auto"/>
        <w:right w:val="none" w:sz="0" w:space="0" w:color="auto"/>
      </w:divBdr>
    </w:div>
    <w:div w:id="1814327447">
      <w:marLeft w:val="640"/>
      <w:marRight w:val="0"/>
      <w:marTop w:val="0"/>
      <w:marBottom w:val="0"/>
      <w:divBdr>
        <w:top w:val="none" w:sz="0" w:space="0" w:color="auto"/>
        <w:left w:val="none" w:sz="0" w:space="0" w:color="auto"/>
        <w:bottom w:val="none" w:sz="0" w:space="0" w:color="auto"/>
        <w:right w:val="none" w:sz="0" w:space="0" w:color="auto"/>
      </w:divBdr>
    </w:div>
    <w:div w:id="1823883001">
      <w:marLeft w:val="640"/>
      <w:marRight w:val="0"/>
      <w:marTop w:val="0"/>
      <w:marBottom w:val="0"/>
      <w:divBdr>
        <w:top w:val="none" w:sz="0" w:space="0" w:color="auto"/>
        <w:left w:val="none" w:sz="0" w:space="0" w:color="auto"/>
        <w:bottom w:val="none" w:sz="0" w:space="0" w:color="auto"/>
        <w:right w:val="none" w:sz="0" w:space="0" w:color="auto"/>
      </w:divBdr>
    </w:div>
    <w:div w:id="1824538189">
      <w:marLeft w:val="640"/>
      <w:marRight w:val="0"/>
      <w:marTop w:val="0"/>
      <w:marBottom w:val="0"/>
      <w:divBdr>
        <w:top w:val="none" w:sz="0" w:space="0" w:color="auto"/>
        <w:left w:val="none" w:sz="0" w:space="0" w:color="auto"/>
        <w:bottom w:val="none" w:sz="0" w:space="0" w:color="auto"/>
        <w:right w:val="none" w:sz="0" w:space="0" w:color="auto"/>
      </w:divBdr>
    </w:div>
    <w:div w:id="1831828445">
      <w:marLeft w:val="640"/>
      <w:marRight w:val="0"/>
      <w:marTop w:val="0"/>
      <w:marBottom w:val="0"/>
      <w:divBdr>
        <w:top w:val="none" w:sz="0" w:space="0" w:color="auto"/>
        <w:left w:val="none" w:sz="0" w:space="0" w:color="auto"/>
        <w:bottom w:val="none" w:sz="0" w:space="0" w:color="auto"/>
        <w:right w:val="none" w:sz="0" w:space="0" w:color="auto"/>
      </w:divBdr>
    </w:div>
    <w:div w:id="1833715023">
      <w:bodyDiv w:val="1"/>
      <w:marLeft w:val="0"/>
      <w:marRight w:val="0"/>
      <w:marTop w:val="0"/>
      <w:marBottom w:val="0"/>
      <w:divBdr>
        <w:top w:val="none" w:sz="0" w:space="0" w:color="auto"/>
        <w:left w:val="none" w:sz="0" w:space="0" w:color="auto"/>
        <w:bottom w:val="none" w:sz="0" w:space="0" w:color="auto"/>
        <w:right w:val="none" w:sz="0" w:space="0" w:color="auto"/>
      </w:divBdr>
      <w:divsChild>
        <w:div w:id="1192651676">
          <w:marLeft w:val="640"/>
          <w:marRight w:val="0"/>
          <w:marTop w:val="0"/>
          <w:marBottom w:val="0"/>
          <w:divBdr>
            <w:top w:val="none" w:sz="0" w:space="0" w:color="auto"/>
            <w:left w:val="none" w:sz="0" w:space="0" w:color="auto"/>
            <w:bottom w:val="none" w:sz="0" w:space="0" w:color="auto"/>
            <w:right w:val="none" w:sz="0" w:space="0" w:color="auto"/>
          </w:divBdr>
        </w:div>
        <w:div w:id="1953584314">
          <w:marLeft w:val="640"/>
          <w:marRight w:val="0"/>
          <w:marTop w:val="0"/>
          <w:marBottom w:val="0"/>
          <w:divBdr>
            <w:top w:val="none" w:sz="0" w:space="0" w:color="auto"/>
            <w:left w:val="none" w:sz="0" w:space="0" w:color="auto"/>
            <w:bottom w:val="none" w:sz="0" w:space="0" w:color="auto"/>
            <w:right w:val="none" w:sz="0" w:space="0" w:color="auto"/>
          </w:divBdr>
        </w:div>
      </w:divsChild>
    </w:div>
    <w:div w:id="1843735444">
      <w:marLeft w:val="640"/>
      <w:marRight w:val="0"/>
      <w:marTop w:val="0"/>
      <w:marBottom w:val="0"/>
      <w:divBdr>
        <w:top w:val="none" w:sz="0" w:space="0" w:color="auto"/>
        <w:left w:val="none" w:sz="0" w:space="0" w:color="auto"/>
        <w:bottom w:val="none" w:sz="0" w:space="0" w:color="auto"/>
        <w:right w:val="none" w:sz="0" w:space="0" w:color="auto"/>
      </w:divBdr>
    </w:div>
    <w:div w:id="1847330052">
      <w:bodyDiv w:val="1"/>
      <w:marLeft w:val="0"/>
      <w:marRight w:val="0"/>
      <w:marTop w:val="0"/>
      <w:marBottom w:val="0"/>
      <w:divBdr>
        <w:top w:val="none" w:sz="0" w:space="0" w:color="auto"/>
        <w:left w:val="none" w:sz="0" w:space="0" w:color="auto"/>
        <w:bottom w:val="none" w:sz="0" w:space="0" w:color="auto"/>
        <w:right w:val="none" w:sz="0" w:space="0" w:color="auto"/>
      </w:divBdr>
      <w:divsChild>
        <w:div w:id="1978756453">
          <w:marLeft w:val="0"/>
          <w:marRight w:val="0"/>
          <w:marTop w:val="0"/>
          <w:marBottom w:val="0"/>
          <w:divBdr>
            <w:top w:val="none" w:sz="0" w:space="0" w:color="auto"/>
            <w:left w:val="none" w:sz="0" w:space="0" w:color="auto"/>
            <w:bottom w:val="none" w:sz="0" w:space="0" w:color="auto"/>
            <w:right w:val="none" w:sz="0" w:space="0" w:color="auto"/>
          </w:divBdr>
          <w:divsChild>
            <w:div w:id="1832216820">
              <w:marLeft w:val="0"/>
              <w:marRight w:val="0"/>
              <w:marTop w:val="0"/>
              <w:marBottom w:val="0"/>
              <w:divBdr>
                <w:top w:val="none" w:sz="0" w:space="0" w:color="auto"/>
                <w:left w:val="none" w:sz="0" w:space="0" w:color="auto"/>
                <w:bottom w:val="none" w:sz="0" w:space="0" w:color="auto"/>
                <w:right w:val="none" w:sz="0" w:space="0" w:color="auto"/>
              </w:divBdr>
              <w:divsChild>
                <w:div w:id="1980105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818173">
      <w:marLeft w:val="640"/>
      <w:marRight w:val="0"/>
      <w:marTop w:val="0"/>
      <w:marBottom w:val="0"/>
      <w:divBdr>
        <w:top w:val="none" w:sz="0" w:space="0" w:color="auto"/>
        <w:left w:val="none" w:sz="0" w:space="0" w:color="auto"/>
        <w:bottom w:val="none" w:sz="0" w:space="0" w:color="auto"/>
        <w:right w:val="none" w:sz="0" w:space="0" w:color="auto"/>
      </w:divBdr>
    </w:div>
    <w:div w:id="1847819773">
      <w:marLeft w:val="640"/>
      <w:marRight w:val="0"/>
      <w:marTop w:val="0"/>
      <w:marBottom w:val="0"/>
      <w:divBdr>
        <w:top w:val="none" w:sz="0" w:space="0" w:color="auto"/>
        <w:left w:val="none" w:sz="0" w:space="0" w:color="auto"/>
        <w:bottom w:val="none" w:sz="0" w:space="0" w:color="auto"/>
        <w:right w:val="none" w:sz="0" w:space="0" w:color="auto"/>
      </w:divBdr>
    </w:div>
    <w:div w:id="1848516295">
      <w:marLeft w:val="640"/>
      <w:marRight w:val="0"/>
      <w:marTop w:val="0"/>
      <w:marBottom w:val="0"/>
      <w:divBdr>
        <w:top w:val="none" w:sz="0" w:space="0" w:color="auto"/>
        <w:left w:val="none" w:sz="0" w:space="0" w:color="auto"/>
        <w:bottom w:val="none" w:sz="0" w:space="0" w:color="auto"/>
        <w:right w:val="none" w:sz="0" w:space="0" w:color="auto"/>
      </w:divBdr>
    </w:div>
    <w:div w:id="1848640381">
      <w:marLeft w:val="640"/>
      <w:marRight w:val="0"/>
      <w:marTop w:val="0"/>
      <w:marBottom w:val="0"/>
      <w:divBdr>
        <w:top w:val="none" w:sz="0" w:space="0" w:color="auto"/>
        <w:left w:val="none" w:sz="0" w:space="0" w:color="auto"/>
        <w:bottom w:val="none" w:sz="0" w:space="0" w:color="auto"/>
        <w:right w:val="none" w:sz="0" w:space="0" w:color="auto"/>
      </w:divBdr>
    </w:div>
    <w:div w:id="1856650898">
      <w:bodyDiv w:val="1"/>
      <w:marLeft w:val="0"/>
      <w:marRight w:val="0"/>
      <w:marTop w:val="0"/>
      <w:marBottom w:val="0"/>
      <w:divBdr>
        <w:top w:val="none" w:sz="0" w:space="0" w:color="auto"/>
        <w:left w:val="none" w:sz="0" w:space="0" w:color="auto"/>
        <w:bottom w:val="none" w:sz="0" w:space="0" w:color="auto"/>
        <w:right w:val="none" w:sz="0" w:space="0" w:color="auto"/>
      </w:divBdr>
      <w:divsChild>
        <w:div w:id="83886351">
          <w:marLeft w:val="640"/>
          <w:marRight w:val="0"/>
          <w:marTop w:val="0"/>
          <w:marBottom w:val="0"/>
          <w:divBdr>
            <w:top w:val="none" w:sz="0" w:space="0" w:color="auto"/>
            <w:left w:val="none" w:sz="0" w:space="0" w:color="auto"/>
            <w:bottom w:val="none" w:sz="0" w:space="0" w:color="auto"/>
            <w:right w:val="none" w:sz="0" w:space="0" w:color="auto"/>
          </w:divBdr>
        </w:div>
        <w:div w:id="119766675">
          <w:marLeft w:val="640"/>
          <w:marRight w:val="0"/>
          <w:marTop w:val="0"/>
          <w:marBottom w:val="0"/>
          <w:divBdr>
            <w:top w:val="none" w:sz="0" w:space="0" w:color="auto"/>
            <w:left w:val="none" w:sz="0" w:space="0" w:color="auto"/>
            <w:bottom w:val="none" w:sz="0" w:space="0" w:color="auto"/>
            <w:right w:val="none" w:sz="0" w:space="0" w:color="auto"/>
          </w:divBdr>
        </w:div>
        <w:div w:id="325086085">
          <w:marLeft w:val="640"/>
          <w:marRight w:val="0"/>
          <w:marTop w:val="0"/>
          <w:marBottom w:val="0"/>
          <w:divBdr>
            <w:top w:val="none" w:sz="0" w:space="0" w:color="auto"/>
            <w:left w:val="none" w:sz="0" w:space="0" w:color="auto"/>
            <w:bottom w:val="none" w:sz="0" w:space="0" w:color="auto"/>
            <w:right w:val="none" w:sz="0" w:space="0" w:color="auto"/>
          </w:divBdr>
        </w:div>
        <w:div w:id="489979590">
          <w:marLeft w:val="640"/>
          <w:marRight w:val="0"/>
          <w:marTop w:val="0"/>
          <w:marBottom w:val="0"/>
          <w:divBdr>
            <w:top w:val="none" w:sz="0" w:space="0" w:color="auto"/>
            <w:left w:val="none" w:sz="0" w:space="0" w:color="auto"/>
            <w:bottom w:val="none" w:sz="0" w:space="0" w:color="auto"/>
            <w:right w:val="none" w:sz="0" w:space="0" w:color="auto"/>
          </w:divBdr>
        </w:div>
        <w:div w:id="678235525">
          <w:marLeft w:val="640"/>
          <w:marRight w:val="0"/>
          <w:marTop w:val="0"/>
          <w:marBottom w:val="0"/>
          <w:divBdr>
            <w:top w:val="none" w:sz="0" w:space="0" w:color="auto"/>
            <w:left w:val="none" w:sz="0" w:space="0" w:color="auto"/>
            <w:bottom w:val="none" w:sz="0" w:space="0" w:color="auto"/>
            <w:right w:val="none" w:sz="0" w:space="0" w:color="auto"/>
          </w:divBdr>
        </w:div>
        <w:div w:id="686833257">
          <w:marLeft w:val="640"/>
          <w:marRight w:val="0"/>
          <w:marTop w:val="0"/>
          <w:marBottom w:val="0"/>
          <w:divBdr>
            <w:top w:val="none" w:sz="0" w:space="0" w:color="auto"/>
            <w:left w:val="none" w:sz="0" w:space="0" w:color="auto"/>
            <w:bottom w:val="none" w:sz="0" w:space="0" w:color="auto"/>
            <w:right w:val="none" w:sz="0" w:space="0" w:color="auto"/>
          </w:divBdr>
        </w:div>
        <w:div w:id="810513333">
          <w:marLeft w:val="640"/>
          <w:marRight w:val="0"/>
          <w:marTop w:val="0"/>
          <w:marBottom w:val="0"/>
          <w:divBdr>
            <w:top w:val="none" w:sz="0" w:space="0" w:color="auto"/>
            <w:left w:val="none" w:sz="0" w:space="0" w:color="auto"/>
            <w:bottom w:val="none" w:sz="0" w:space="0" w:color="auto"/>
            <w:right w:val="none" w:sz="0" w:space="0" w:color="auto"/>
          </w:divBdr>
        </w:div>
        <w:div w:id="817496874">
          <w:marLeft w:val="640"/>
          <w:marRight w:val="0"/>
          <w:marTop w:val="0"/>
          <w:marBottom w:val="0"/>
          <w:divBdr>
            <w:top w:val="none" w:sz="0" w:space="0" w:color="auto"/>
            <w:left w:val="none" w:sz="0" w:space="0" w:color="auto"/>
            <w:bottom w:val="none" w:sz="0" w:space="0" w:color="auto"/>
            <w:right w:val="none" w:sz="0" w:space="0" w:color="auto"/>
          </w:divBdr>
        </w:div>
        <w:div w:id="836380201">
          <w:marLeft w:val="640"/>
          <w:marRight w:val="0"/>
          <w:marTop w:val="0"/>
          <w:marBottom w:val="0"/>
          <w:divBdr>
            <w:top w:val="none" w:sz="0" w:space="0" w:color="auto"/>
            <w:left w:val="none" w:sz="0" w:space="0" w:color="auto"/>
            <w:bottom w:val="none" w:sz="0" w:space="0" w:color="auto"/>
            <w:right w:val="none" w:sz="0" w:space="0" w:color="auto"/>
          </w:divBdr>
        </w:div>
        <w:div w:id="843857767">
          <w:marLeft w:val="640"/>
          <w:marRight w:val="0"/>
          <w:marTop w:val="0"/>
          <w:marBottom w:val="0"/>
          <w:divBdr>
            <w:top w:val="none" w:sz="0" w:space="0" w:color="auto"/>
            <w:left w:val="none" w:sz="0" w:space="0" w:color="auto"/>
            <w:bottom w:val="none" w:sz="0" w:space="0" w:color="auto"/>
            <w:right w:val="none" w:sz="0" w:space="0" w:color="auto"/>
          </w:divBdr>
        </w:div>
        <w:div w:id="1081440006">
          <w:marLeft w:val="640"/>
          <w:marRight w:val="0"/>
          <w:marTop w:val="0"/>
          <w:marBottom w:val="0"/>
          <w:divBdr>
            <w:top w:val="none" w:sz="0" w:space="0" w:color="auto"/>
            <w:left w:val="none" w:sz="0" w:space="0" w:color="auto"/>
            <w:bottom w:val="none" w:sz="0" w:space="0" w:color="auto"/>
            <w:right w:val="none" w:sz="0" w:space="0" w:color="auto"/>
          </w:divBdr>
        </w:div>
        <w:div w:id="1281375632">
          <w:marLeft w:val="640"/>
          <w:marRight w:val="0"/>
          <w:marTop w:val="0"/>
          <w:marBottom w:val="0"/>
          <w:divBdr>
            <w:top w:val="none" w:sz="0" w:space="0" w:color="auto"/>
            <w:left w:val="none" w:sz="0" w:space="0" w:color="auto"/>
            <w:bottom w:val="none" w:sz="0" w:space="0" w:color="auto"/>
            <w:right w:val="none" w:sz="0" w:space="0" w:color="auto"/>
          </w:divBdr>
        </w:div>
        <w:div w:id="1298025922">
          <w:marLeft w:val="640"/>
          <w:marRight w:val="0"/>
          <w:marTop w:val="0"/>
          <w:marBottom w:val="0"/>
          <w:divBdr>
            <w:top w:val="none" w:sz="0" w:space="0" w:color="auto"/>
            <w:left w:val="none" w:sz="0" w:space="0" w:color="auto"/>
            <w:bottom w:val="none" w:sz="0" w:space="0" w:color="auto"/>
            <w:right w:val="none" w:sz="0" w:space="0" w:color="auto"/>
          </w:divBdr>
        </w:div>
        <w:div w:id="1312174721">
          <w:marLeft w:val="640"/>
          <w:marRight w:val="0"/>
          <w:marTop w:val="0"/>
          <w:marBottom w:val="0"/>
          <w:divBdr>
            <w:top w:val="none" w:sz="0" w:space="0" w:color="auto"/>
            <w:left w:val="none" w:sz="0" w:space="0" w:color="auto"/>
            <w:bottom w:val="none" w:sz="0" w:space="0" w:color="auto"/>
            <w:right w:val="none" w:sz="0" w:space="0" w:color="auto"/>
          </w:divBdr>
        </w:div>
        <w:div w:id="1570460665">
          <w:marLeft w:val="640"/>
          <w:marRight w:val="0"/>
          <w:marTop w:val="0"/>
          <w:marBottom w:val="0"/>
          <w:divBdr>
            <w:top w:val="none" w:sz="0" w:space="0" w:color="auto"/>
            <w:left w:val="none" w:sz="0" w:space="0" w:color="auto"/>
            <w:bottom w:val="none" w:sz="0" w:space="0" w:color="auto"/>
            <w:right w:val="none" w:sz="0" w:space="0" w:color="auto"/>
          </w:divBdr>
        </w:div>
        <w:div w:id="1599681313">
          <w:marLeft w:val="640"/>
          <w:marRight w:val="0"/>
          <w:marTop w:val="0"/>
          <w:marBottom w:val="0"/>
          <w:divBdr>
            <w:top w:val="none" w:sz="0" w:space="0" w:color="auto"/>
            <w:left w:val="none" w:sz="0" w:space="0" w:color="auto"/>
            <w:bottom w:val="none" w:sz="0" w:space="0" w:color="auto"/>
            <w:right w:val="none" w:sz="0" w:space="0" w:color="auto"/>
          </w:divBdr>
        </w:div>
        <w:div w:id="1605071916">
          <w:marLeft w:val="640"/>
          <w:marRight w:val="0"/>
          <w:marTop w:val="0"/>
          <w:marBottom w:val="0"/>
          <w:divBdr>
            <w:top w:val="none" w:sz="0" w:space="0" w:color="auto"/>
            <w:left w:val="none" w:sz="0" w:space="0" w:color="auto"/>
            <w:bottom w:val="none" w:sz="0" w:space="0" w:color="auto"/>
            <w:right w:val="none" w:sz="0" w:space="0" w:color="auto"/>
          </w:divBdr>
        </w:div>
        <w:div w:id="1608807677">
          <w:marLeft w:val="640"/>
          <w:marRight w:val="0"/>
          <w:marTop w:val="0"/>
          <w:marBottom w:val="0"/>
          <w:divBdr>
            <w:top w:val="none" w:sz="0" w:space="0" w:color="auto"/>
            <w:left w:val="none" w:sz="0" w:space="0" w:color="auto"/>
            <w:bottom w:val="none" w:sz="0" w:space="0" w:color="auto"/>
            <w:right w:val="none" w:sz="0" w:space="0" w:color="auto"/>
          </w:divBdr>
        </w:div>
        <w:div w:id="1665469610">
          <w:marLeft w:val="640"/>
          <w:marRight w:val="0"/>
          <w:marTop w:val="0"/>
          <w:marBottom w:val="0"/>
          <w:divBdr>
            <w:top w:val="none" w:sz="0" w:space="0" w:color="auto"/>
            <w:left w:val="none" w:sz="0" w:space="0" w:color="auto"/>
            <w:bottom w:val="none" w:sz="0" w:space="0" w:color="auto"/>
            <w:right w:val="none" w:sz="0" w:space="0" w:color="auto"/>
          </w:divBdr>
        </w:div>
        <w:div w:id="1671758123">
          <w:marLeft w:val="640"/>
          <w:marRight w:val="0"/>
          <w:marTop w:val="0"/>
          <w:marBottom w:val="0"/>
          <w:divBdr>
            <w:top w:val="none" w:sz="0" w:space="0" w:color="auto"/>
            <w:left w:val="none" w:sz="0" w:space="0" w:color="auto"/>
            <w:bottom w:val="none" w:sz="0" w:space="0" w:color="auto"/>
            <w:right w:val="none" w:sz="0" w:space="0" w:color="auto"/>
          </w:divBdr>
        </w:div>
        <w:div w:id="1707869886">
          <w:marLeft w:val="640"/>
          <w:marRight w:val="0"/>
          <w:marTop w:val="0"/>
          <w:marBottom w:val="0"/>
          <w:divBdr>
            <w:top w:val="none" w:sz="0" w:space="0" w:color="auto"/>
            <w:left w:val="none" w:sz="0" w:space="0" w:color="auto"/>
            <w:bottom w:val="none" w:sz="0" w:space="0" w:color="auto"/>
            <w:right w:val="none" w:sz="0" w:space="0" w:color="auto"/>
          </w:divBdr>
        </w:div>
        <w:div w:id="1748503362">
          <w:marLeft w:val="640"/>
          <w:marRight w:val="0"/>
          <w:marTop w:val="0"/>
          <w:marBottom w:val="0"/>
          <w:divBdr>
            <w:top w:val="none" w:sz="0" w:space="0" w:color="auto"/>
            <w:left w:val="none" w:sz="0" w:space="0" w:color="auto"/>
            <w:bottom w:val="none" w:sz="0" w:space="0" w:color="auto"/>
            <w:right w:val="none" w:sz="0" w:space="0" w:color="auto"/>
          </w:divBdr>
        </w:div>
        <w:div w:id="1769276648">
          <w:marLeft w:val="640"/>
          <w:marRight w:val="0"/>
          <w:marTop w:val="0"/>
          <w:marBottom w:val="0"/>
          <w:divBdr>
            <w:top w:val="none" w:sz="0" w:space="0" w:color="auto"/>
            <w:left w:val="none" w:sz="0" w:space="0" w:color="auto"/>
            <w:bottom w:val="none" w:sz="0" w:space="0" w:color="auto"/>
            <w:right w:val="none" w:sz="0" w:space="0" w:color="auto"/>
          </w:divBdr>
        </w:div>
        <w:div w:id="1791778404">
          <w:marLeft w:val="640"/>
          <w:marRight w:val="0"/>
          <w:marTop w:val="0"/>
          <w:marBottom w:val="0"/>
          <w:divBdr>
            <w:top w:val="none" w:sz="0" w:space="0" w:color="auto"/>
            <w:left w:val="none" w:sz="0" w:space="0" w:color="auto"/>
            <w:bottom w:val="none" w:sz="0" w:space="0" w:color="auto"/>
            <w:right w:val="none" w:sz="0" w:space="0" w:color="auto"/>
          </w:divBdr>
        </w:div>
        <w:div w:id="1835801261">
          <w:marLeft w:val="640"/>
          <w:marRight w:val="0"/>
          <w:marTop w:val="0"/>
          <w:marBottom w:val="0"/>
          <w:divBdr>
            <w:top w:val="none" w:sz="0" w:space="0" w:color="auto"/>
            <w:left w:val="none" w:sz="0" w:space="0" w:color="auto"/>
            <w:bottom w:val="none" w:sz="0" w:space="0" w:color="auto"/>
            <w:right w:val="none" w:sz="0" w:space="0" w:color="auto"/>
          </w:divBdr>
        </w:div>
        <w:div w:id="1867063584">
          <w:marLeft w:val="640"/>
          <w:marRight w:val="0"/>
          <w:marTop w:val="0"/>
          <w:marBottom w:val="0"/>
          <w:divBdr>
            <w:top w:val="none" w:sz="0" w:space="0" w:color="auto"/>
            <w:left w:val="none" w:sz="0" w:space="0" w:color="auto"/>
            <w:bottom w:val="none" w:sz="0" w:space="0" w:color="auto"/>
            <w:right w:val="none" w:sz="0" w:space="0" w:color="auto"/>
          </w:divBdr>
        </w:div>
        <w:div w:id="1964071819">
          <w:marLeft w:val="640"/>
          <w:marRight w:val="0"/>
          <w:marTop w:val="0"/>
          <w:marBottom w:val="0"/>
          <w:divBdr>
            <w:top w:val="none" w:sz="0" w:space="0" w:color="auto"/>
            <w:left w:val="none" w:sz="0" w:space="0" w:color="auto"/>
            <w:bottom w:val="none" w:sz="0" w:space="0" w:color="auto"/>
            <w:right w:val="none" w:sz="0" w:space="0" w:color="auto"/>
          </w:divBdr>
        </w:div>
        <w:div w:id="1971281405">
          <w:marLeft w:val="640"/>
          <w:marRight w:val="0"/>
          <w:marTop w:val="0"/>
          <w:marBottom w:val="0"/>
          <w:divBdr>
            <w:top w:val="none" w:sz="0" w:space="0" w:color="auto"/>
            <w:left w:val="none" w:sz="0" w:space="0" w:color="auto"/>
            <w:bottom w:val="none" w:sz="0" w:space="0" w:color="auto"/>
            <w:right w:val="none" w:sz="0" w:space="0" w:color="auto"/>
          </w:divBdr>
        </w:div>
        <w:div w:id="2110855752">
          <w:marLeft w:val="640"/>
          <w:marRight w:val="0"/>
          <w:marTop w:val="0"/>
          <w:marBottom w:val="0"/>
          <w:divBdr>
            <w:top w:val="none" w:sz="0" w:space="0" w:color="auto"/>
            <w:left w:val="none" w:sz="0" w:space="0" w:color="auto"/>
            <w:bottom w:val="none" w:sz="0" w:space="0" w:color="auto"/>
            <w:right w:val="none" w:sz="0" w:space="0" w:color="auto"/>
          </w:divBdr>
        </w:div>
      </w:divsChild>
    </w:div>
    <w:div w:id="1860896037">
      <w:bodyDiv w:val="1"/>
      <w:marLeft w:val="0"/>
      <w:marRight w:val="0"/>
      <w:marTop w:val="0"/>
      <w:marBottom w:val="0"/>
      <w:divBdr>
        <w:top w:val="none" w:sz="0" w:space="0" w:color="auto"/>
        <w:left w:val="none" w:sz="0" w:space="0" w:color="auto"/>
        <w:bottom w:val="none" w:sz="0" w:space="0" w:color="auto"/>
        <w:right w:val="none" w:sz="0" w:space="0" w:color="auto"/>
      </w:divBdr>
      <w:divsChild>
        <w:div w:id="19354811">
          <w:marLeft w:val="640"/>
          <w:marRight w:val="0"/>
          <w:marTop w:val="0"/>
          <w:marBottom w:val="0"/>
          <w:divBdr>
            <w:top w:val="none" w:sz="0" w:space="0" w:color="auto"/>
            <w:left w:val="none" w:sz="0" w:space="0" w:color="auto"/>
            <w:bottom w:val="none" w:sz="0" w:space="0" w:color="auto"/>
            <w:right w:val="none" w:sz="0" w:space="0" w:color="auto"/>
          </w:divBdr>
        </w:div>
        <w:div w:id="144974613">
          <w:marLeft w:val="640"/>
          <w:marRight w:val="0"/>
          <w:marTop w:val="0"/>
          <w:marBottom w:val="0"/>
          <w:divBdr>
            <w:top w:val="none" w:sz="0" w:space="0" w:color="auto"/>
            <w:left w:val="none" w:sz="0" w:space="0" w:color="auto"/>
            <w:bottom w:val="none" w:sz="0" w:space="0" w:color="auto"/>
            <w:right w:val="none" w:sz="0" w:space="0" w:color="auto"/>
          </w:divBdr>
        </w:div>
        <w:div w:id="183833555">
          <w:marLeft w:val="640"/>
          <w:marRight w:val="0"/>
          <w:marTop w:val="0"/>
          <w:marBottom w:val="0"/>
          <w:divBdr>
            <w:top w:val="none" w:sz="0" w:space="0" w:color="auto"/>
            <w:left w:val="none" w:sz="0" w:space="0" w:color="auto"/>
            <w:bottom w:val="none" w:sz="0" w:space="0" w:color="auto"/>
            <w:right w:val="none" w:sz="0" w:space="0" w:color="auto"/>
          </w:divBdr>
        </w:div>
        <w:div w:id="349113018">
          <w:marLeft w:val="640"/>
          <w:marRight w:val="0"/>
          <w:marTop w:val="0"/>
          <w:marBottom w:val="0"/>
          <w:divBdr>
            <w:top w:val="none" w:sz="0" w:space="0" w:color="auto"/>
            <w:left w:val="none" w:sz="0" w:space="0" w:color="auto"/>
            <w:bottom w:val="none" w:sz="0" w:space="0" w:color="auto"/>
            <w:right w:val="none" w:sz="0" w:space="0" w:color="auto"/>
          </w:divBdr>
        </w:div>
        <w:div w:id="371686954">
          <w:marLeft w:val="640"/>
          <w:marRight w:val="0"/>
          <w:marTop w:val="0"/>
          <w:marBottom w:val="0"/>
          <w:divBdr>
            <w:top w:val="none" w:sz="0" w:space="0" w:color="auto"/>
            <w:left w:val="none" w:sz="0" w:space="0" w:color="auto"/>
            <w:bottom w:val="none" w:sz="0" w:space="0" w:color="auto"/>
            <w:right w:val="none" w:sz="0" w:space="0" w:color="auto"/>
          </w:divBdr>
        </w:div>
        <w:div w:id="415857162">
          <w:marLeft w:val="640"/>
          <w:marRight w:val="0"/>
          <w:marTop w:val="0"/>
          <w:marBottom w:val="0"/>
          <w:divBdr>
            <w:top w:val="none" w:sz="0" w:space="0" w:color="auto"/>
            <w:left w:val="none" w:sz="0" w:space="0" w:color="auto"/>
            <w:bottom w:val="none" w:sz="0" w:space="0" w:color="auto"/>
            <w:right w:val="none" w:sz="0" w:space="0" w:color="auto"/>
          </w:divBdr>
        </w:div>
        <w:div w:id="423958212">
          <w:marLeft w:val="640"/>
          <w:marRight w:val="0"/>
          <w:marTop w:val="0"/>
          <w:marBottom w:val="0"/>
          <w:divBdr>
            <w:top w:val="none" w:sz="0" w:space="0" w:color="auto"/>
            <w:left w:val="none" w:sz="0" w:space="0" w:color="auto"/>
            <w:bottom w:val="none" w:sz="0" w:space="0" w:color="auto"/>
            <w:right w:val="none" w:sz="0" w:space="0" w:color="auto"/>
          </w:divBdr>
        </w:div>
        <w:div w:id="449015366">
          <w:marLeft w:val="640"/>
          <w:marRight w:val="0"/>
          <w:marTop w:val="0"/>
          <w:marBottom w:val="0"/>
          <w:divBdr>
            <w:top w:val="none" w:sz="0" w:space="0" w:color="auto"/>
            <w:left w:val="none" w:sz="0" w:space="0" w:color="auto"/>
            <w:bottom w:val="none" w:sz="0" w:space="0" w:color="auto"/>
            <w:right w:val="none" w:sz="0" w:space="0" w:color="auto"/>
          </w:divBdr>
        </w:div>
        <w:div w:id="504322113">
          <w:marLeft w:val="640"/>
          <w:marRight w:val="0"/>
          <w:marTop w:val="0"/>
          <w:marBottom w:val="0"/>
          <w:divBdr>
            <w:top w:val="none" w:sz="0" w:space="0" w:color="auto"/>
            <w:left w:val="none" w:sz="0" w:space="0" w:color="auto"/>
            <w:bottom w:val="none" w:sz="0" w:space="0" w:color="auto"/>
            <w:right w:val="none" w:sz="0" w:space="0" w:color="auto"/>
          </w:divBdr>
        </w:div>
        <w:div w:id="637996079">
          <w:marLeft w:val="640"/>
          <w:marRight w:val="0"/>
          <w:marTop w:val="0"/>
          <w:marBottom w:val="0"/>
          <w:divBdr>
            <w:top w:val="none" w:sz="0" w:space="0" w:color="auto"/>
            <w:left w:val="none" w:sz="0" w:space="0" w:color="auto"/>
            <w:bottom w:val="none" w:sz="0" w:space="0" w:color="auto"/>
            <w:right w:val="none" w:sz="0" w:space="0" w:color="auto"/>
          </w:divBdr>
        </w:div>
        <w:div w:id="651174916">
          <w:marLeft w:val="640"/>
          <w:marRight w:val="0"/>
          <w:marTop w:val="0"/>
          <w:marBottom w:val="0"/>
          <w:divBdr>
            <w:top w:val="none" w:sz="0" w:space="0" w:color="auto"/>
            <w:left w:val="none" w:sz="0" w:space="0" w:color="auto"/>
            <w:bottom w:val="none" w:sz="0" w:space="0" w:color="auto"/>
            <w:right w:val="none" w:sz="0" w:space="0" w:color="auto"/>
          </w:divBdr>
        </w:div>
        <w:div w:id="651759518">
          <w:marLeft w:val="640"/>
          <w:marRight w:val="0"/>
          <w:marTop w:val="0"/>
          <w:marBottom w:val="0"/>
          <w:divBdr>
            <w:top w:val="none" w:sz="0" w:space="0" w:color="auto"/>
            <w:left w:val="none" w:sz="0" w:space="0" w:color="auto"/>
            <w:bottom w:val="none" w:sz="0" w:space="0" w:color="auto"/>
            <w:right w:val="none" w:sz="0" w:space="0" w:color="auto"/>
          </w:divBdr>
        </w:div>
        <w:div w:id="894507538">
          <w:marLeft w:val="640"/>
          <w:marRight w:val="0"/>
          <w:marTop w:val="0"/>
          <w:marBottom w:val="0"/>
          <w:divBdr>
            <w:top w:val="none" w:sz="0" w:space="0" w:color="auto"/>
            <w:left w:val="none" w:sz="0" w:space="0" w:color="auto"/>
            <w:bottom w:val="none" w:sz="0" w:space="0" w:color="auto"/>
            <w:right w:val="none" w:sz="0" w:space="0" w:color="auto"/>
          </w:divBdr>
        </w:div>
        <w:div w:id="894699527">
          <w:marLeft w:val="640"/>
          <w:marRight w:val="0"/>
          <w:marTop w:val="0"/>
          <w:marBottom w:val="0"/>
          <w:divBdr>
            <w:top w:val="none" w:sz="0" w:space="0" w:color="auto"/>
            <w:left w:val="none" w:sz="0" w:space="0" w:color="auto"/>
            <w:bottom w:val="none" w:sz="0" w:space="0" w:color="auto"/>
            <w:right w:val="none" w:sz="0" w:space="0" w:color="auto"/>
          </w:divBdr>
        </w:div>
        <w:div w:id="999969245">
          <w:marLeft w:val="640"/>
          <w:marRight w:val="0"/>
          <w:marTop w:val="0"/>
          <w:marBottom w:val="0"/>
          <w:divBdr>
            <w:top w:val="none" w:sz="0" w:space="0" w:color="auto"/>
            <w:left w:val="none" w:sz="0" w:space="0" w:color="auto"/>
            <w:bottom w:val="none" w:sz="0" w:space="0" w:color="auto"/>
            <w:right w:val="none" w:sz="0" w:space="0" w:color="auto"/>
          </w:divBdr>
        </w:div>
        <w:div w:id="1052120866">
          <w:marLeft w:val="640"/>
          <w:marRight w:val="0"/>
          <w:marTop w:val="0"/>
          <w:marBottom w:val="0"/>
          <w:divBdr>
            <w:top w:val="none" w:sz="0" w:space="0" w:color="auto"/>
            <w:left w:val="none" w:sz="0" w:space="0" w:color="auto"/>
            <w:bottom w:val="none" w:sz="0" w:space="0" w:color="auto"/>
            <w:right w:val="none" w:sz="0" w:space="0" w:color="auto"/>
          </w:divBdr>
        </w:div>
        <w:div w:id="1076829018">
          <w:marLeft w:val="640"/>
          <w:marRight w:val="0"/>
          <w:marTop w:val="0"/>
          <w:marBottom w:val="0"/>
          <w:divBdr>
            <w:top w:val="none" w:sz="0" w:space="0" w:color="auto"/>
            <w:left w:val="none" w:sz="0" w:space="0" w:color="auto"/>
            <w:bottom w:val="none" w:sz="0" w:space="0" w:color="auto"/>
            <w:right w:val="none" w:sz="0" w:space="0" w:color="auto"/>
          </w:divBdr>
        </w:div>
        <w:div w:id="1222211593">
          <w:marLeft w:val="640"/>
          <w:marRight w:val="0"/>
          <w:marTop w:val="0"/>
          <w:marBottom w:val="0"/>
          <w:divBdr>
            <w:top w:val="none" w:sz="0" w:space="0" w:color="auto"/>
            <w:left w:val="none" w:sz="0" w:space="0" w:color="auto"/>
            <w:bottom w:val="none" w:sz="0" w:space="0" w:color="auto"/>
            <w:right w:val="none" w:sz="0" w:space="0" w:color="auto"/>
          </w:divBdr>
        </w:div>
        <w:div w:id="1316060088">
          <w:marLeft w:val="640"/>
          <w:marRight w:val="0"/>
          <w:marTop w:val="0"/>
          <w:marBottom w:val="0"/>
          <w:divBdr>
            <w:top w:val="none" w:sz="0" w:space="0" w:color="auto"/>
            <w:left w:val="none" w:sz="0" w:space="0" w:color="auto"/>
            <w:bottom w:val="none" w:sz="0" w:space="0" w:color="auto"/>
            <w:right w:val="none" w:sz="0" w:space="0" w:color="auto"/>
          </w:divBdr>
        </w:div>
        <w:div w:id="1431700099">
          <w:marLeft w:val="640"/>
          <w:marRight w:val="0"/>
          <w:marTop w:val="0"/>
          <w:marBottom w:val="0"/>
          <w:divBdr>
            <w:top w:val="none" w:sz="0" w:space="0" w:color="auto"/>
            <w:left w:val="none" w:sz="0" w:space="0" w:color="auto"/>
            <w:bottom w:val="none" w:sz="0" w:space="0" w:color="auto"/>
            <w:right w:val="none" w:sz="0" w:space="0" w:color="auto"/>
          </w:divBdr>
        </w:div>
        <w:div w:id="1636645225">
          <w:marLeft w:val="640"/>
          <w:marRight w:val="0"/>
          <w:marTop w:val="0"/>
          <w:marBottom w:val="0"/>
          <w:divBdr>
            <w:top w:val="none" w:sz="0" w:space="0" w:color="auto"/>
            <w:left w:val="none" w:sz="0" w:space="0" w:color="auto"/>
            <w:bottom w:val="none" w:sz="0" w:space="0" w:color="auto"/>
            <w:right w:val="none" w:sz="0" w:space="0" w:color="auto"/>
          </w:divBdr>
        </w:div>
        <w:div w:id="1651518510">
          <w:marLeft w:val="640"/>
          <w:marRight w:val="0"/>
          <w:marTop w:val="0"/>
          <w:marBottom w:val="0"/>
          <w:divBdr>
            <w:top w:val="none" w:sz="0" w:space="0" w:color="auto"/>
            <w:left w:val="none" w:sz="0" w:space="0" w:color="auto"/>
            <w:bottom w:val="none" w:sz="0" w:space="0" w:color="auto"/>
            <w:right w:val="none" w:sz="0" w:space="0" w:color="auto"/>
          </w:divBdr>
        </w:div>
        <w:div w:id="1757289084">
          <w:marLeft w:val="640"/>
          <w:marRight w:val="0"/>
          <w:marTop w:val="0"/>
          <w:marBottom w:val="0"/>
          <w:divBdr>
            <w:top w:val="none" w:sz="0" w:space="0" w:color="auto"/>
            <w:left w:val="none" w:sz="0" w:space="0" w:color="auto"/>
            <w:bottom w:val="none" w:sz="0" w:space="0" w:color="auto"/>
            <w:right w:val="none" w:sz="0" w:space="0" w:color="auto"/>
          </w:divBdr>
        </w:div>
        <w:div w:id="1833907504">
          <w:marLeft w:val="640"/>
          <w:marRight w:val="0"/>
          <w:marTop w:val="0"/>
          <w:marBottom w:val="0"/>
          <w:divBdr>
            <w:top w:val="none" w:sz="0" w:space="0" w:color="auto"/>
            <w:left w:val="none" w:sz="0" w:space="0" w:color="auto"/>
            <w:bottom w:val="none" w:sz="0" w:space="0" w:color="auto"/>
            <w:right w:val="none" w:sz="0" w:space="0" w:color="auto"/>
          </w:divBdr>
        </w:div>
        <w:div w:id="1845510918">
          <w:marLeft w:val="640"/>
          <w:marRight w:val="0"/>
          <w:marTop w:val="0"/>
          <w:marBottom w:val="0"/>
          <w:divBdr>
            <w:top w:val="none" w:sz="0" w:space="0" w:color="auto"/>
            <w:left w:val="none" w:sz="0" w:space="0" w:color="auto"/>
            <w:bottom w:val="none" w:sz="0" w:space="0" w:color="auto"/>
            <w:right w:val="none" w:sz="0" w:space="0" w:color="auto"/>
          </w:divBdr>
        </w:div>
        <w:div w:id="1893076527">
          <w:marLeft w:val="640"/>
          <w:marRight w:val="0"/>
          <w:marTop w:val="0"/>
          <w:marBottom w:val="0"/>
          <w:divBdr>
            <w:top w:val="none" w:sz="0" w:space="0" w:color="auto"/>
            <w:left w:val="none" w:sz="0" w:space="0" w:color="auto"/>
            <w:bottom w:val="none" w:sz="0" w:space="0" w:color="auto"/>
            <w:right w:val="none" w:sz="0" w:space="0" w:color="auto"/>
          </w:divBdr>
        </w:div>
        <w:div w:id="1913929819">
          <w:marLeft w:val="640"/>
          <w:marRight w:val="0"/>
          <w:marTop w:val="0"/>
          <w:marBottom w:val="0"/>
          <w:divBdr>
            <w:top w:val="none" w:sz="0" w:space="0" w:color="auto"/>
            <w:left w:val="none" w:sz="0" w:space="0" w:color="auto"/>
            <w:bottom w:val="none" w:sz="0" w:space="0" w:color="auto"/>
            <w:right w:val="none" w:sz="0" w:space="0" w:color="auto"/>
          </w:divBdr>
        </w:div>
        <w:div w:id="1983075686">
          <w:marLeft w:val="640"/>
          <w:marRight w:val="0"/>
          <w:marTop w:val="0"/>
          <w:marBottom w:val="0"/>
          <w:divBdr>
            <w:top w:val="none" w:sz="0" w:space="0" w:color="auto"/>
            <w:left w:val="none" w:sz="0" w:space="0" w:color="auto"/>
            <w:bottom w:val="none" w:sz="0" w:space="0" w:color="auto"/>
            <w:right w:val="none" w:sz="0" w:space="0" w:color="auto"/>
          </w:divBdr>
        </w:div>
        <w:div w:id="2035617036">
          <w:marLeft w:val="640"/>
          <w:marRight w:val="0"/>
          <w:marTop w:val="0"/>
          <w:marBottom w:val="0"/>
          <w:divBdr>
            <w:top w:val="none" w:sz="0" w:space="0" w:color="auto"/>
            <w:left w:val="none" w:sz="0" w:space="0" w:color="auto"/>
            <w:bottom w:val="none" w:sz="0" w:space="0" w:color="auto"/>
            <w:right w:val="none" w:sz="0" w:space="0" w:color="auto"/>
          </w:divBdr>
        </w:div>
        <w:div w:id="2052459283">
          <w:marLeft w:val="640"/>
          <w:marRight w:val="0"/>
          <w:marTop w:val="0"/>
          <w:marBottom w:val="0"/>
          <w:divBdr>
            <w:top w:val="none" w:sz="0" w:space="0" w:color="auto"/>
            <w:left w:val="none" w:sz="0" w:space="0" w:color="auto"/>
            <w:bottom w:val="none" w:sz="0" w:space="0" w:color="auto"/>
            <w:right w:val="none" w:sz="0" w:space="0" w:color="auto"/>
          </w:divBdr>
        </w:div>
      </w:divsChild>
    </w:div>
    <w:div w:id="1868375295">
      <w:marLeft w:val="640"/>
      <w:marRight w:val="0"/>
      <w:marTop w:val="0"/>
      <w:marBottom w:val="0"/>
      <w:divBdr>
        <w:top w:val="none" w:sz="0" w:space="0" w:color="auto"/>
        <w:left w:val="none" w:sz="0" w:space="0" w:color="auto"/>
        <w:bottom w:val="none" w:sz="0" w:space="0" w:color="auto"/>
        <w:right w:val="none" w:sz="0" w:space="0" w:color="auto"/>
      </w:divBdr>
    </w:div>
    <w:div w:id="1869562753">
      <w:marLeft w:val="640"/>
      <w:marRight w:val="0"/>
      <w:marTop w:val="0"/>
      <w:marBottom w:val="0"/>
      <w:divBdr>
        <w:top w:val="none" w:sz="0" w:space="0" w:color="auto"/>
        <w:left w:val="none" w:sz="0" w:space="0" w:color="auto"/>
        <w:bottom w:val="none" w:sz="0" w:space="0" w:color="auto"/>
        <w:right w:val="none" w:sz="0" w:space="0" w:color="auto"/>
      </w:divBdr>
    </w:div>
    <w:div w:id="1873958874">
      <w:bodyDiv w:val="1"/>
      <w:marLeft w:val="0"/>
      <w:marRight w:val="0"/>
      <w:marTop w:val="0"/>
      <w:marBottom w:val="0"/>
      <w:divBdr>
        <w:top w:val="none" w:sz="0" w:space="0" w:color="auto"/>
        <w:left w:val="none" w:sz="0" w:space="0" w:color="auto"/>
        <w:bottom w:val="none" w:sz="0" w:space="0" w:color="auto"/>
        <w:right w:val="none" w:sz="0" w:space="0" w:color="auto"/>
      </w:divBdr>
      <w:divsChild>
        <w:div w:id="18894354">
          <w:marLeft w:val="640"/>
          <w:marRight w:val="0"/>
          <w:marTop w:val="0"/>
          <w:marBottom w:val="0"/>
          <w:divBdr>
            <w:top w:val="none" w:sz="0" w:space="0" w:color="auto"/>
            <w:left w:val="none" w:sz="0" w:space="0" w:color="auto"/>
            <w:bottom w:val="none" w:sz="0" w:space="0" w:color="auto"/>
            <w:right w:val="none" w:sz="0" w:space="0" w:color="auto"/>
          </w:divBdr>
        </w:div>
        <w:div w:id="44137447">
          <w:marLeft w:val="640"/>
          <w:marRight w:val="0"/>
          <w:marTop w:val="0"/>
          <w:marBottom w:val="0"/>
          <w:divBdr>
            <w:top w:val="none" w:sz="0" w:space="0" w:color="auto"/>
            <w:left w:val="none" w:sz="0" w:space="0" w:color="auto"/>
            <w:bottom w:val="none" w:sz="0" w:space="0" w:color="auto"/>
            <w:right w:val="none" w:sz="0" w:space="0" w:color="auto"/>
          </w:divBdr>
        </w:div>
        <w:div w:id="77142990">
          <w:marLeft w:val="640"/>
          <w:marRight w:val="0"/>
          <w:marTop w:val="0"/>
          <w:marBottom w:val="0"/>
          <w:divBdr>
            <w:top w:val="none" w:sz="0" w:space="0" w:color="auto"/>
            <w:left w:val="none" w:sz="0" w:space="0" w:color="auto"/>
            <w:bottom w:val="none" w:sz="0" w:space="0" w:color="auto"/>
            <w:right w:val="none" w:sz="0" w:space="0" w:color="auto"/>
          </w:divBdr>
        </w:div>
        <w:div w:id="120153146">
          <w:marLeft w:val="640"/>
          <w:marRight w:val="0"/>
          <w:marTop w:val="0"/>
          <w:marBottom w:val="0"/>
          <w:divBdr>
            <w:top w:val="none" w:sz="0" w:space="0" w:color="auto"/>
            <w:left w:val="none" w:sz="0" w:space="0" w:color="auto"/>
            <w:bottom w:val="none" w:sz="0" w:space="0" w:color="auto"/>
            <w:right w:val="none" w:sz="0" w:space="0" w:color="auto"/>
          </w:divBdr>
        </w:div>
        <w:div w:id="283194625">
          <w:marLeft w:val="640"/>
          <w:marRight w:val="0"/>
          <w:marTop w:val="0"/>
          <w:marBottom w:val="0"/>
          <w:divBdr>
            <w:top w:val="none" w:sz="0" w:space="0" w:color="auto"/>
            <w:left w:val="none" w:sz="0" w:space="0" w:color="auto"/>
            <w:bottom w:val="none" w:sz="0" w:space="0" w:color="auto"/>
            <w:right w:val="none" w:sz="0" w:space="0" w:color="auto"/>
          </w:divBdr>
        </w:div>
        <w:div w:id="585461910">
          <w:marLeft w:val="640"/>
          <w:marRight w:val="0"/>
          <w:marTop w:val="0"/>
          <w:marBottom w:val="0"/>
          <w:divBdr>
            <w:top w:val="none" w:sz="0" w:space="0" w:color="auto"/>
            <w:left w:val="none" w:sz="0" w:space="0" w:color="auto"/>
            <w:bottom w:val="none" w:sz="0" w:space="0" w:color="auto"/>
            <w:right w:val="none" w:sz="0" w:space="0" w:color="auto"/>
          </w:divBdr>
        </w:div>
        <w:div w:id="606733667">
          <w:marLeft w:val="640"/>
          <w:marRight w:val="0"/>
          <w:marTop w:val="0"/>
          <w:marBottom w:val="0"/>
          <w:divBdr>
            <w:top w:val="none" w:sz="0" w:space="0" w:color="auto"/>
            <w:left w:val="none" w:sz="0" w:space="0" w:color="auto"/>
            <w:bottom w:val="none" w:sz="0" w:space="0" w:color="auto"/>
            <w:right w:val="none" w:sz="0" w:space="0" w:color="auto"/>
          </w:divBdr>
        </w:div>
        <w:div w:id="751199458">
          <w:marLeft w:val="640"/>
          <w:marRight w:val="0"/>
          <w:marTop w:val="0"/>
          <w:marBottom w:val="0"/>
          <w:divBdr>
            <w:top w:val="none" w:sz="0" w:space="0" w:color="auto"/>
            <w:left w:val="none" w:sz="0" w:space="0" w:color="auto"/>
            <w:bottom w:val="none" w:sz="0" w:space="0" w:color="auto"/>
            <w:right w:val="none" w:sz="0" w:space="0" w:color="auto"/>
          </w:divBdr>
        </w:div>
        <w:div w:id="782460078">
          <w:marLeft w:val="640"/>
          <w:marRight w:val="0"/>
          <w:marTop w:val="0"/>
          <w:marBottom w:val="0"/>
          <w:divBdr>
            <w:top w:val="none" w:sz="0" w:space="0" w:color="auto"/>
            <w:left w:val="none" w:sz="0" w:space="0" w:color="auto"/>
            <w:bottom w:val="none" w:sz="0" w:space="0" w:color="auto"/>
            <w:right w:val="none" w:sz="0" w:space="0" w:color="auto"/>
          </w:divBdr>
        </w:div>
        <w:div w:id="820536088">
          <w:marLeft w:val="640"/>
          <w:marRight w:val="0"/>
          <w:marTop w:val="0"/>
          <w:marBottom w:val="0"/>
          <w:divBdr>
            <w:top w:val="none" w:sz="0" w:space="0" w:color="auto"/>
            <w:left w:val="none" w:sz="0" w:space="0" w:color="auto"/>
            <w:bottom w:val="none" w:sz="0" w:space="0" w:color="auto"/>
            <w:right w:val="none" w:sz="0" w:space="0" w:color="auto"/>
          </w:divBdr>
        </w:div>
        <w:div w:id="870648205">
          <w:marLeft w:val="640"/>
          <w:marRight w:val="0"/>
          <w:marTop w:val="0"/>
          <w:marBottom w:val="0"/>
          <w:divBdr>
            <w:top w:val="none" w:sz="0" w:space="0" w:color="auto"/>
            <w:left w:val="none" w:sz="0" w:space="0" w:color="auto"/>
            <w:bottom w:val="none" w:sz="0" w:space="0" w:color="auto"/>
            <w:right w:val="none" w:sz="0" w:space="0" w:color="auto"/>
          </w:divBdr>
        </w:div>
        <w:div w:id="881015657">
          <w:marLeft w:val="640"/>
          <w:marRight w:val="0"/>
          <w:marTop w:val="0"/>
          <w:marBottom w:val="0"/>
          <w:divBdr>
            <w:top w:val="none" w:sz="0" w:space="0" w:color="auto"/>
            <w:left w:val="none" w:sz="0" w:space="0" w:color="auto"/>
            <w:bottom w:val="none" w:sz="0" w:space="0" w:color="auto"/>
            <w:right w:val="none" w:sz="0" w:space="0" w:color="auto"/>
          </w:divBdr>
        </w:div>
        <w:div w:id="933173921">
          <w:marLeft w:val="640"/>
          <w:marRight w:val="0"/>
          <w:marTop w:val="0"/>
          <w:marBottom w:val="0"/>
          <w:divBdr>
            <w:top w:val="none" w:sz="0" w:space="0" w:color="auto"/>
            <w:left w:val="none" w:sz="0" w:space="0" w:color="auto"/>
            <w:bottom w:val="none" w:sz="0" w:space="0" w:color="auto"/>
            <w:right w:val="none" w:sz="0" w:space="0" w:color="auto"/>
          </w:divBdr>
        </w:div>
        <w:div w:id="943077533">
          <w:marLeft w:val="640"/>
          <w:marRight w:val="0"/>
          <w:marTop w:val="0"/>
          <w:marBottom w:val="0"/>
          <w:divBdr>
            <w:top w:val="none" w:sz="0" w:space="0" w:color="auto"/>
            <w:left w:val="none" w:sz="0" w:space="0" w:color="auto"/>
            <w:bottom w:val="none" w:sz="0" w:space="0" w:color="auto"/>
            <w:right w:val="none" w:sz="0" w:space="0" w:color="auto"/>
          </w:divBdr>
        </w:div>
        <w:div w:id="943416472">
          <w:marLeft w:val="640"/>
          <w:marRight w:val="0"/>
          <w:marTop w:val="0"/>
          <w:marBottom w:val="0"/>
          <w:divBdr>
            <w:top w:val="none" w:sz="0" w:space="0" w:color="auto"/>
            <w:left w:val="none" w:sz="0" w:space="0" w:color="auto"/>
            <w:bottom w:val="none" w:sz="0" w:space="0" w:color="auto"/>
            <w:right w:val="none" w:sz="0" w:space="0" w:color="auto"/>
          </w:divBdr>
        </w:div>
        <w:div w:id="973174892">
          <w:marLeft w:val="640"/>
          <w:marRight w:val="0"/>
          <w:marTop w:val="0"/>
          <w:marBottom w:val="0"/>
          <w:divBdr>
            <w:top w:val="none" w:sz="0" w:space="0" w:color="auto"/>
            <w:left w:val="none" w:sz="0" w:space="0" w:color="auto"/>
            <w:bottom w:val="none" w:sz="0" w:space="0" w:color="auto"/>
            <w:right w:val="none" w:sz="0" w:space="0" w:color="auto"/>
          </w:divBdr>
        </w:div>
        <w:div w:id="1120689421">
          <w:marLeft w:val="640"/>
          <w:marRight w:val="0"/>
          <w:marTop w:val="0"/>
          <w:marBottom w:val="0"/>
          <w:divBdr>
            <w:top w:val="none" w:sz="0" w:space="0" w:color="auto"/>
            <w:left w:val="none" w:sz="0" w:space="0" w:color="auto"/>
            <w:bottom w:val="none" w:sz="0" w:space="0" w:color="auto"/>
            <w:right w:val="none" w:sz="0" w:space="0" w:color="auto"/>
          </w:divBdr>
        </w:div>
        <w:div w:id="1166092842">
          <w:marLeft w:val="640"/>
          <w:marRight w:val="0"/>
          <w:marTop w:val="0"/>
          <w:marBottom w:val="0"/>
          <w:divBdr>
            <w:top w:val="none" w:sz="0" w:space="0" w:color="auto"/>
            <w:left w:val="none" w:sz="0" w:space="0" w:color="auto"/>
            <w:bottom w:val="none" w:sz="0" w:space="0" w:color="auto"/>
            <w:right w:val="none" w:sz="0" w:space="0" w:color="auto"/>
          </w:divBdr>
        </w:div>
        <w:div w:id="1210801506">
          <w:marLeft w:val="640"/>
          <w:marRight w:val="0"/>
          <w:marTop w:val="0"/>
          <w:marBottom w:val="0"/>
          <w:divBdr>
            <w:top w:val="none" w:sz="0" w:space="0" w:color="auto"/>
            <w:left w:val="none" w:sz="0" w:space="0" w:color="auto"/>
            <w:bottom w:val="none" w:sz="0" w:space="0" w:color="auto"/>
            <w:right w:val="none" w:sz="0" w:space="0" w:color="auto"/>
          </w:divBdr>
        </w:div>
        <w:div w:id="1265652754">
          <w:marLeft w:val="640"/>
          <w:marRight w:val="0"/>
          <w:marTop w:val="0"/>
          <w:marBottom w:val="0"/>
          <w:divBdr>
            <w:top w:val="none" w:sz="0" w:space="0" w:color="auto"/>
            <w:left w:val="none" w:sz="0" w:space="0" w:color="auto"/>
            <w:bottom w:val="none" w:sz="0" w:space="0" w:color="auto"/>
            <w:right w:val="none" w:sz="0" w:space="0" w:color="auto"/>
          </w:divBdr>
        </w:div>
        <w:div w:id="1269780010">
          <w:marLeft w:val="640"/>
          <w:marRight w:val="0"/>
          <w:marTop w:val="0"/>
          <w:marBottom w:val="0"/>
          <w:divBdr>
            <w:top w:val="none" w:sz="0" w:space="0" w:color="auto"/>
            <w:left w:val="none" w:sz="0" w:space="0" w:color="auto"/>
            <w:bottom w:val="none" w:sz="0" w:space="0" w:color="auto"/>
            <w:right w:val="none" w:sz="0" w:space="0" w:color="auto"/>
          </w:divBdr>
        </w:div>
        <w:div w:id="1299266100">
          <w:marLeft w:val="640"/>
          <w:marRight w:val="0"/>
          <w:marTop w:val="0"/>
          <w:marBottom w:val="0"/>
          <w:divBdr>
            <w:top w:val="none" w:sz="0" w:space="0" w:color="auto"/>
            <w:left w:val="none" w:sz="0" w:space="0" w:color="auto"/>
            <w:bottom w:val="none" w:sz="0" w:space="0" w:color="auto"/>
            <w:right w:val="none" w:sz="0" w:space="0" w:color="auto"/>
          </w:divBdr>
        </w:div>
        <w:div w:id="1377461425">
          <w:marLeft w:val="640"/>
          <w:marRight w:val="0"/>
          <w:marTop w:val="0"/>
          <w:marBottom w:val="0"/>
          <w:divBdr>
            <w:top w:val="none" w:sz="0" w:space="0" w:color="auto"/>
            <w:left w:val="none" w:sz="0" w:space="0" w:color="auto"/>
            <w:bottom w:val="none" w:sz="0" w:space="0" w:color="auto"/>
            <w:right w:val="none" w:sz="0" w:space="0" w:color="auto"/>
          </w:divBdr>
        </w:div>
        <w:div w:id="1690108192">
          <w:marLeft w:val="640"/>
          <w:marRight w:val="0"/>
          <w:marTop w:val="0"/>
          <w:marBottom w:val="0"/>
          <w:divBdr>
            <w:top w:val="none" w:sz="0" w:space="0" w:color="auto"/>
            <w:left w:val="none" w:sz="0" w:space="0" w:color="auto"/>
            <w:bottom w:val="none" w:sz="0" w:space="0" w:color="auto"/>
            <w:right w:val="none" w:sz="0" w:space="0" w:color="auto"/>
          </w:divBdr>
        </w:div>
        <w:div w:id="1746417818">
          <w:marLeft w:val="640"/>
          <w:marRight w:val="0"/>
          <w:marTop w:val="0"/>
          <w:marBottom w:val="0"/>
          <w:divBdr>
            <w:top w:val="none" w:sz="0" w:space="0" w:color="auto"/>
            <w:left w:val="none" w:sz="0" w:space="0" w:color="auto"/>
            <w:bottom w:val="none" w:sz="0" w:space="0" w:color="auto"/>
            <w:right w:val="none" w:sz="0" w:space="0" w:color="auto"/>
          </w:divBdr>
        </w:div>
        <w:div w:id="1758358534">
          <w:marLeft w:val="640"/>
          <w:marRight w:val="0"/>
          <w:marTop w:val="0"/>
          <w:marBottom w:val="0"/>
          <w:divBdr>
            <w:top w:val="none" w:sz="0" w:space="0" w:color="auto"/>
            <w:left w:val="none" w:sz="0" w:space="0" w:color="auto"/>
            <w:bottom w:val="none" w:sz="0" w:space="0" w:color="auto"/>
            <w:right w:val="none" w:sz="0" w:space="0" w:color="auto"/>
          </w:divBdr>
        </w:div>
        <w:div w:id="1803377560">
          <w:marLeft w:val="640"/>
          <w:marRight w:val="0"/>
          <w:marTop w:val="0"/>
          <w:marBottom w:val="0"/>
          <w:divBdr>
            <w:top w:val="none" w:sz="0" w:space="0" w:color="auto"/>
            <w:left w:val="none" w:sz="0" w:space="0" w:color="auto"/>
            <w:bottom w:val="none" w:sz="0" w:space="0" w:color="auto"/>
            <w:right w:val="none" w:sz="0" w:space="0" w:color="auto"/>
          </w:divBdr>
        </w:div>
        <w:div w:id="1836802208">
          <w:marLeft w:val="640"/>
          <w:marRight w:val="0"/>
          <w:marTop w:val="0"/>
          <w:marBottom w:val="0"/>
          <w:divBdr>
            <w:top w:val="none" w:sz="0" w:space="0" w:color="auto"/>
            <w:left w:val="none" w:sz="0" w:space="0" w:color="auto"/>
            <w:bottom w:val="none" w:sz="0" w:space="0" w:color="auto"/>
            <w:right w:val="none" w:sz="0" w:space="0" w:color="auto"/>
          </w:divBdr>
        </w:div>
        <w:div w:id="1925452136">
          <w:marLeft w:val="640"/>
          <w:marRight w:val="0"/>
          <w:marTop w:val="0"/>
          <w:marBottom w:val="0"/>
          <w:divBdr>
            <w:top w:val="none" w:sz="0" w:space="0" w:color="auto"/>
            <w:left w:val="none" w:sz="0" w:space="0" w:color="auto"/>
            <w:bottom w:val="none" w:sz="0" w:space="0" w:color="auto"/>
            <w:right w:val="none" w:sz="0" w:space="0" w:color="auto"/>
          </w:divBdr>
        </w:div>
        <w:div w:id="1932739360">
          <w:marLeft w:val="640"/>
          <w:marRight w:val="0"/>
          <w:marTop w:val="0"/>
          <w:marBottom w:val="0"/>
          <w:divBdr>
            <w:top w:val="none" w:sz="0" w:space="0" w:color="auto"/>
            <w:left w:val="none" w:sz="0" w:space="0" w:color="auto"/>
            <w:bottom w:val="none" w:sz="0" w:space="0" w:color="auto"/>
            <w:right w:val="none" w:sz="0" w:space="0" w:color="auto"/>
          </w:divBdr>
        </w:div>
        <w:div w:id="2005276300">
          <w:marLeft w:val="640"/>
          <w:marRight w:val="0"/>
          <w:marTop w:val="0"/>
          <w:marBottom w:val="0"/>
          <w:divBdr>
            <w:top w:val="none" w:sz="0" w:space="0" w:color="auto"/>
            <w:left w:val="none" w:sz="0" w:space="0" w:color="auto"/>
            <w:bottom w:val="none" w:sz="0" w:space="0" w:color="auto"/>
            <w:right w:val="none" w:sz="0" w:space="0" w:color="auto"/>
          </w:divBdr>
        </w:div>
        <w:div w:id="2061662216">
          <w:marLeft w:val="640"/>
          <w:marRight w:val="0"/>
          <w:marTop w:val="0"/>
          <w:marBottom w:val="0"/>
          <w:divBdr>
            <w:top w:val="none" w:sz="0" w:space="0" w:color="auto"/>
            <w:left w:val="none" w:sz="0" w:space="0" w:color="auto"/>
            <w:bottom w:val="none" w:sz="0" w:space="0" w:color="auto"/>
            <w:right w:val="none" w:sz="0" w:space="0" w:color="auto"/>
          </w:divBdr>
        </w:div>
      </w:divsChild>
    </w:div>
    <w:div w:id="1876697102">
      <w:marLeft w:val="640"/>
      <w:marRight w:val="0"/>
      <w:marTop w:val="0"/>
      <w:marBottom w:val="0"/>
      <w:divBdr>
        <w:top w:val="none" w:sz="0" w:space="0" w:color="auto"/>
        <w:left w:val="none" w:sz="0" w:space="0" w:color="auto"/>
        <w:bottom w:val="none" w:sz="0" w:space="0" w:color="auto"/>
        <w:right w:val="none" w:sz="0" w:space="0" w:color="auto"/>
      </w:divBdr>
    </w:div>
    <w:div w:id="1888491041">
      <w:bodyDiv w:val="1"/>
      <w:marLeft w:val="0"/>
      <w:marRight w:val="0"/>
      <w:marTop w:val="0"/>
      <w:marBottom w:val="0"/>
      <w:divBdr>
        <w:top w:val="none" w:sz="0" w:space="0" w:color="auto"/>
        <w:left w:val="none" w:sz="0" w:space="0" w:color="auto"/>
        <w:bottom w:val="none" w:sz="0" w:space="0" w:color="auto"/>
        <w:right w:val="none" w:sz="0" w:space="0" w:color="auto"/>
      </w:divBdr>
    </w:div>
    <w:div w:id="1918708343">
      <w:bodyDiv w:val="1"/>
      <w:marLeft w:val="0"/>
      <w:marRight w:val="0"/>
      <w:marTop w:val="0"/>
      <w:marBottom w:val="0"/>
      <w:divBdr>
        <w:top w:val="none" w:sz="0" w:space="0" w:color="auto"/>
        <w:left w:val="none" w:sz="0" w:space="0" w:color="auto"/>
        <w:bottom w:val="none" w:sz="0" w:space="0" w:color="auto"/>
        <w:right w:val="none" w:sz="0" w:space="0" w:color="auto"/>
      </w:divBdr>
    </w:div>
    <w:div w:id="1961495986">
      <w:marLeft w:val="640"/>
      <w:marRight w:val="0"/>
      <w:marTop w:val="0"/>
      <w:marBottom w:val="0"/>
      <w:divBdr>
        <w:top w:val="none" w:sz="0" w:space="0" w:color="auto"/>
        <w:left w:val="none" w:sz="0" w:space="0" w:color="auto"/>
        <w:bottom w:val="none" w:sz="0" w:space="0" w:color="auto"/>
        <w:right w:val="none" w:sz="0" w:space="0" w:color="auto"/>
      </w:divBdr>
    </w:div>
    <w:div w:id="1975983363">
      <w:marLeft w:val="640"/>
      <w:marRight w:val="0"/>
      <w:marTop w:val="0"/>
      <w:marBottom w:val="0"/>
      <w:divBdr>
        <w:top w:val="none" w:sz="0" w:space="0" w:color="auto"/>
        <w:left w:val="none" w:sz="0" w:space="0" w:color="auto"/>
        <w:bottom w:val="none" w:sz="0" w:space="0" w:color="auto"/>
        <w:right w:val="none" w:sz="0" w:space="0" w:color="auto"/>
      </w:divBdr>
    </w:div>
    <w:div w:id="1980064526">
      <w:bodyDiv w:val="1"/>
      <w:marLeft w:val="0"/>
      <w:marRight w:val="0"/>
      <w:marTop w:val="0"/>
      <w:marBottom w:val="0"/>
      <w:divBdr>
        <w:top w:val="none" w:sz="0" w:space="0" w:color="auto"/>
        <w:left w:val="none" w:sz="0" w:space="0" w:color="auto"/>
        <w:bottom w:val="none" w:sz="0" w:space="0" w:color="auto"/>
        <w:right w:val="none" w:sz="0" w:space="0" w:color="auto"/>
      </w:divBdr>
    </w:div>
    <w:div w:id="1980912820">
      <w:marLeft w:val="640"/>
      <w:marRight w:val="0"/>
      <w:marTop w:val="0"/>
      <w:marBottom w:val="0"/>
      <w:divBdr>
        <w:top w:val="none" w:sz="0" w:space="0" w:color="auto"/>
        <w:left w:val="none" w:sz="0" w:space="0" w:color="auto"/>
        <w:bottom w:val="none" w:sz="0" w:space="0" w:color="auto"/>
        <w:right w:val="none" w:sz="0" w:space="0" w:color="auto"/>
      </w:divBdr>
    </w:div>
    <w:div w:id="1994213295">
      <w:bodyDiv w:val="1"/>
      <w:marLeft w:val="0"/>
      <w:marRight w:val="0"/>
      <w:marTop w:val="0"/>
      <w:marBottom w:val="0"/>
      <w:divBdr>
        <w:top w:val="none" w:sz="0" w:space="0" w:color="auto"/>
        <w:left w:val="none" w:sz="0" w:space="0" w:color="auto"/>
        <w:bottom w:val="none" w:sz="0" w:space="0" w:color="auto"/>
        <w:right w:val="none" w:sz="0" w:space="0" w:color="auto"/>
      </w:divBdr>
      <w:divsChild>
        <w:div w:id="400325717">
          <w:marLeft w:val="640"/>
          <w:marRight w:val="0"/>
          <w:marTop w:val="0"/>
          <w:marBottom w:val="0"/>
          <w:divBdr>
            <w:top w:val="none" w:sz="0" w:space="0" w:color="auto"/>
            <w:left w:val="none" w:sz="0" w:space="0" w:color="auto"/>
            <w:bottom w:val="none" w:sz="0" w:space="0" w:color="auto"/>
            <w:right w:val="none" w:sz="0" w:space="0" w:color="auto"/>
          </w:divBdr>
        </w:div>
        <w:div w:id="431436127">
          <w:marLeft w:val="640"/>
          <w:marRight w:val="0"/>
          <w:marTop w:val="0"/>
          <w:marBottom w:val="0"/>
          <w:divBdr>
            <w:top w:val="none" w:sz="0" w:space="0" w:color="auto"/>
            <w:left w:val="none" w:sz="0" w:space="0" w:color="auto"/>
            <w:bottom w:val="none" w:sz="0" w:space="0" w:color="auto"/>
            <w:right w:val="none" w:sz="0" w:space="0" w:color="auto"/>
          </w:divBdr>
        </w:div>
        <w:div w:id="449469741">
          <w:marLeft w:val="640"/>
          <w:marRight w:val="0"/>
          <w:marTop w:val="0"/>
          <w:marBottom w:val="0"/>
          <w:divBdr>
            <w:top w:val="none" w:sz="0" w:space="0" w:color="auto"/>
            <w:left w:val="none" w:sz="0" w:space="0" w:color="auto"/>
            <w:bottom w:val="none" w:sz="0" w:space="0" w:color="auto"/>
            <w:right w:val="none" w:sz="0" w:space="0" w:color="auto"/>
          </w:divBdr>
        </w:div>
        <w:div w:id="491138823">
          <w:marLeft w:val="640"/>
          <w:marRight w:val="0"/>
          <w:marTop w:val="0"/>
          <w:marBottom w:val="0"/>
          <w:divBdr>
            <w:top w:val="none" w:sz="0" w:space="0" w:color="auto"/>
            <w:left w:val="none" w:sz="0" w:space="0" w:color="auto"/>
            <w:bottom w:val="none" w:sz="0" w:space="0" w:color="auto"/>
            <w:right w:val="none" w:sz="0" w:space="0" w:color="auto"/>
          </w:divBdr>
        </w:div>
        <w:div w:id="612983579">
          <w:marLeft w:val="640"/>
          <w:marRight w:val="0"/>
          <w:marTop w:val="0"/>
          <w:marBottom w:val="0"/>
          <w:divBdr>
            <w:top w:val="none" w:sz="0" w:space="0" w:color="auto"/>
            <w:left w:val="none" w:sz="0" w:space="0" w:color="auto"/>
            <w:bottom w:val="none" w:sz="0" w:space="0" w:color="auto"/>
            <w:right w:val="none" w:sz="0" w:space="0" w:color="auto"/>
          </w:divBdr>
        </w:div>
        <w:div w:id="656808322">
          <w:marLeft w:val="640"/>
          <w:marRight w:val="0"/>
          <w:marTop w:val="0"/>
          <w:marBottom w:val="0"/>
          <w:divBdr>
            <w:top w:val="none" w:sz="0" w:space="0" w:color="auto"/>
            <w:left w:val="none" w:sz="0" w:space="0" w:color="auto"/>
            <w:bottom w:val="none" w:sz="0" w:space="0" w:color="auto"/>
            <w:right w:val="none" w:sz="0" w:space="0" w:color="auto"/>
          </w:divBdr>
        </w:div>
        <w:div w:id="798962140">
          <w:marLeft w:val="640"/>
          <w:marRight w:val="0"/>
          <w:marTop w:val="0"/>
          <w:marBottom w:val="0"/>
          <w:divBdr>
            <w:top w:val="none" w:sz="0" w:space="0" w:color="auto"/>
            <w:left w:val="none" w:sz="0" w:space="0" w:color="auto"/>
            <w:bottom w:val="none" w:sz="0" w:space="0" w:color="auto"/>
            <w:right w:val="none" w:sz="0" w:space="0" w:color="auto"/>
          </w:divBdr>
        </w:div>
        <w:div w:id="887955620">
          <w:marLeft w:val="640"/>
          <w:marRight w:val="0"/>
          <w:marTop w:val="0"/>
          <w:marBottom w:val="0"/>
          <w:divBdr>
            <w:top w:val="none" w:sz="0" w:space="0" w:color="auto"/>
            <w:left w:val="none" w:sz="0" w:space="0" w:color="auto"/>
            <w:bottom w:val="none" w:sz="0" w:space="0" w:color="auto"/>
            <w:right w:val="none" w:sz="0" w:space="0" w:color="auto"/>
          </w:divBdr>
        </w:div>
        <w:div w:id="918638717">
          <w:marLeft w:val="640"/>
          <w:marRight w:val="0"/>
          <w:marTop w:val="0"/>
          <w:marBottom w:val="0"/>
          <w:divBdr>
            <w:top w:val="none" w:sz="0" w:space="0" w:color="auto"/>
            <w:left w:val="none" w:sz="0" w:space="0" w:color="auto"/>
            <w:bottom w:val="none" w:sz="0" w:space="0" w:color="auto"/>
            <w:right w:val="none" w:sz="0" w:space="0" w:color="auto"/>
          </w:divBdr>
        </w:div>
        <w:div w:id="938368295">
          <w:marLeft w:val="640"/>
          <w:marRight w:val="0"/>
          <w:marTop w:val="0"/>
          <w:marBottom w:val="0"/>
          <w:divBdr>
            <w:top w:val="none" w:sz="0" w:space="0" w:color="auto"/>
            <w:left w:val="none" w:sz="0" w:space="0" w:color="auto"/>
            <w:bottom w:val="none" w:sz="0" w:space="0" w:color="auto"/>
            <w:right w:val="none" w:sz="0" w:space="0" w:color="auto"/>
          </w:divBdr>
        </w:div>
        <w:div w:id="975648653">
          <w:marLeft w:val="640"/>
          <w:marRight w:val="0"/>
          <w:marTop w:val="0"/>
          <w:marBottom w:val="0"/>
          <w:divBdr>
            <w:top w:val="none" w:sz="0" w:space="0" w:color="auto"/>
            <w:left w:val="none" w:sz="0" w:space="0" w:color="auto"/>
            <w:bottom w:val="none" w:sz="0" w:space="0" w:color="auto"/>
            <w:right w:val="none" w:sz="0" w:space="0" w:color="auto"/>
          </w:divBdr>
        </w:div>
        <w:div w:id="984235308">
          <w:marLeft w:val="640"/>
          <w:marRight w:val="0"/>
          <w:marTop w:val="0"/>
          <w:marBottom w:val="0"/>
          <w:divBdr>
            <w:top w:val="none" w:sz="0" w:space="0" w:color="auto"/>
            <w:left w:val="none" w:sz="0" w:space="0" w:color="auto"/>
            <w:bottom w:val="none" w:sz="0" w:space="0" w:color="auto"/>
            <w:right w:val="none" w:sz="0" w:space="0" w:color="auto"/>
          </w:divBdr>
        </w:div>
        <w:div w:id="1008797429">
          <w:marLeft w:val="640"/>
          <w:marRight w:val="0"/>
          <w:marTop w:val="0"/>
          <w:marBottom w:val="0"/>
          <w:divBdr>
            <w:top w:val="none" w:sz="0" w:space="0" w:color="auto"/>
            <w:left w:val="none" w:sz="0" w:space="0" w:color="auto"/>
            <w:bottom w:val="none" w:sz="0" w:space="0" w:color="auto"/>
            <w:right w:val="none" w:sz="0" w:space="0" w:color="auto"/>
          </w:divBdr>
        </w:div>
        <w:div w:id="1083527789">
          <w:marLeft w:val="640"/>
          <w:marRight w:val="0"/>
          <w:marTop w:val="0"/>
          <w:marBottom w:val="0"/>
          <w:divBdr>
            <w:top w:val="none" w:sz="0" w:space="0" w:color="auto"/>
            <w:left w:val="none" w:sz="0" w:space="0" w:color="auto"/>
            <w:bottom w:val="none" w:sz="0" w:space="0" w:color="auto"/>
            <w:right w:val="none" w:sz="0" w:space="0" w:color="auto"/>
          </w:divBdr>
        </w:div>
        <w:div w:id="1093430735">
          <w:marLeft w:val="640"/>
          <w:marRight w:val="0"/>
          <w:marTop w:val="0"/>
          <w:marBottom w:val="0"/>
          <w:divBdr>
            <w:top w:val="none" w:sz="0" w:space="0" w:color="auto"/>
            <w:left w:val="none" w:sz="0" w:space="0" w:color="auto"/>
            <w:bottom w:val="none" w:sz="0" w:space="0" w:color="auto"/>
            <w:right w:val="none" w:sz="0" w:space="0" w:color="auto"/>
          </w:divBdr>
        </w:div>
        <w:div w:id="1103719344">
          <w:marLeft w:val="640"/>
          <w:marRight w:val="0"/>
          <w:marTop w:val="0"/>
          <w:marBottom w:val="0"/>
          <w:divBdr>
            <w:top w:val="none" w:sz="0" w:space="0" w:color="auto"/>
            <w:left w:val="none" w:sz="0" w:space="0" w:color="auto"/>
            <w:bottom w:val="none" w:sz="0" w:space="0" w:color="auto"/>
            <w:right w:val="none" w:sz="0" w:space="0" w:color="auto"/>
          </w:divBdr>
        </w:div>
        <w:div w:id="1122531682">
          <w:marLeft w:val="640"/>
          <w:marRight w:val="0"/>
          <w:marTop w:val="0"/>
          <w:marBottom w:val="0"/>
          <w:divBdr>
            <w:top w:val="none" w:sz="0" w:space="0" w:color="auto"/>
            <w:left w:val="none" w:sz="0" w:space="0" w:color="auto"/>
            <w:bottom w:val="none" w:sz="0" w:space="0" w:color="auto"/>
            <w:right w:val="none" w:sz="0" w:space="0" w:color="auto"/>
          </w:divBdr>
        </w:div>
        <w:div w:id="1148089231">
          <w:marLeft w:val="640"/>
          <w:marRight w:val="0"/>
          <w:marTop w:val="0"/>
          <w:marBottom w:val="0"/>
          <w:divBdr>
            <w:top w:val="none" w:sz="0" w:space="0" w:color="auto"/>
            <w:left w:val="none" w:sz="0" w:space="0" w:color="auto"/>
            <w:bottom w:val="none" w:sz="0" w:space="0" w:color="auto"/>
            <w:right w:val="none" w:sz="0" w:space="0" w:color="auto"/>
          </w:divBdr>
        </w:div>
        <w:div w:id="1246575266">
          <w:marLeft w:val="640"/>
          <w:marRight w:val="0"/>
          <w:marTop w:val="0"/>
          <w:marBottom w:val="0"/>
          <w:divBdr>
            <w:top w:val="none" w:sz="0" w:space="0" w:color="auto"/>
            <w:left w:val="none" w:sz="0" w:space="0" w:color="auto"/>
            <w:bottom w:val="none" w:sz="0" w:space="0" w:color="auto"/>
            <w:right w:val="none" w:sz="0" w:space="0" w:color="auto"/>
          </w:divBdr>
        </w:div>
        <w:div w:id="1254705035">
          <w:marLeft w:val="640"/>
          <w:marRight w:val="0"/>
          <w:marTop w:val="0"/>
          <w:marBottom w:val="0"/>
          <w:divBdr>
            <w:top w:val="none" w:sz="0" w:space="0" w:color="auto"/>
            <w:left w:val="none" w:sz="0" w:space="0" w:color="auto"/>
            <w:bottom w:val="none" w:sz="0" w:space="0" w:color="auto"/>
            <w:right w:val="none" w:sz="0" w:space="0" w:color="auto"/>
          </w:divBdr>
        </w:div>
        <w:div w:id="1255630773">
          <w:marLeft w:val="640"/>
          <w:marRight w:val="0"/>
          <w:marTop w:val="0"/>
          <w:marBottom w:val="0"/>
          <w:divBdr>
            <w:top w:val="none" w:sz="0" w:space="0" w:color="auto"/>
            <w:left w:val="none" w:sz="0" w:space="0" w:color="auto"/>
            <w:bottom w:val="none" w:sz="0" w:space="0" w:color="auto"/>
            <w:right w:val="none" w:sz="0" w:space="0" w:color="auto"/>
          </w:divBdr>
        </w:div>
        <w:div w:id="1494878752">
          <w:marLeft w:val="640"/>
          <w:marRight w:val="0"/>
          <w:marTop w:val="0"/>
          <w:marBottom w:val="0"/>
          <w:divBdr>
            <w:top w:val="none" w:sz="0" w:space="0" w:color="auto"/>
            <w:left w:val="none" w:sz="0" w:space="0" w:color="auto"/>
            <w:bottom w:val="none" w:sz="0" w:space="0" w:color="auto"/>
            <w:right w:val="none" w:sz="0" w:space="0" w:color="auto"/>
          </w:divBdr>
        </w:div>
        <w:div w:id="1617903583">
          <w:marLeft w:val="640"/>
          <w:marRight w:val="0"/>
          <w:marTop w:val="0"/>
          <w:marBottom w:val="0"/>
          <w:divBdr>
            <w:top w:val="none" w:sz="0" w:space="0" w:color="auto"/>
            <w:left w:val="none" w:sz="0" w:space="0" w:color="auto"/>
            <w:bottom w:val="none" w:sz="0" w:space="0" w:color="auto"/>
            <w:right w:val="none" w:sz="0" w:space="0" w:color="auto"/>
          </w:divBdr>
        </w:div>
        <w:div w:id="1619490760">
          <w:marLeft w:val="640"/>
          <w:marRight w:val="0"/>
          <w:marTop w:val="0"/>
          <w:marBottom w:val="0"/>
          <w:divBdr>
            <w:top w:val="none" w:sz="0" w:space="0" w:color="auto"/>
            <w:left w:val="none" w:sz="0" w:space="0" w:color="auto"/>
            <w:bottom w:val="none" w:sz="0" w:space="0" w:color="auto"/>
            <w:right w:val="none" w:sz="0" w:space="0" w:color="auto"/>
          </w:divBdr>
        </w:div>
        <w:div w:id="1650482087">
          <w:marLeft w:val="640"/>
          <w:marRight w:val="0"/>
          <w:marTop w:val="0"/>
          <w:marBottom w:val="0"/>
          <w:divBdr>
            <w:top w:val="none" w:sz="0" w:space="0" w:color="auto"/>
            <w:left w:val="none" w:sz="0" w:space="0" w:color="auto"/>
            <w:bottom w:val="none" w:sz="0" w:space="0" w:color="auto"/>
            <w:right w:val="none" w:sz="0" w:space="0" w:color="auto"/>
          </w:divBdr>
        </w:div>
        <w:div w:id="1663238666">
          <w:marLeft w:val="640"/>
          <w:marRight w:val="0"/>
          <w:marTop w:val="0"/>
          <w:marBottom w:val="0"/>
          <w:divBdr>
            <w:top w:val="none" w:sz="0" w:space="0" w:color="auto"/>
            <w:left w:val="none" w:sz="0" w:space="0" w:color="auto"/>
            <w:bottom w:val="none" w:sz="0" w:space="0" w:color="auto"/>
            <w:right w:val="none" w:sz="0" w:space="0" w:color="auto"/>
          </w:divBdr>
        </w:div>
        <w:div w:id="1738673071">
          <w:marLeft w:val="640"/>
          <w:marRight w:val="0"/>
          <w:marTop w:val="0"/>
          <w:marBottom w:val="0"/>
          <w:divBdr>
            <w:top w:val="none" w:sz="0" w:space="0" w:color="auto"/>
            <w:left w:val="none" w:sz="0" w:space="0" w:color="auto"/>
            <w:bottom w:val="none" w:sz="0" w:space="0" w:color="auto"/>
            <w:right w:val="none" w:sz="0" w:space="0" w:color="auto"/>
          </w:divBdr>
        </w:div>
        <w:div w:id="1760566428">
          <w:marLeft w:val="640"/>
          <w:marRight w:val="0"/>
          <w:marTop w:val="0"/>
          <w:marBottom w:val="0"/>
          <w:divBdr>
            <w:top w:val="none" w:sz="0" w:space="0" w:color="auto"/>
            <w:left w:val="none" w:sz="0" w:space="0" w:color="auto"/>
            <w:bottom w:val="none" w:sz="0" w:space="0" w:color="auto"/>
            <w:right w:val="none" w:sz="0" w:space="0" w:color="auto"/>
          </w:divBdr>
        </w:div>
        <w:div w:id="1843541984">
          <w:marLeft w:val="640"/>
          <w:marRight w:val="0"/>
          <w:marTop w:val="0"/>
          <w:marBottom w:val="0"/>
          <w:divBdr>
            <w:top w:val="none" w:sz="0" w:space="0" w:color="auto"/>
            <w:left w:val="none" w:sz="0" w:space="0" w:color="auto"/>
            <w:bottom w:val="none" w:sz="0" w:space="0" w:color="auto"/>
            <w:right w:val="none" w:sz="0" w:space="0" w:color="auto"/>
          </w:divBdr>
        </w:div>
        <w:div w:id="1873296794">
          <w:marLeft w:val="640"/>
          <w:marRight w:val="0"/>
          <w:marTop w:val="0"/>
          <w:marBottom w:val="0"/>
          <w:divBdr>
            <w:top w:val="none" w:sz="0" w:space="0" w:color="auto"/>
            <w:left w:val="none" w:sz="0" w:space="0" w:color="auto"/>
            <w:bottom w:val="none" w:sz="0" w:space="0" w:color="auto"/>
            <w:right w:val="none" w:sz="0" w:space="0" w:color="auto"/>
          </w:divBdr>
        </w:div>
        <w:div w:id="1903516308">
          <w:marLeft w:val="640"/>
          <w:marRight w:val="0"/>
          <w:marTop w:val="0"/>
          <w:marBottom w:val="0"/>
          <w:divBdr>
            <w:top w:val="none" w:sz="0" w:space="0" w:color="auto"/>
            <w:left w:val="none" w:sz="0" w:space="0" w:color="auto"/>
            <w:bottom w:val="none" w:sz="0" w:space="0" w:color="auto"/>
            <w:right w:val="none" w:sz="0" w:space="0" w:color="auto"/>
          </w:divBdr>
        </w:div>
        <w:div w:id="1924416453">
          <w:marLeft w:val="640"/>
          <w:marRight w:val="0"/>
          <w:marTop w:val="0"/>
          <w:marBottom w:val="0"/>
          <w:divBdr>
            <w:top w:val="none" w:sz="0" w:space="0" w:color="auto"/>
            <w:left w:val="none" w:sz="0" w:space="0" w:color="auto"/>
            <w:bottom w:val="none" w:sz="0" w:space="0" w:color="auto"/>
            <w:right w:val="none" w:sz="0" w:space="0" w:color="auto"/>
          </w:divBdr>
        </w:div>
        <w:div w:id="1936206089">
          <w:marLeft w:val="640"/>
          <w:marRight w:val="0"/>
          <w:marTop w:val="0"/>
          <w:marBottom w:val="0"/>
          <w:divBdr>
            <w:top w:val="none" w:sz="0" w:space="0" w:color="auto"/>
            <w:left w:val="none" w:sz="0" w:space="0" w:color="auto"/>
            <w:bottom w:val="none" w:sz="0" w:space="0" w:color="auto"/>
            <w:right w:val="none" w:sz="0" w:space="0" w:color="auto"/>
          </w:divBdr>
        </w:div>
        <w:div w:id="1937057394">
          <w:marLeft w:val="640"/>
          <w:marRight w:val="0"/>
          <w:marTop w:val="0"/>
          <w:marBottom w:val="0"/>
          <w:divBdr>
            <w:top w:val="none" w:sz="0" w:space="0" w:color="auto"/>
            <w:left w:val="none" w:sz="0" w:space="0" w:color="auto"/>
            <w:bottom w:val="none" w:sz="0" w:space="0" w:color="auto"/>
            <w:right w:val="none" w:sz="0" w:space="0" w:color="auto"/>
          </w:divBdr>
        </w:div>
        <w:div w:id="1984658588">
          <w:marLeft w:val="640"/>
          <w:marRight w:val="0"/>
          <w:marTop w:val="0"/>
          <w:marBottom w:val="0"/>
          <w:divBdr>
            <w:top w:val="none" w:sz="0" w:space="0" w:color="auto"/>
            <w:left w:val="none" w:sz="0" w:space="0" w:color="auto"/>
            <w:bottom w:val="none" w:sz="0" w:space="0" w:color="auto"/>
            <w:right w:val="none" w:sz="0" w:space="0" w:color="auto"/>
          </w:divBdr>
        </w:div>
        <w:div w:id="2097555378">
          <w:marLeft w:val="640"/>
          <w:marRight w:val="0"/>
          <w:marTop w:val="0"/>
          <w:marBottom w:val="0"/>
          <w:divBdr>
            <w:top w:val="none" w:sz="0" w:space="0" w:color="auto"/>
            <w:left w:val="none" w:sz="0" w:space="0" w:color="auto"/>
            <w:bottom w:val="none" w:sz="0" w:space="0" w:color="auto"/>
            <w:right w:val="none" w:sz="0" w:space="0" w:color="auto"/>
          </w:divBdr>
        </w:div>
      </w:divsChild>
    </w:div>
    <w:div w:id="1994406290">
      <w:marLeft w:val="640"/>
      <w:marRight w:val="0"/>
      <w:marTop w:val="0"/>
      <w:marBottom w:val="0"/>
      <w:divBdr>
        <w:top w:val="none" w:sz="0" w:space="0" w:color="auto"/>
        <w:left w:val="none" w:sz="0" w:space="0" w:color="auto"/>
        <w:bottom w:val="none" w:sz="0" w:space="0" w:color="auto"/>
        <w:right w:val="none" w:sz="0" w:space="0" w:color="auto"/>
      </w:divBdr>
    </w:div>
    <w:div w:id="2011323553">
      <w:marLeft w:val="640"/>
      <w:marRight w:val="0"/>
      <w:marTop w:val="0"/>
      <w:marBottom w:val="0"/>
      <w:divBdr>
        <w:top w:val="none" w:sz="0" w:space="0" w:color="auto"/>
        <w:left w:val="none" w:sz="0" w:space="0" w:color="auto"/>
        <w:bottom w:val="none" w:sz="0" w:space="0" w:color="auto"/>
        <w:right w:val="none" w:sz="0" w:space="0" w:color="auto"/>
      </w:divBdr>
    </w:div>
    <w:div w:id="2027515210">
      <w:marLeft w:val="640"/>
      <w:marRight w:val="0"/>
      <w:marTop w:val="0"/>
      <w:marBottom w:val="0"/>
      <w:divBdr>
        <w:top w:val="none" w:sz="0" w:space="0" w:color="auto"/>
        <w:left w:val="none" w:sz="0" w:space="0" w:color="auto"/>
        <w:bottom w:val="none" w:sz="0" w:space="0" w:color="auto"/>
        <w:right w:val="none" w:sz="0" w:space="0" w:color="auto"/>
      </w:divBdr>
    </w:div>
    <w:div w:id="2030059575">
      <w:bodyDiv w:val="1"/>
      <w:marLeft w:val="0"/>
      <w:marRight w:val="0"/>
      <w:marTop w:val="0"/>
      <w:marBottom w:val="0"/>
      <w:divBdr>
        <w:top w:val="none" w:sz="0" w:space="0" w:color="auto"/>
        <w:left w:val="none" w:sz="0" w:space="0" w:color="auto"/>
        <w:bottom w:val="none" w:sz="0" w:space="0" w:color="auto"/>
        <w:right w:val="none" w:sz="0" w:space="0" w:color="auto"/>
      </w:divBdr>
    </w:div>
    <w:div w:id="2039814159">
      <w:marLeft w:val="640"/>
      <w:marRight w:val="0"/>
      <w:marTop w:val="0"/>
      <w:marBottom w:val="0"/>
      <w:divBdr>
        <w:top w:val="none" w:sz="0" w:space="0" w:color="auto"/>
        <w:left w:val="none" w:sz="0" w:space="0" w:color="auto"/>
        <w:bottom w:val="none" w:sz="0" w:space="0" w:color="auto"/>
        <w:right w:val="none" w:sz="0" w:space="0" w:color="auto"/>
      </w:divBdr>
    </w:div>
    <w:div w:id="2056467007">
      <w:marLeft w:val="640"/>
      <w:marRight w:val="0"/>
      <w:marTop w:val="0"/>
      <w:marBottom w:val="0"/>
      <w:divBdr>
        <w:top w:val="none" w:sz="0" w:space="0" w:color="auto"/>
        <w:left w:val="none" w:sz="0" w:space="0" w:color="auto"/>
        <w:bottom w:val="none" w:sz="0" w:space="0" w:color="auto"/>
        <w:right w:val="none" w:sz="0" w:space="0" w:color="auto"/>
      </w:divBdr>
    </w:div>
    <w:div w:id="2059548820">
      <w:marLeft w:val="640"/>
      <w:marRight w:val="0"/>
      <w:marTop w:val="0"/>
      <w:marBottom w:val="0"/>
      <w:divBdr>
        <w:top w:val="none" w:sz="0" w:space="0" w:color="auto"/>
        <w:left w:val="none" w:sz="0" w:space="0" w:color="auto"/>
        <w:bottom w:val="none" w:sz="0" w:space="0" w:color="auto"/>
        <w:right w:val="none" w:sz="0" w:space="0" w:color="auto"/>
      </w:divBdr>
    </w:div>
    <w:div w:id="2074232827">
      <w:marLeft w:val="640"/>
      <w:marRight w:val="0"/>
      <w:marTop w:val="0"/>
      <w:marBottom w:val="0"/>
      <w:divBdr>
        <w:top w:val="none" w:sz="0" w:space="0" w:color="auto"/>
        <w:left w:val="none" w:sz="0" w:space="0" w:color="auto"/>
        <w:bottom w:val="none" w:sz="0" w:space="0" w:color="auto"/>
        <w:right w:val="none" w:sz="0" w:space="0" w:color="auto"/>
      </w:divBdr>
    </w:div>
    <w:div w:id="2078626197">
      <w:marLeft w:val="640"/>
      <w:marRight w:val="0"/>
      <w:marTop w:val="0"/>
      <w:marBottom w:val="0"/>
      <w:divBdr>
        <w:top w:val="none" w:sz="0" w:space="0" w:color="auto"/>
        <w:left w:val="none" w:sz="0" w:space="0" w:color="auto"/>
        <w:bottom w:val="none" w:sz="0" w:space="0" w:color="auto"/>
        <w:right w:val="none" w:sz="0" w:space="0" w:color="auto"/>
      </w:divBdr>
    </w:div>
    <w:div w:id="2110078708">
      <w:bodyDiv w:val="1"/>
      <w:marLeft w:val="0"/>
      <w:marRight w:val="0"/>
      <w:marTop w:val="0"/>
      <w:marBottom w:val="0"/>
      <w:divBdr>
        <w:top w:val="none" w:sz="0" w:space="0" w:color="auto"/>
        <w:left w:val="none" w:sz="0" w:space="0" w:color="auto"/>
        <w:bottom w:val="none" w:sz="0" w:space="0" w:color="auto"/>
        <w:right w:val="none" w:sz="0" w:space="0" w:color="auto"/>
      </w:divBdr>
      <w:divsChild>
        <w:div w:id="13196543">
          <w:marLeft w:val="640"/>
          <w:marRight w:val="0"/>
          <w:marTop w:val="0"/>
          <w:marBottom w:val="0"/>
          <w:divBdr>
            <w:top w:val="none" w:sz="0" w:space="0" w:color="auto"/>
            <w:left w:val="none" w:sz="0" w:space="0" w:color="auto"/>
            <w:bottom w:val="none" w:sz="0" w:space="0" w:color="auto"/>
            <w:right w:val="none" w:sz="0" w:space="0" w:color="auto"/>
          </w:divBdr>
        </w:div>
        <w:div w:id="115222922">
          <w:marLeft w:val="640"/>
          <w:marRight w:val="0"/>
          <w:marTop w:val="0"/>
          <w:marBottom w:val="0"/>
          <w:divBdr>
            <w:top w:val="none" w:sz="0" w:space="0" w:color="auto"/>
            <w:left w:val="none" w:sz="0" w:space="0" w:color="auto"/>
            <w:bottom w:val="none" w:sz="0" w:space="0" w:color="auto"/>
            <w:right w:val="none" w:sz="0" w:space="0" w:color="auto"/>
          </w:divBdr>
        </w:div>
        <w:div w:id="153686360">
          <w:marLeft w:val="640"/>
          <w:marRight w:val="0"/>
          <w:marTop w:val="0"/>
          <w:marBottom w:val="0"/>
          <w:divBdr>
            <w:top w:val="none" w:sz="0" w:space="0" w:color="auto"/>
            <w:left w:val="none" w:sz="0" w:space="0" w:color="auto"/>
            <w:bottom w:val="none" w:sz="0" w:space="0" w:color="auto"/>
            <w:right w:val="none" w:sz="0" w:space="0" w:color="auto"/>
          </w:divBdr>
        </w:div>
        <w:div w:id="276521093">
          <w:marLeft w:val="640"/>
          <w:marRight w:val="0"/>
          <w:marTop w:val="0"/>
          <w:marBottom w:val="0"/>
          <w:divBdr>
            <w:top w:val="none" w:sz="0" w:space="0" w:color="auto"/>
            <w:left w:val="none" w:sz="0" w:space="0" w:color="auto"/>
            <w:bottom w:val="none" w:sz="0" w:space="0" w:color="auto"/>
            <w:right w:val="none" w:sz="0" w:space="0" w:color="auto"/>
          </w:divBdr>
        </w:div>
        <w:div w:id="334915182">
          <w:marLeft w:val="640"/>
          <w:marRight w:val="0"/>
          <w:marTop w:val="0"/>
          <w:marBottom w:val="0"/>
          <w:divBdr>
            <w:top w:val="none" w:sz="0" w:space="0" w:color="auto"/>
            <w:left w:val="none" w:sz="0" w:space="0" w:color="auto"/>
            <w:bottom w:val="none" w:sz="0" w:space="0" w:color="auto"/>
            <w:right w:val="none" w:sz="0" w:space="0" w:color="auto"/>
          </w:divBdr>
        </w:div>
        <w:div w:id="337464055">
          <w:marLeft w:val="640"/>
          <w:marRight w:val="0"/>
          <w:marTop w:val="0"/>
          <w:marBottom w:val="0"/>
          <w:divBdr>
            <w:top w:val="none" w:sz="0" w:space="0" w:color="auto"/>
            <w:left w:val="none" w:sz="0" w:space="0" w:color="auto"/>
            <w:bottom w:val="none" w:sz="0" w:space="0" w:color="auto"/>
            <w:right w:val="none" w:sz="0" w:space="0" w:color="auto"/>
          </w:divBdr>
        </w:div>
        <w:div w:id="338851580">
          <w:marLeft w:val="640"/>
          <w:marRight w:val="0"/>
          <w:marTop w:val="0"/>
          <w:marBottom w:val="0"/>
          <w:divBdr>
            <w:top w:val="none" w:sz="0" w:space="0" w:color="auto"/>
            <w:left w:val="none" w:sz="0" w:space="0" w:color="auto"/>
            <w:bottom w:val="none" w:sz="0" w:space="0" w:color="auto"/>
            <w:right w:val="none" w:sz="0" w:space="0" w:color="auto"/>
          </w:divBdr>
        </w:div>
        <w:div w:id="341055963">
          <w:marLeft w:val="640"/>
          <w:marRight w:val="0"/>
          <w:marTop w:val="0"/>
          <w:marBottom w:val="0"/>
          <w:divBdr>
            <w:top w:val="none" w:sz="0" w:space="0" w:color="auto"/>
            <w:left w:val="none" w:sz="0" w:space="0" w:color="auto"/>
            <w:bottom w:val="none" w:sz="0" w:space="0" w:color="auto"/>
            <w:right w:val="none" w:sz="0" w:space="0" w:color="auto"/>
          </w:divBdr>
        </w:div>
        <w:div w:id="344938693">
          <w:marLeft w:val="640"/>
          <w:marRight w:val="0"/>
          <w:marTop w:val="0"/>
          <w:marBottom w:val="0"/>
          <w:divBdr>
            <w:top w:val="none" w:sz="0" w:space="0" w:color="auto"/>
            <w:left w:val="none" w:sz="0" w:space="0" w:color="auto"/>
            <w:bottom w:val="none" w:sz="0" w:space="0" w:color="auto"/>
            <w:right w:val="none" w:sz="0" w:space="0" w:color="auto"/>
          </w:divBdr>
        </w:div>
        <w:div w:id="374279482">
          <w:marLeft w:val="640"/>
          <w:marRight w:val="0"/>
          <w:marTop w:val="0"/>
          <w:marBottom w:val="0"/>
          <w:divBdr>
            <w:top w:val="none" w:sz="0" w:space="0" w:color="auto"/>
            <w:left w:val="none" w:sz="0" w:space="0" w:color="auto"/>
            <w:bottom w:val="none" w:sz="0" w:space="0" w:color="auto"/>
            <w:right w:val="none" w:sz="0" w:space="0" w:color="auto"/>
          </w:divBdr>
        </w:div>
        <w:div w:id="646741573">
          <w:marLeft w:val="640"/>
          <w:marRight w:val="0"/>
          <w:marTop w:val="0"/>
          <w:marBottom w:val="0"/>
          <w:divBdr>
            <w:top w:val="none" w:sz="0" w:space="0" w:color="auto"/>
            <w:left w:val="none" w:sz="0" w:space="0" w:color="auto"/>
            <w:bottom w:val="none" w:sz="0" w:space="0" w:color="auto"/>
            <w:right w:val="none" w:sz="0" w:space="0" w:color="auto"/>
          </w:divBdr>
        </w:div>
        <w:div w:id="694618666">
          <w:marLeft w:val="640"/>
          <w:marRight w:val="0"/>
          <w:marTop w:val="0"/>
          <w:marBottom w:val="0"/>
          <w:divBdr>
            <w:top w:val="none" w:sz="0" w:space="0" w:color="auto"/>
            <w:left w:val="none" w:sz="0" w:space="0" w:color="auto"/>
            <w:bottom w:val="none" w:sz="0" w:space="0" w:color="auto"/>
            <w:right w:val="none" w:sz="0" w:space="0" w:color="auto"/>
          </w:divBdr>
        </w:div>
        <w:div w:id="767041516">
          <w:marLeft w:val="640"/>
          <w:marRight w:val="0"/>
          <w:marTop w:val="0"/>
          <w:marBottom w:val="0"/>
          <w:divBdr>
            <w:top w:val="none" w:sz="0" w:space="0" w:color="auto"/>
            <w:left w:val="none" w:sz="0" w:space="0" w:color="auto"/>
            <w:bottom w:val="none" w:sz="0" w:space="0" w:color="auto"/>
            <w:right w:val="none" w:sz="0" w:space="0" w:color="auto"/>
          </w:divBdr>
        </w:div>
        <w:div w:id="797917861">
          <w:marLeft w:val="640"/>
          <w:marRight w:val="0"/>
          <w:marTop w:val="0"/>
          <w:marBottom w:val="0"/>
          <w:divBdr>
            <w:top w:val="none" w:sz="0" w:space="0" w:color="auto"/>
            <w:left w:val="none" w:sz="0" w:space="0" w:color="auto"/>
            <w:bottom w:val="none" w:sz="0" w:space="0" w:color="auto"/>
            <w:right w:val="none" w:sz="0" w:space="0" w:color="auto"/>
          </w:divBdr>
        </w:div>
        <w:div w:id="844319520">
          <w:marLeft w:val="640"/>
          <w:marRight w:val="0"/>
          <w:marTop w:val="0"/>
          <w:marBottom w:val="0"/>
          <w:divBdr>
            <w:top w:val="none" w:sz="0" w:space="0" w:color="auto"/>
            <w:left w:val="none" w:sz="0" w:space="0" w:color="auto"/>
            <w:bottom w:val="none" w:sz="0" w:space="0" w:color="auto"/>
            <w:right w:val="none" w:sz="0" w:space="0" w:color="auto"/>
          </w:divBdr>
        </w:div>
        <w:div w:id="907308721">
          <w:marLeft w:val="640"/>
          <w:marRight w:val="0"/>
          <w:marTop w:val="0"/>
          <w:marBottom w:val="0"/>
          <w:divBdr>
            <w:top w:val="none" w:sz="0" w:space="0" w:color="auto"/>
            <w:left w:val="none" w:sz="0" w:space="0" w:color="auto"/>
            <w:bottom w:val="none" w:sz="0" w:space="0" w:color="auto"/>
            <w:right w:val="none" w:sz="0" w:space="0" w:color="auto"/>
          </w:divBdr>
        </w:div>
        <w:div w:id="917252453">
          <w:marLeft w:val="640"/>
          <w:marRight w:val="0"/>
          <w:marTop w:val="0"/>
          <w:marBottom w:val="0"/>
          <w:divBdr>
            <w:top w:val="none" w:sz="0" w:space="0" w:color="auto"/>
            <w:left w:val="none" w:sz="0" w:space="0" w:color="auto"/>
            <w:bottom w:val="none" w:sz="0" w:space="0" w:color="auto"/>
            <w:right w:val="none" w:sz="0" w:space="0" w:color="auto"/>
          </w:divBdr>
        </w:div>
        <w:div w:id="969827552">
          <w:marLeft w:val="640"/>
          <w:marRight w:val="0"/>
          <w:marTop w:val="0"/>
          <w:marBottom w:val="0"/>
          <w:divBdr>
            <w:top w:val="none" w:sz="0" w:space="0" w:color="auto"/>
            <w:left w:val="none" w:sz="0" w:space="0" w:color="auto"/>
            <w:bottom w:val="none" w:sz="0" w:space="0" w:color="auto"/>
            <w:right w:val="none" w:sz="0" w:space="0" w:color="auto"/>
          </w:divBdr>
        </w:div>
        <w:div w:id="1018652123">
          <w:marLeft w:val="640"/>
          <w:marRight w:val="0"/>
          <w:marTop w:val="0"/>
          <w:marBottom w:val="0"/>
          <w:divBdr>
            <w:top w:val="none" w:sz="0" w:space="0" w:color="auto"/>
            <w:left w:val="none" w:sz="0" w:space="0" w:color="auto"/>
            <w:bottom w:val="none" w:sz="0" w:space="0" w:color="auto"/>
            <w:right w:val="none" w:sz="0" w:space="0" w:color="auto"/>
          </w:divBdr>
        </w:div>
        <w:div w:id="1076561260">
          <w:marLeft w:val="640"/>
          <w:marRight w:val="0"/>
          <w:marTop w:val="0"/>
          <w:marBottom w:val="0"/>
          <w:divBdr>
            <w:top w:val="none" w:sz="0" w:space="0" w:color="auto"/>
            <w:left w:val="none" w:sz="0" w:space="0" w:color="auto"/>
            <w:bottom w:val="none" w:sz="0" w:space="0" w:color="auto"/>
            <w:right w:val="none" w:sz="0" w:space="0" w:color="auto"/>
          </w:divBdr>
        </w:div>
        <w:div w:id="1160123309">
          <w:marLeft w:val="640"/>
          <w:marRight w:val="0"/>
          <w:marTop w:val="0"/>
          <w:marBottom w:val="0"/>
          <w:divBdr>
            <w:top w:val="none" w:sz="0" w:space="0" w:color="auto"/>
            <w:left w:val="none" w:sz="0" w:space="0" w:color="auto"/>
            <w:bottom w:val="none" w:sz="0" w:space="0" w:color="auto"/>
            <w:right w:val="none" w:sz="0" w:space="0" w:color="auto"/>
          </w:divBdr>
        </w:div>
        <w:div w:id="1441875183">
          <w:marLeft w:val="640"/>
          <w:marRight w:val="0"/>
          <w:marTop w:val="0"/>
          <w:marBottom w:val="0"/>
          <w:divBdr>
            <w:top w:val="none" w:sz="0" w:space="0" w:color="auto"/>
            <w:left w:val="none" w:sz="0" w:space="0" w:color="auto"/>
            <w:bottom w:val="none" w:sz="0" w:space="0" w:color="auto"/>
            <w:right w:val="none" w:sz="0" w:space="0" w:color="auto"/>
          </w:divBdr>
        </w:div>
        <w:div w:id="1479495049">
          <w:marLeft w:val="640"/>
          <w:marRight w:val="0"/>
          <w:marTop w:val="0"/>
          <w:marBottom w:val="0"/>
          <w:divBdr>
            <w:top w:val="none" w:sz="0" w:space="0" w:color="auto"/>
            <w:left w:val="none" w:sz="0" w:space="0" w:color="auto"/>
            <w:bottom w:val="none" w:sz="0" w:space="0" w:color="auto"/>
            <w:right w:val="none" w:sz="0" w:space="0" w:color="auto"/>
          </w:divBdr>
        </w:div>
        <w:div w:id="1505634501">
          <w:marLeft w:val="640"/>
          <w:marRight w:val="0"/>
          <w:marTop w:val="0"/>
          <w:marBottom w:val="0"/>
          <w:divBdr>
            <w:top w:val="none" w:sz="0" w:space="0" w:color="auto"/>
            <w:left w:val="none" w:sz="0" w:space="0" w:color="auto"/>
            <w:bottom w:val="none" w:sz="0" w:space="0" w:color="auto"/>
            <w:right w:val="none" w:sz="0" w:space="0" w:color="auto"/>
          </w:divBdr>
        </w:div>
        <w:div w:id="1513111044">
          <w:marLeft w:val="640"/>
          <w:marRight w:val="0"/>
          <w:marTop w:val="0"/>
          <w:marBottom w:val="0"/>
          <w:divBdr>
            <w:top w:val="none" w:sz="0" w:space="0" w:color="auto"/>
            <w:left w:val="none" w:sz="0" w:space="0" w:color="auto"/>
            <w:bottom w:val="none" w:sz="0" w:space="0" w:color="auto"/>
            <w:right w:val="none" w:sz="0" w:space="0" w:color="auto"/>
          </w:divBdr>
        </w:div>
        <w:div w:id="1554349680">
          <w:marLeft w:val="640"/>
          <w:marRight w:val="0"/>
          <w:marTop w:val="0"/>
          <w:marBottom w:val="0"/>
          <w:divBdr>
            <w:top w:val="none" w:sz="0" w:space="0" w:color="auto"/>
            <w:left w:val="none" w:sz="0" w:space="0" w:color="auto"/>
            <w:bottom w:val="none" w:sz="0" w:space="0" w:color="auto"/>
            <w:right w:val="none" w:sz="0" w:space="0" w:color="auto"/>
          </w:divBdr>
        </w:div>
        <w:div w:id="1635602041">
          <w:marLeft w:val="640"/>
          <w:marRight w:val="0"/>
          <w:marTop w:val="0"/>
          <w:marBottom w:val="0"/>
          <w:divBdr>
            <w:top w:val="none" w:sz="0" w:space="0" w:color="auto"/>
            <w:left w:val="none" w:sz="0" w:space="0" w:color="auto"/>
            <w:bottom w:val="none" w:sz="0" w:space="0" w:color="auto"/>
            <w:right w:val="none" w:sz="0" w:space="0" w:color="auto"/>
          </w:divBdr>
        </w:div>
        <w:div w:id="1876232152">
          <w:marLeft w:val="640"/>
          <w:marRight w:val="0"/>
          <w:marTop w:val="0"/>
          <w:marBottom w:val="0"/>
          <w:divBdr>
            <w:top w:val="none" w:sz="0" w:space="0" w:color="auto"/>
            <w:left w:val="none" w:sz="0" w:space="0" w:color="auto"/>
            <w:bottom w:val="none" w:sz="0" w:space="0" w:color="auto"/>
            <w:right w:val="none" w:sz="0" w:space="0" w:color="auto"/>
          </w:divBdr>
        </w:div>
        <w:div w:id="2081900416">
          <w:marLeft w:val="640"/>
          <w:marRight w:val="0"/>
          <w:marTop w:val="0"/>
          <w:marBottom w:val="0"/>
          <w:divBdr>
            <w:top w:val="none" w:sz="0" w:space="0" w:color="auto"/>
            <w:left w:val="none" w:sz="0" w:space="0" w:color="auto"/>
            <w:bottom w:val="none" w:sz="0" w:space="0" w:color="auto"/>
            <w:right w:val="none" w:sz="0" w:space="0" w:color="auto"/>
          </w:divBdr>
        </w:div>
        <w:div w:id="2126074790">
          <w:marLeft w:val="640"/>
          <w:marRight w:val="0"/>
          <w:marTop w:val="0"/>
          <w:marBottom w:val="0"/>
          <w:divBdr>
            <w:top w:val="none" w:sz="0" w:space="0" w:color="auto"/>
            <w:left w:val="none" w:sz="0" w:space="0" w:color="auto"/>
            <w:bottom w:val="none" w:sz="0" w:space="0" w:color="auto"/>
            <w:right w:val="none" w:sz="0" w:space="0" w:color="auto"/>
          </w:divBdr>
        </w:div>
      </w:divsChild>
    </w:div>
    <w:div w:id="2118598176">
      <w:bodyDiv w:val="1"/>
      <w:marLeft w:val="0"/>
      <w:marRight w:val="0"/>
      <w:marTop w:val="0"/>
      <w:marBottom w:val="0"/>
      <w:divBdr>
        <w:top w:val="none" w:sz="0" w:space="0" w:color="auto"/>
        <w:left w:val="none" w:sz="0" w:space="0" w:color="auto"/>
        <w:bottom w:val="none" w:sz="0" w:space="0" w:color="auto"/>
        <w:right w:val="none" w:sz="0" w:space="0" w:color="auto"/>
      </w:divBdr>
      <w:divsChild>
        <w:div w:id="19815940">
          <w:marLeft w:val="640"/>
          <w:marRight w:val="0"/>
          <w:marTop w:val="0"/>
          <w:marBottom w:val="0"/>
          <w:divBdr>
            <w:top w:val="none" w:sz="0" w:space="0" w:color="auto"/>
            <w:left w:val="none" w:sz="0" w:space="0" w:color="auto"/>
            <w:bottom w:val="none" w:sz="0" w:space="0" w:color="auto"/>
            <w:right w:val="none" w:sz="0" w:space="0" w:color="auto"/>
          </w:divBdr>
        </w:div>
        <w:div w:id="164439221">
          <w:marLeft w:val="640"/>
          <w:marRight w:val="0"/>
          <w:marTop w:val="0"/>
          <w:marBottom w:val="0"/>
          <w:divBdr>
            <w:top w:val="none" w:sz="0" w:space="0" w:color="auto"/>
            <w:left w:val="none" w:sz="0" w:space="0" w:color="auto"/>
            <w:bottom w:val="none" w:sz="0" w:space="0" w:color="auto"/>
            <w:right w:val="none" w:sz="0" w:space="0" w:color="auto"/>
          </w:divBdr>
        </w:div>
        <w:div w:id="198052498">
          <w:marLeft w:val="640"/>
          <w:marRight w:val="0"/>
          <w:marTop w:val="0"/>
          <w:marBottom w:val="0"/>
          <w:divBdr>
            <w:top w:val="none" w:sz="0" w:space="0" w:color="auto"/>
            <w:left w:val="none" w:sz="0" w:space="0" w:color="auto"/>
            <w:bottom w:val="none" w:sz="0" w:space="0" w:color="auto"/>
            <w:right w:val="none" w:sz="0" w:space="0" w:color="auto"/>
          </w:divBdr>
        </w:div>
        <w:div w:id="445396381">
          <w:marLeft w:val="640"/>
          <w:marRight w:val="0"/>
          <w:marTop w:val="0"/>
          <w:marBottom w:val="0"/>
          <w:divBdr>
            <w:top w:val="none" w:sz="0" w:space="0" w:color="auto"/>
            <w:left w:val="none" w:sz="0" w:space="0" w:color="auto"/>
            <w:bottom w:val="none" w:sz="0" w:space="0" w:color="auto"/>
            <w:right w:val="none" w:sz="0" w:space="0" w:color="auto"/>
          </w:divBdr>
        </w:div>
        <w:div w:id="551114303">
          <w:marLeft w:val="640"/>
          <w:marRight w:val="0"/>
          <w:marTop w:val="0"/>
          <w:marBottom w:val="0"/>
          <w:divBdr>
            <w:top w:val="none" w:sz="0" w:space="0" w:color="auto"/>
            <w:left w:val="none" w:sz="0" w:space="0" w:color="auto"/>
            <w:bottom w:val="none" w:sz="0" w:space="0" w:color="auto"/>
            <w:right w:val="none" w:sz="0" w:space="0" w:color="auto"/>
          </w:divBdr>
        </w:div>
        <w:div w:id="653026253">
          <w:marLeft w:val="640"/>
          <w:marRight w:val="0"/>
          <w:marTop w:val="0"/>
          <w:marBottom w:val="0"/>
          <w:divBdr>
            <w:top w:val="none" w:sz="0" w:space="0" w:color="auto"/>
            <w:left w:val="none" w:sz="0" w:space="0" w:color="auto"/>
            <w:bottom w:val="none" w:sz="0" w:space="0" w:color="auto"/>
            <w:right w:val="none" w:sz="0" w:space="0" w:color="auto"/>
          </w:divBdr>
        </w:div>
        <w:div w:id="698361030">
          <w:marLeft w:val="640"/>
          <w:marRight w:val="0"/>
          <w:marTop w:val="0"/>
          <w:marBottom w:val="0"/>
          <w:divBdr>
            <w:top w:val="none" w:sz="0" w:space="0" w:color="auto"/>
            <w:left w:val="none" w:sz="0" w:space="0" w:color="auto"/>
            <w:bottom w:val="none" w:sz="0" w:space="0" w:color="auto"/>
            <w:right w:val="none" w:sz="0" w:space="0" w:color="auto"/>
          </w:divBdr>
        </w:div>
        <w:div w:id="772093739">
          <w:marLeft w:val="640"/>
          <w:marRight w:val="0"/>
          <w:marTop w:val="0"/>
          <w:marBottom w:val="0"/>
          <w:divBdr>
            <w:top w:val="none" w:sz="0" w:space="0" w:color="auto"/>
            <w:left w:val="none" w:sz="0" w:space="0" w:color="auto"/>
            <w:bottom w:val="none" w:sz="0" w:space="0" w:color="auto"/>
            <w:right w:val="none" w:sz="0" w:space="0" w:color="auto"/>
          </w:divBdr>
        </w:div>
        <w:div w:id="898631709">
          <w:marLeft w:val="640"/>
          <w:marRight w:val="0"/>
          <w:marTop w:val="0"/>
          <w:marBottom w:val="0"/>
          <w:divBdr>
            <w:top w:val="none" w:sz="0" w:space="0" w:color="auto"/>
            <w:left w:val="none" w:sz="0" w:space="0" w:color="auto"/>
            <w:bottom w:val="none" w:sz="0" w:space="0" w:color="auto"/>
            <w:right w:val="none" w:sz="0" w:space="0" w:color="auto"/>
          </w:divBdr>
        </w:div>
        <w:div w:id="942035593">
          <w:marLeft w:val="640"/>
          <w:marRight w:val="0"/>
          <w:marTop w:val="0"/>
          <w:marBottom w:val="0"/>
          <w:divBdr>
            <w:top w:val="none" w:sz="0" w:space="0" w:color="auto"/>
            <w:left w:val="none" w:sz="0" w:space="0" w:color="auto"/>
            <w:bottom w:val="none" w:sz="0" w:space="0" w:color="auto"/>
            <w:right w:val="none" w:sz="0" w:space="0" w:color="auto"/>
          </w:divBdr>
        </w:div>
        <w:div w:id="1077897199">
          <w:marLeft w:val="640"/>
          <w:marRight w:val="0"/>
          <w:marTop w:val="0"/>
          <w:marBottom w:val="0"/>
          <w:divBdr>
            <w:top w:val="none" w:sz="0" w:space="0" w:color="auto"/>
            <w:left w:val="none" w:sz="0" w:space="0" w:color="auto"/>
            <w:bottom w:val="none" w:sz="0" w:space="0" w:color="auto"/>
            <w:right w:val="none" w:sz="0" w:space="0" w:color="auto"/>
          </w:divBdr>
        </w:div>
        <w:div w:id="1102142678">
          <w:marLeft w:val="640"/>
          <w:marRight w:val="0"/>
          <w:marTop w:val="0"/>
          <w:marBottom w:val="0"/>
          <w:divBdr>
            <w:top w:val="none" w:sz="0" w:space="0" w:color="auto"/>
            <w:left w:val="none" w:sz="0" w:space="0" w:color="auto"/>
            <w:bottom w:val="none" w:sz="0" w:space="0" w:color="auto"/>
            <w:right w:val="none" w:sz="0" w:space="0" w:color="auto"/>
          </w:divBdr>
        </w:div>
        <w:div w:id="1126701266">
          <w:marLeft w:val="640"/>
          <w:marRight w:val="0"/>
          <w:marTop w:val="0"/>
          <w:marBottom w:val="0"/>
          <w:divBdr>
            <w:top w:val="none" w:sz="0" w:space="0" w:color="auto"/>
            <w:left w:val="none" w:sz="0" w:space="0" w:color="auto"/>
            <w:bottom w:val="none" w:sz="0" w:space="0" w:color="auto"/>
            <w:right w:val="none" w:sz="0" w:space="0" w:color="auto"/>
          </w:divBdr>
        </w:div>
        <w:div w:id="1180393515">
          <w:marLeft w:val="640"/>
          <w:marRight w:val="0"/>
          <w:marTop w:val="0"/>
          <w:marBottom w:val="0"/>
          <w:divBdr>
            <w:top w:val="none" w:sz="0" w:space="0" w:color="auto"/>
            <w:left w:val="none" w:sz="0" w:space="0" w:color="auto"/>
            <w:bottom w:val="none" w:sz="0" w:space="0" w:color="auto"/>
            <w:right w:val="none" w:sz="0" w:space="0" w:color="auto"/>
          </w:divBdr>
        </w:div>
        <w:div w:id="1227259405">
          <w:marLeft w:val="640"/>
          <w:marRight w:val="0"/>
          <w:marTop w:val="0"/>
          <w:marBottom w:val="0"/>
          <w:divBdr>
            <w:top w:val="none" w:sz="0" w:space="0" w:color="auto"/>
            <w:left w:val="none" w:sz="0" w:space="0" w:color="auto"/>
            <w:bottom w:val="none" w:sz="0" w:space="0" w:color="auto"/>
            <w:right w:val="none" w:sz="0" w:space="0" w:color="auto"/>
          </w:divBdr>
        </w:div>
        <w:div w:id="1290238212">
          <w:marLeft w:val="640"/>
          <w:marRight w:val="0"/>
          <w:marTop w:val="0"/>
          <w:marBottom w:val="0"/>
          <w:divBdr>
            <w:top w:val="none" w:sz="0" w:space="0" w:color="auto"/>
            <w:left w:val="none" w:sz="0" w:space="0" w:color="auto"/>
            <w:bottom w:val="none" w:sz="0" w:space="0" w:color="auto"/>
            <w:right w:val="none" w:sz="0" w:space="0" w:color="auto"/>
          </w:divBdr>
        </w:div>
        <w:div w:id="1387997708">
          <w:marLeft w:val="640"/>
          <w:marRight w:val="0"/>
          <w:marTop w:val="0"/>
          <w:marBottom w:val="0"/>
          <w:divBdr>
            <w:top w:val="none" w:sz="0" w:space="0" w:color="auto"/>
            <w:left w:val="none" w:sz="0" w:space="0" w:color="auto"/>
            <w:bottom w:val="none" w:sz="0" w:space="0" w:color="auto"/>
            <w:right w:val="none" w:sz="0" w:space="0" w:color="auto"/>
          </w:divBdr>
        </w:div>
        <w:div w:id="1408529765">
          <w:marLeft w:val="640"/>
          <w:marRight w:val="0"/>
          <w:marTop w:val="0"/>
          <w:marBottom w:val="0"/>
          <w:divBdr>
            <w:top w:val="none" w:sz="0" w:space="0" w:color="auto"/>
            <w:left w:val="none" w:sz="0" w:space="0" w:color="auto"/>
            <w:bottom w:val="none" w:sz="0" w:space="0" w:color="auto"/>
            <w:right w:val="none" w:sz="0" w:space="0" w:color="auto"/>
          </w:divBdr>
        </w:div>
        <w:div w:id="1443182532">
          <w:marLeft w:val="640"/>
          <w:marRight w:val="0"/>
          <w:marTop w:val="0"/>
          <w:marBottom w:val="0"/>
          <w:divBdr>
            <w:top w:val="none" w:sz="0" w:space="0" w:color="auto"/>
            <w:left w:val="none" w:sz="0" w:space="0" w:color="auto"/>
            <w:bottom w:val="none" w:sz="0" w:space="0" w:color="auto"/>
            <w:right w:val="none" w:sz="0" w:space="0" w:color="auto"/>
          </w:divBdr>
        </w:div>
        <w:div w:id="1466124482">
          <w:marLeft w:val="640"/>
          <w:marRight w:val="0"/>
          <w:marTop w:val="0"/>
          <w:marBottom w:val="0"/>
          <w:divBdr>
            <w:top w:val="none" w:sz="0" w:space="0" w:color="auto"/>
            <w:left w:val="none" w:sz="0" w:space="0" w:color="auto"/>
            <w:bottom w:val="none" w:sz="0" w:space="0" w:color="auto"/>
            <w:right w:val="none" w:sz="0" w:space="0" w:color="auto"/>
          </w:divBdr>
        </w:div>
        <w:div w:id="1529442302">
          <w:marLeft w:val="640"/>
          <w:marRight w:val="0"/>
          <w:marTop w:val="0"/>
          <w:marBottom w:val="0"/>
          <w:divBdr>
            <w:top w:val="none" w:sz="0" w:space="0" w:color="auto"/>
            <w:left w:val="none" w:sz="0" w:space="0" w:color="auto"/>
            <w:bottom w:val="none" w:sz="0" w:space="0" w:color="auto"/>
            <w:right w:val="none" w:sz="0" w:space="0" w:color="auto"/>
          </w:divBdr>
        </w:div>
        <w:div w:id="1560941588">
          <w:marLeft w:val="640"/>
          <w:marRight w:val="0"/>
          <w:marTop w:val="0"/>
          <w:marBottom w:val="0"/>
          <w:divBdr>
            <w:top w:val="none" w:sz="0" w:space="0" w:color="auto"/>
            <w:left w:val="none" w:sz="0" w:space="0" w:color="auto"/>
            <w:bottom w:val="none" w:sz="0" w:space="0" w:color="auto"/>
            <w:right w:val="none" w:sz="0" w:space="0" w:color="auto"/>
          </w:divBdr>
        </w:div>
        <w:div w:id="1608004364">
          <w:marLeft w:val="640"/>
          <w:marRight w:val="0"/>
          <w:marTop w:val="0"/>
          <w:marBottom w:val="0"/>
          <w:divBdr>
            <w:top w:val="none" w:sz="0" w:space="0" w:color="auto"/>
            <w:left w:val="none" w:sz="0" w:space="0" w:color="auto"/>
            <w:bottom w:val="none" w:sz="0" w:space="0" w:color="auto"/>
            <w:right w:val="none" w:sz="0" w:space="0" w:color="auto"/>
          </w:divBdr>
        </w:div>
        <w:div w:id="1657800751">
          <w:marLeft w:val="640"/>
          <w:marRight w:val="0"/>
          <w:marTop w:val="0"/>
          <w:marBottom w:val="0"/>
          <w:divBdr>
            <w:top w:val="none" w:sz="0" w:space="0" w:color="auto"/>
            <w:left w:val="none" w:sz="0" w:space="0" w:color="auto"/>
            <w:bottom w:val="none" w:sz="0" w:space="0" w:color="auto"/>
            <w:right w:val="none" w:sz="0" w:space="0" w:color="auto"/>
          </w:divBdr>
        </w:div>
        <w:div w:id="1665207125">
          <w:marLeft w:val="640"/>
          <w:marRight w:val="0"/>
          <w:marTop w:val="0"/>
          <w:marBottom w:val="0"/>
          <w:divBdr>
            <w:top w:val="none" w:sz="0" w:space="0" w:color="auto"/>
            <w:left w:val="none" w:sz="0" w:space="0" w:color="auto"/>
            <w:bottom w:val="none" w:sz="0" w:space="0" w:color="auto"/>
            <w:right w:val="none" w:sz="0" w:space="0" w:color="auto"/>
          </w:divBdr>
        </w:div>
        <w:div w:id="1683319593">
          <w:marLeft w:val="640"/>
          <w:marRight w:val="0"/>
          <w:marTop w:val="0"/>
          <w:marBottom w:val="0"/>
          <w:divBdr>
            <w:top w:val="none" w:sz="0" w:space="0" w:color="auto"/>
            <w:left w:val="none" w:sz="0" w:space="0" w:color="auto"/>
            <w:bottom w:val="none" w:sz="0" w:space="0" w:color="auto"/>
            <w:right w:val="none" w:sz="0" w:space="0" w:color="auto"/>
          </w:divBdr>
        </w:div>
        <w:div w:id="1688404986">
          <w:marLeft w:val="640"/>
          <w:marRight w:val="0"/>
          <w:marTop w:val="0"/>
          <w:marBottom w:val="0"/>
          <w:divBdr>
            <w:top w:val="none" w:sz="0" w:space="0" w:color="auto"/>
            <w:left w:val="none" w:sz="0" w:space="0" w:color="auto"/>
            <w:bottom w:val="none" w:sz="0" w:space="0" w:color="auto"/>
            <w:right w:val="none" w:sz="0" w:space="0" w:color="auto"/>
          </w:divBdr>
        </w:div>
        <w:div w:id="1807897111">
          <w:marLeft w:val="640"/>
          <w:marRight w:val="0"/>
          <w:marTop w:val="0"/>
          <w:marBottom w:val="0"/>
          <w:divBdr>
            <w:top w:val="none" w:sz="0" w:space="0" w:color="auto"/>
            <w:left w:val="none" w:sz="0" w:space="0" w:color="auto"/>
            <w:bottom w:val="none" w:sz="0" w:space="0" w:color="auto"/>
            <w:right w:val="none" w:sz="0" w:space="0" w:color="auto"/>
          </w:divBdr>
        </w:div>
        <w:div w:id="2000649382">
          <w:marLeft w:val="640"/>
          <w:marRight w:val="0"/>
          <w:marTop w:val="0"/>
          <w:marBottom w:val="0"/>
          <w:divBdr>
            <w:top w:val="none" w:sz="0" w:space="0" w:color="auto"/>
            <w:left w:val="none" w:sz="0" w:space="0" w:color="auto"/>
            <w:bottom w:val="none" w:sz="0" w:space="0" w:color="auto"/>
            <w:right w:val="none" w:sz="0" w:space="0" w:color="auto"/>
          </w:divBdr>
        </w:div>
        <w:div w:id="2015453469">
          <w:marLeft w:val="640"/>
          <w:marRight w:val="0"/>
          <w:marTop w:val="0"/>
          <w:marBottom w:val="0"/>
          <w:divBdr>
            <w:top w:val="none" w:sz="0" w:space="0" w:color="auto"/>
            <w:left w:val="none" w:sz="0" w:space="0" w:color="auto"/>
            <w:bottom w:val="none" w:sz="0" w:space="0" w:color="auto"/>
            <w:right w:val="none" w:sz="0" w:space="0" w:color="auto"/>
          </w:divBdr>
        </w:div>
        <w:div w:id="2050104941">
          <w:marLeft w:val="640"/>
          <w:marRight w:val="0"/>
          <w:marTop w:val="0"/>
          <w:marBottom w:val="0"/>
          <w:divBdr>
            <w:top w:val="none" w:sz="0" w:space="0" w:color="auto"/>
            <w:left w:val="none" w:sz="0" w:space="0" w:color="auto"/>
            <w:bottom w:val="none" w:sz="0" w:space="0" w:color="auto"/>
            <w:right w:val="none" w:sz="0" w:space="0" w:color="auto"/>
          </w:divBdr>
        </w:div>
      </w:divsChild>
    </w:div>
    <w:div w:id="2140175262">
      <w:bodyDiv w:val="1"/>
      <w:marLeft w:val="0"/>
      <w:marRight w:val="0"/>
      <w:marTop w:val="0"/>
      <w:marBottom w:val="0"/>
      <w:divBdr>
        <w:top w:val="none" w:sz="0" w:space="0" w:color="auto"/>
        <w:left w:val="none" w:sz="0" w:space="0" w:color="auto"/>
        <w:bottom w:val="none" w:sz="0" w:space="0" w:color="auto"/>
        <w:right w:val="none" w:sz="0" w:space="0" w:color="auto"/>
      </w:divBdr>
      <w:divsChild>
        <w:div w:id="27342127">
          <w:marLeft w:val="640"/>
          <w:marRight w:val="0"/>
          <w:marTop w:val="0"/>
          <w:marBottom w:val="0"/>
          <w:divBdr>
            <w:top w:val="none" w:sz="0" w:space="0" w:color="auto"/>
            <w:left w:val="none" w:sz="0" w:space="0" w:color="auto"/>
            <w:bottom w:val="none" w:sz="0" w:space="0" w:color="auto"/>
            <w:right w:val="none" w:sz="0" w:space="0" w:color="auto"/>
          </w:divBdr>
        </w:div>
        <w:div w:id="40176750">
          <w:marLeft w:val="640"/>
          <w:marRight w:val="0"/>
          <w:marTop w:val="0"/>
          <w:marBottom w:val="0"/>
          <w:divBdr>
            <w:top w:val="none" w:sz="0" w:space="0" w:color="auto"/>
            <w:left w:val="none" w:sz="0" w:space="0" w:color="auto"/>
            <w:bottom w:val="none" w:sz="0" w:space="0" w:color="auto"/>
            <w:right w:val="none" w:sz="0" w:space="0" w:color="auto"/>
          </w:divBdr>
        </w:div>
        <w:div w:id="63533895">
          <w:marLeft w:val="640"/>
          <w:marRight w:val="0"/>
          <w:marTop w:val="0"/>
          <w:marBottom w:val="0"/>
          <w:divBdr>
            <w:top w:val="none" w:sz="0" w:space="0" w:color="auto"/>
            <w:left w:val="none" w:sz="0" w:space="0" w:color="auto"/>
            <w:bottom w:val="none" w:sz="0" w:space="0" w:color="auto"/>
            <w:right w:val="none" w:sz="0" w:space="0" w:color="auto"/>
          </w:divBdr>
        </w:div>
        <w:div w:id="81264848">
          <w:marLeft w:val="640"/>
          <w:marRight w:val="0"/>
          <w:marTop w:val="0"/>
          <w:marBottom w:val="0"/>
          <w:divBdr>
            <w:top w:val="none" w:sz="0" w:space="0" w:color="auto"/>
            <w:left w:val="none" w:sz="0" w:space="0" w:color="auto"/>
            <w:bottom w:val="none" w:sz="0" w:space="0" w:color="auto"/>
            <w:right w:val="none" w:sz="0" w:space="0" w:color="auto"/>
          </w:divBdr>
        </w:div>
        <w:div w:id="119736671">
          <w:marLeft w:val="640"/>
          <w:marRight w:val="0"/>
          <w:marTop w:val="0"/>
          <w:marBottom w:val="0"/>
          <w:divBdr>
            <w:top w:val="none" w:sz="0" w:space="0" w:color="auto"/>
            <w:left w:val="none" w:sz="0" w:space="0" w:color="auto"/>
            <w:bottom w:val="none" w:sz="0" w:space="0" w:color="auto"/>
            <w:right w:val="none" w:sz="0" w:space="0" w:color="auto"/>
          </w:divBdr>
        </w:div>
        <w:div w:id="159975716">
          <w:marLeft w:val="640"/>
          <w:marRight w:val="0"/>
          <w:marTop w:val="0"/>
          <w:marBottom w:val="0"/>
          <w:divBdr>
            <w:top w:val="none" w:sz="0" w:space="0" w:color="auto"/>
            <w:left w:val="none" w:sz="0" w:space="0" w:color="auto"/>
            <w:bottom w:val="none" w:sz="0" w:space="0" w:color="auto"/>
            <w:right w:val="none" w:sz="0" w:space="0" w:color="auto"/>
          </w:divBdr>
        </w:div>
        <w:div w:id="239564055">
          <w:marLeft w:val="640"/>
          <w:marRight w:val="0"/>
          <w:marTop w:val="0"/>
          <w:marBottom w:val="0"/>
          <w:divBdr>
            <w:top w:val="none" w:sz="0" w:space="0" w:color="auto"/>
            <w:left w:val="none" w:sz="0" w:space="0" w:color="auto"/>
            <w:bottom w:val="none" w:sz="0" w:space="0" w:color="auto"/>
            <w:right w:val="none" w:sz="0" w:space="0" w:color="auto"/>
          </w:divBdr>
        </w:div>
        <w:div w:id="388384329">
          <w:marLeft w:val="640"/>
          <w:marRight w:val="0"/>
          <w:marTop w:val="0"/>
          <w:marBottom w:val="0"/>
          <w:divBdr>
            <w:top w:val="none" w:sz="0" w:space="0" w:color="auto"/>
            <w:left w:val="none" w:sz="0" w:space="0" w:color="auto"/>
            <w:bottom w:val="none" w:sz="0" w:space="0" w:color="auto"/>
            <w:right w:val="none" w:sz="0" w:space="0" w:color="auto"/>
          </w:divBdr>
        </w:div>
        <w:div w:id="420298964">
          <w:marLeft w:val="640"/>
          <w:marRight w:val="0"/>
          <w:marTop w:val="0"/>
          <w:marBottom w:val="0"/>
          <w:divBdr>
            <w:top w:val="none" w:sz="0" w:space="0" w:color="auto"/>
            <w:left w:val="none" w:sz="0" w:space="0" w:color="auto"/>
            <w:bottom w:val="none" w:sz="0" w:space="0" w:color="auto"/>
            <w:right w:val="none" w:sz="0" w:space="0" w:color="auto"/>
          </w:divBdr>
        </w:div>
        <w:div w:id="465240109">
          <w:marLeft w:val="640"/>
          <w:marRight w:val="0"/>
          <w:marTop w:val="0"/>
          <w:marBottom w:val="0"/>
          <w:divBdr>
            <w:top w:val="none" w:sz="0" w:space="0" w:color="auto"/>
            <w:left w:val="none" w:sz="0" w:space="0" w:color="auto"/>
            <w:bottom w:val="none" w:sz="0" w:space="0" w:color="auto"/>
            <w:right w:val="none" w:sz="0" w:space="0" w:color="auto"/>
          </w:divBdr>
        </w:div>
        <w:div w:id="507062718">
          <w:marLeft w:val="640"/>
          <w:marRight w:val="0"/>
          <w:marTop w:val="0"/>
          <w:marBottom w:val="0"/>
          <w:divBdr>
            <w:top w:val="none" w:sz="0" w:space="0" w:color="auto"/>
            <w:left w:val="none" w:sz="0" w:space="0" w:color="auto"/>
            <w:bottom w:val="none" w:sz="0" w:space="0" w:color="auto"/>
            <w:right w:val="none" w:sz="0" w:space="0" w:color="auto"/>
          </w:divBdr>
        </w:div>
        <w:div w:id="557283255">
          <w:marLeft w:val="640"/>
          <w:marRight w:val="0"/>
          <w:marTop w:val="0"/>
          <w:marBottom w:val="0"/>
          <w:divBdr>
            <w:top w:val="none" w:sz="0" w:space="0" w:color="auto"/>
            <w:left w:val="none" w:sz="0" w:space="0" w:color="auto"/>
            <w:bottom w:val="none" w:sz="0" w:space="0" w:color="auto"/>
            <w:right w:val="none" w:sz="0" w:space="0" w:color="auto"/>
          </w:divBdr>
        </w:div>
        <w:div w:id="694580156">
          <w:marLeft w:val="640"/>
          <w:marRight w:val="0"/>
          <w:marTop w:val="0"/>
          <w:marBottom w:val="0"/>
          <w:divBdr>
            <w:top w:val="none" w:sz="0" w:space="0" w:color="auto"/>
            <w:left w:val="none" w:sz="0" w:space="0" w:color="auto"/>
            <w:bottom w:val="none" w:sz="0" w:space="0" w:color="auto"/>
            <w:right w:val="none" w:sz="0" w:space="0" w:color="auto"/>
          </w:divBdr>
        </w:div>
        <w:div w:id="774714244">
          <w:marLeft w:val="640"/>
          <w:marRight w:val="0"/>
          <w:marTop w:val="0"/>
          <w:marBottom w:val="0"/>
          <w:divBdr>
            <w:top w:val="none" w:sz="0" w:space="0" w:color="auto"/>
            <w:left w:val="none" w:sz="0" w:space="0" w:color="auto"/>
            <w:bottom w:val="none" w:sz="0" w:space="0" w:color="auto"/>
            <w:right w:val="none" w:sz="0" w:space="0" w:color="auto"/>
          </w:divBdr>
        </w:div>
        <w:div w:id="832648845">
          <w:marLeft w:val="640"/>
          <w:marRight w:val="0"/>
          <w:marTop w:val="0"/>
          <w:marBottom w:val="0"/>
          <w:divBdr>
            <w:top w:val="none" w:sz="0" w:space="0" w:color="auto"/>
            <w:left w:val="none" w:sz="0" w:space="0" w:color="auto"/>
            <w:bottom w:val="none" w:sz="0" w:space="0" w:color="auto"/>
            <w:right w:val="none" w:sz="0" w:space="0" w:color="auto"/>
          </w:divBdr>
        </w:div>
        <w:div w:id="1107119527">
          <w:marLeft w:val="640"/>
          <w:marRight w:val="0"/>
          <w:marTop w:val="0"/>
          <w:marBottom w:val="0"/>
          <w:divBdr>
            <w:top w:val="none" w:sz="0" w:space="0" w:color="auto"/>
            <w:left w:val="none" w:sz="0" w:space="0" w:color="auto"/>
            <w:bottom w:val="none" w:sz="0" w:space="0" w:color="auto"/>
            <w:right w:val="none" w:sz="0" w:space="0" w:color="auto"/>
          </w:divBdr>
        </w:div>
        <w:div w:id="1172531925">
          <w:marLeft w:val="640"/>
          <w:marRight w:val="0"/>
          <w:marTop w:val="0"/>
          <w:marBottom w:val="0"/>
          <w:divBdr>
            <w:top w:val="none" w:sz="0" w:space="0" w:color="auto"/>
            <w:left w:val="none" w:sz="0" w:space="0" w:color="auto"/>
            <w:bottom w:val="none" w:sz="0" w:space="0" w:color="auto"/>
            <w:right w:val="none" w:sz="0" w:space="0" w:color="auto"/>
          </w:divBdr>
        </w:div>
        <w:div w:id="1244341968">
          <w:marLeft w:val="640"/>
          <w:marRight w:val="0"/>
          <w:marTop w:val="0"/>
          <w:marBottom w:val="0"/>
          <w:divBdr>
            <w:top w:val="none" w:sz="0" w:space="0" w:color="auto"/>
            <w:left w:val="none" w:sz="0" w:space="0" w:color="auto"/>
            <w:bottom w:val="none" w:sz="0" w:space="0" w:color="auto"/>
            <w:right w:val="none" w:sz="0" w:space="0" w:color="auto"/>
          </w:divBdr>
        </w:div>
        <w:div w:id="1268152902">
          <w:marLeft w:val="640"/>
          <w:marRight w:val="0"/>
          <w:marTop w:val="0"/>
          <w:marBottom w:val="0"/>
          <w:divBdr>
            <w:top w:val="none" w:sz="0" w:space="0" w:color="auto"/>
            <w:left w:val="none" w:sz="0" w:space="0" w:color="auto"/>
            <w:bottom w:val="none" w:sz="0" w:space="0" w:color="auto"/>
            <w:right w:val="none" w:sz="0" w:space="0" w:color="auto"/>
          </w:divBdr>
        </w:div>
        <w:div w:id="1538007720">
          <w:marLeft w:val="640"/>
          <w:marRight w:val="0"/>
          <w:marTop w:val="0"/>
          <w:marBottom w:val="0"/>
          <w:divBdr>
            <w:top w:val="none" w:sz="0" w:space="0" w:color="auto"/>
            <w:left w:val="none" w:sz="0" w:space="0" w:color="auto"/>
            <w:bottom w:val="none" w:sz="0" w:space="0" w:color="auto"/>
            <w:right w:val="none" w:sz="0" w:space="0" w:color="auto"/>
          </w:divBdr>
        </w:div>
        <w:div w:id="1562786628">
          <w:marLeft w:val="640"/>
          <w:marRight w:val="0"/>
          <w:marTop w:val="0"/>
          <w:marBottom w:val="0"/>
          <w:divBdr>
            <w:top w:val="none" w:sz="0" w:space="0" w:color="auto"/>
            <w:left w:val="none" w:sz="0" w:space="0" w:color="auto"/>
            <w:bottom w:val="none" w:sz="0" w:space="0" w:color="auto"/>
            <w:right w:val="none" w:sz="0" w:space="0" w:color="auto"/>
          </w:divBdr>
        </w:div>
        <w:div w:id="1563056780">
          <w:marLeft w:val="640"/>
          <w:marRight w:val="0"/>
          <w:marTop w:val="0"/>
          <w:marBottom w:val="0"/>
          <w:divBdr>
            <w:top w:val="none" w:sz="0" w:space="0" w:color="auto"/>
            <w:left w:val="none" w:sz="0" w:space="0" w:color="auto"/>
            <w:bottom w:val="none" w:sz="0" w:space="0" w:color="auto"/>
            <w:right w:val="none" w:sz="0" w:space="0" w:color="auto"/>
          </w:divBdr>
        </w:div>
        <w:div w:id="1673413463">
          <w:marLeft w:val="640"/>
          <w:marRight w:val="0"/>
          <w:marTop w:val="0"/>
          <w:marBottom w:val="0"/>
          <w:divBdr>
            <w:top w:val="none" w:sz="0" w:space="0" w:color="auto"/>
            <w:left w:val="none" w:sz="0" w:space="0" w:color="auto"/>
            <w:bottom w:val="none" w:sz="0" w:space="0" w:color="auto"/>
            <w:right w:val="none" w:sz="0" w:space="0" w:color="auto"/>
          </w:divBdr>
        </w:div>
        <w:div w:id="1698390913">
          <w:marLeft w:val="640"/>
          <w:marRight w:val="0"/>
          <w:marTop w:val="0"/>
          <w:marBottom w:val="0"/>
          <w:divBdr>
            <w:top w:val="none" w:sz="0" w:space="0" w:color="auto"/>
            <w:left w:val="none" w:sz="0" w:space="0" w:color="auto"/>
            <w:bottom w:val="none" w:sz="0" w:space="0" w:color="auto"/>
            <w:right w:val="none" w:sz="0" w:space="0" w:color="auto"/>
          </w:divBdr>
        </w:div>
        <w:div w:id="1872183085">
          <w:marLeft w:val="640"/>
          <w:marRight w:val="0"/>
          <w:marTop w:val="0"/>
          <w:marBottom w:val="0"/>
          <w:divBdr>
            <w:top w:val="none" w:sz="0" w:space="0" w:color="auto"/>
            <w:left w:val="none" w:sz="0" w:space="0" w:color="auto"/>
            <w:bottom w:val="none" w:sz="0" w:space="0" w:color="auto"/>
            <w:right w:val="none" w:sz="0" w:space="0" w:color="auto"/>
          </w:divBdr>
        </w:div>
        <w:div w:id="1939020087">
          <w:marLeft w:val="640"/>
          <w:marRight w:val="0"/>
          <w:marTop w:val="0"/>
          <w:marBottom w:val="0"/>
          <w:divBdr>
            <w:top w:val="none" w:sz="0" w:space="0" w:color="auto"/>
            <w:left w:val="none" w:sz="0" w:space="0" w:color="auto"/>
            <w:bottom w:val="none" w:sz="0" w:space="0" w:color="auto"/>
            <w:right w:val="none" w:sz="0" w:space="0" w:color="auto"/>
          </w:divBdr>
        </w:div>
        <w:div w:id="1955138791">
          <w:marLeft w:val="640"/>
          <w:marRight w:val="0"/>
          <w:marTop w:val="0"/>
          <w:marBottom w:val="0"/>
          <w:divBdr>
            <w:top w:val="none" w:sz="0" w:space="0" w:color="auto"/>
            <w:left w:val="none" w:sz="0" w:space="0" w:color="auto"/>
            <w:bottom w:val="none" w:sz="0" w:space="0" w:color="auto"/>
            <w:right w:val="none" w:sz="0" w:space="0" w:color="auto"/>
          </w:divBdr>
        </w:div>
        <w:div w:id="2139689565">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9.emf" Id="rId26" /><Relationship Type="http://schemas.openxmlformats.org/officeDocument/2006/relationships/image" Target="media/image6.emf" Id="rId21" /><Relationship Type="http://schemas.openxmlformats.org/officeDocument/2006/relationships/oleObject" Target="embeddings/oleObject14.bin" Id="rId42" /><Relationship Type="http://schemas.openxmlformats.org/officeDocument/2006/relationships/image" Target="media/image20.emf" Id="rId47" /><Relationship Type="http://schemas.openxmlformats.org/officeDocument/2006/relationships/image" Target="media/image28.emf" Id="rId63" /><Relationship Type="http://schemas.openxmlformats.org/officeDocument/2006/relationships/image" Target="media/image32.png" Id="rId68" /><Relationship Type="http://schemas.openxmlformats.org/officeDocument/2006/relationships/theme" Target="theme/theme1.xml" Id="rId84" /><Relationship Type="http://schemas.openxmlformats.org/officeDocument/2006/relationships/oleObject" Target="embeddings/oleObject2.bin" Id="rId16" /><Relationship Type="http://schemas.openxmlformats.org/officeDocument/2006/relationships/image" Target="media/image12.emf" Id="rId32" /><Relationship Type="http://schemas.openxmlformats.org/officeDocument/2006/relationships/oleObject" Target="embeddings/oleObject12.bin" Id="rId37" /><Relationship Type="http://schemas.openxmlformats.org/officeDocument/2006/relationships/image" Target="media/image23.emf" Id="rId53" /><Relationship Type="http://schemas.openxmlformats.org/officeDocument/2006/relationships/oleObject" Target="embeddings/oleObject22.bin" Id="rId58" /><Relationship Type="http://schemas.openxmlformats.org/officeDocument/2006/relationships/image" Target="media/image38.png" Id="rId74" /><Relationship Type="http://schemas.openxmlformats.org/officeDocument/2006/relationships/image" Target="media/image43.png" Id="rId79" /><Relationship Type="http://schemas.openxmlformats.org/officeDocument/2006/relationships/numbering" Target="numbering.xml" Id="rId5" /><Relationship Type="http://schemas.openxmlformats.org/officeDocument/2006/relationships/image" Target="media/image5.emf" Id="rId19" /><Relationship Type="http://schemas.openxmlformats.org/officeDocument/2006/relationships/oleObject" Target="embeddings/oleObject1.bin" Id="rId14" /><Relationship Type="http://schemas.openxmlformats.org/officeDocument/2006/relationships/oleObject" Target="embeddings/oleObject5.bin" Id="rId22" /><Relationship Type="http://schemas.openxmlformats.org/officeDocument/2006/relationships/oleObject" Target="embeddings/oleObject7.bin" Id="rId27" /><Relationship Type="http://schemas.openxmlformats.org/officeDocument/2006/relationships/image" Target="media/image11.emf" Id="rId30" /><Relationship Type="http://schemas.openxmlformats.org/officeDocument/2006/relationships/oleObject" Target="embeddings/oleObject11.bin" Id="rId35" /><Relationship Type="http://schemas.openxmlformats.org/officeDocument/2006/relationships/image" Target="media/image18.emf" Id="rId43" /><Relationship Type="http://schemas.openxmlformats.org/officeDocument/2006/relationships/oleObject" Target="embeddings/oleObject17.bin" Id="rId48" /><Relationship Type="http://schemas.openxmlformats.org/officeDocument/2006/relationships/oleObject" Target="embeddings/oleObject21.bin" Id="rId56" /><Relationship Type="http://schemas.openxmlformats.org/officeDocument/2006/relationships/oleObject" Target="embeddings/oleObject25.bin" Id="rId64" /><Relationship Type="http://schemas.openxmlformats.org/officeDocument/2006/relationships/image" Target="media/image33.svg" Id="rId69" /><Relationship Type="http://schemas.openxmlformats.org/officeDocument/2006/relationships/image" Target="media/image41.png" Id="rId77" /><Relationship Type="http://schemas.openxmlformats.org/officeDocument/2006/relationships/webSettings" Target="webSettings.xml" Id="rId8" /><Relationship Type="http://schemas.openxmlformats.org/officeDocument/2006/relationships/image" Target="media/image22.emf" Id="rId51" /><Relationship Type="http://schemas.openxmlformats.org/officeDocument/2006/relationships/image" Target="media/image36.png" Id="rId72" /><Relationship Type="http://schemas.openxmlformats.org/officeDocument/2006/relationships/header" Target="header1.xml" Id="rId80" /><Relationship Type="http://schemas.microsoft.com/office/2019/05/relationships/documenttasks" Target="documenttasks/documenttasks1.xml" Id="rId85" /><Relationship Type="http://schemas.openxmlformats.org/officeDocument/2006/relationships/customXml" Target="../customXml/item3.xml" Id="rId3" /><Relationship Type="http://schemas.openxmlformats.org/officeDocument/2006/relationships/image" Target="media/image1.png" Id="rId12" /><Relationship Type="http://schemas.openxmlformats.org/officeDocument/2006/relationships/image" Target="media/image4.emf" Id="rId17" /><Relationship Type="http://schemas.openxmlformats.org/officeDocument/2006/relationships/image" Target="media/image8.png" Id="rId25" /><Relationship Type="http://schemas.openxmlformats.org/officeDocument/2006/relationships/oleObject" Target="embeddings/oleObject10.bin" Id="rId33" /><Relationship Type="http://schemas.openxmlformats.org/officeDocument/2006/relationships/image" Target="media/image15.emf" Id="rId38" /><Relationship Type="http://schemas.openxmlformats.org/officeDocument/2006/relationships/oleObject" Target="embeddings/oleObject16.bin" Id="rId46" /><Relationship Type="http://schemas.openxmlformats.org/officeDocument/2006/relationships/image" Target="media/image26.emf" Id="rId59" /><Relationship Type="http://schemas.openxmlformats.org/officeDocument/2006/relationships/image" Target="media/image31.svg" Id="rId67" /><Relationship Type="http://schemas.openxmlformats.org/officeDocument/2006/relationships/oleObject" Target="embeddings/oleObject4.bin" Id="rId20" /><Relationship Type="http://schemas.openxmlformats.org/officeDocument/2006/relationships/image" Target="media/image17.emf" Id="rId41" /><Relationship Type="http://schemas.openxmlformats.org/officeDocument/2006/relationships/oleObject" Target="embeddings/oleObject20.bin" Id="rId54" /><Relationship Type="http://schemas.openxmlformats.org/officeDocument/2006/relationships/oleObject" Target="embeddings/oleObject24.bin" Id="rId62" /><Relationship Type="http://schemas.openxmlformats.org/officeDocument/2006/relationships/image" Target="media/image34.png" Id="rId70" /><Relationship Type="http://schemas.openxmlformats.org/officeDocument/2006/relationships/image" Target="media/image39.svg" Id="rId75" /><Relationship Type="http://schemas.openxmlformats.org/officeDocument/2006/relationships/glossaryDocument" Target="glossary/document.xml" Id="rId83"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3.emf" Id="rId15" /><Relationship Type="http://schemas.openxmlformats.org/officeDocument/2006/relationships/image" Target="media/image7.emf" Id="rId23" /><Relationship Type="http://schemas.openxmlformats.org/officeDocument/2006/relationships/image" Target="media/image10.wmf" Id="rId28" /><Relationship Type="http://schemas.openxmlformats.org/officeDocument/2006/relationships/image" Target="media/image14.emf" Id="rId36" /><Relationship Type="http://schemas.openxmlformats.org/officeDocument/2006/relationships/image" Target="media/image21.emf" Id="rId49" /><Relationship Type="http://schemas.openxmlformats.org/officeDocument/2006/relationships/image" Target="media/image25.emf" Id="rId57" /><Relationship Type="http://schemas.openxmlformats.org/officeDocument/2006/relationships/endnotes" Target="endnotes.xml" Id="rId10" /><Relationship Type="http://schemas.openxmlformats.org/officeDocument/2006/relationships/oleObject" Target="embeddings/oleObject9.bin" Id="rId31" /><Relationship Type="http://schemas.openxmlformats.org/officeDocument/2006/relationships/oleObject" Target="embeddings/oleObject15.bin" Id="rId44" /><Relationship Type="http://schemas.openxmlformats.org/officeDocument/2006/relationships/oleObject" Target="embeddings/oleObject19.bin" Id="rId52" /><Relationship Type="http://schemas.openxmlformats.org/officeDocument/2006/relationships/oleObject" Target="embeddings/oleObject23.bin" Id="rId60" /><Relationship Type="http://schemas.openxmlformats.org/officeDocument/2006/relationships/image" Target="media/image29.png" Id="rId65" /><Relationship Type="http://schemas.openxmlformats.org/officeDocument/2006/relationships/image" Target="media/image37.svg" Id="rId73" /><Relationship Type="http://schemas.openxmlformats.org/officeDocument/2006/relationships/image" Target="media/image42.png" Id="rId78" /><Relationship Type="http://schemas.openxmlformats.org/officeDocument/2006/relationships/footer" Target="footer1.xml" Id="rId8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2.emf" Id="rId13" /><Relationship Type="http://schemas.openxmlformats.org/officeDocument/2006/relationships/oleObject" Target="embeddings/oleObject3.bin" Id="rId18" /><Relationship Type="http://schemas.openxmlformats.org/officeDocument/2006/relationships/image" Target="media/image16.emf" Id="rId39" /><Relationship Type="http://schemas.openxmlformats.org/officeDocument/2006/relationships/image" Target="media/image13.emf" Id="rId34" /><Relationship Type="http://schemas.openxmlformats.org/officeDocument/2006/relationships/oleObject" Target="embeddings/oleObject18.bin" Id="rId50" /><Relationship Type="http://schemas.openxmlformats.org/officeDocument/2006/relationships/image" Target="media/image24.emf" Id="rId55" /><Relationship Type="http://schemas.openxmlformats.org/officeDocument/2006/relationships/image" Target="media/image40.png" Id="rId76" /><Relationship Type="http://schemas.openxmlformats.org/officeDocument/2006/relationships/settings" Target="settings.xml" Id="rId7" /><Relationship Type="http://schemas.openxmlformats.org/officeDocument/2006/relationships/image" Target="media/image35.svg" Id="rId71" /><Relationship Type="http://schemas.openxmlformats.org/officeDocument/2006/relationships/customXml" Target="../customXml/item2.xml" Id="rId2" /><Relationship Type="http://schemas.openxmlformats.org/officeDocument/2006/relationships/oleObject" Target="embeddings/oleObject8.bin" Id="rId29" /><Relationship Type="http://schemas.openxmlformats.org/officeDocument/2006/relationships/oleObject" Target="embeddings/oleObject6.bin" Id="rId24" /><Relationship Type="http://schemas.openxmlformats.org/officeDocument/2006/relationships/oleObject" Target="embeddings/oleObject13.bin" Id="rId40" /><Relationship Type="http://schemas.openxmlformats.org/officeDocument/2006/relationships/image" Target="media/image19.emf" Id="rId45" /><Relationship Type="http://schemas.openxmlformats.org/officeDocument/2006/relationships/image" Target="media/image30.png" Id="rId66" /><Relationship Type="http://schemas.openxmlformats.org/officeDocument/2006/relationships/image" Target="media/image27.emf" Id="rId61" /><Relationship Type="http://schemas.openxmlformats.org/officeDocument/2006/relationships/fontTable" Target="fontTable.xml" Id="rId82" /><Relationship Type="http://schemas.openxmlformats.org/officeDocument/2006/relationships/hyperlink" Target="mailto:vincenzina.barbera@polimi.it" TargetMode="External" Id="Rab395ea84c884eac" /></Relationships>
</file>

<file path=word/documenttasks/documenttasks1.xml><?xml version="1.0" encoding="utf-8"?>
<t:Tasks xmlns:t="http://schemas.microsoft.com/office/tasks/2019/documenttasks" xmlns:oel="http://schemas.microsoft.com/office/2019/extlst">
  <t:Task id="{BB12E169-A228-4AC3-A980-2773F9740707}">
    <t:Anchor>
      <t:Comment id="2039509790"/>
    </t:Anchor>
    <t:History>
      <t:Event id="{6A40BA2C-5225-4F64-938D-63C890282EFD}" time="2025-07-03T11:08:49.801Z">
        <t:Attribution userId="S::10461771@polimi.it::6efef4ee-4e73-4621-a126-b2b2b225718d" userProvider="AD" userName="Vincenzina Barbera"/>
        <t:Anchor>
          <t:Comment id="2039509790"/>
        </t:Anchor>
        <t:Create/>
      </t:Event>
      <t:Event id="{97289C5F-96DB-4C79-9F10-75FE166E99BE}" time="2025-07-03T11:08:49.801Z">
        <t:Attribution userId="S::10461771@polimi.it::6efef4ee-4e73-4621-a126-b2b2b225718d" userProvider="AD" userName="Vincenzina Barbera"/>
        <t:Anchor>
          <t:Comment id="2039509790"/>
        </t:Anchor>
        <t:Assign userId="S::10523668@polimi.it::fe45ea38-bd6f-48c6-b1be-4b6d1a6dca15" userProvider="AD" userName="Alberto Bottari"/>
      </t:Event>
      <t:Event id="{76ACA8FF-CC54-4601-A8C9-380A82C4AA50}" time="2025-07-03T11:08:49.801Z">
        <t:Attribution userId="S::10461771@polimi.it::6efef4ee-4e73-4621-a126-b2b2b225718d" userProvider="AD" userName="Vincenzina Barbera"/>
        <t:Anchor>
          <t:Comment id="2039509790"/>
        </t:Anchor>
        <t:SetTitle title="@Alberto Bottari ????"/>
      </t:Event>
      <t:Event id="{C2AA9AFE-689F-44FC-BFBE-2CC067F3FBE9}" time="2025-07-04T15:06:57.644Z">
        <t:Attribution userId="S::10523668@polimi.it::fe45ea38-bd6f-48c6-b1be-4b6d1a6dca15" userProvider="AD" userName="Alberto Bottari"/>
        <t:Progress percentComplete="100"/>
      </t:Event>
    </t:History>
  </t:Task>
  <t:Task id="{043B1352-01B4-4441-B1C1-E20E48B6AEE7}">
    <t:Anchor>
      <t:Comment id="539334435"/>
    </t:Anchor>
    <t:History>
      <t:Event id="{A0073E00-7BE3-4D74-982D-00CBDF887454}" time="2025-07-03T11:09:06.107Z">
        <t:Attribution userId="S::10461771@polimi.it::6efef4ee-4e73-4621-a126-b2b2b225718d" userProvider="AD" userName="Vincenzina Barbera"/>
        <t:Anchor>
          <t:Comment id="539334435"/>
        </t:Anchor>
        <t:Create/>
      </t:Event>
      <t:Event id="{53CF70B7-90E2-4184-8DBD-D32D1E96279E}" time="2025-07-03T11:09:06.107Z">
        <t:Attribution userId="S::10461771@polimi.it::6efef4ee-4e73-4621-a126-b2b2b225718d" userProvider="AD" userName="Vincenzina Barbera"/>
        <t:Anchor>
          <t:Comment id="539334435"/>
        </t:Anchor>
        <t:Assign userId="S::10523668@polimi.it::fe45ea38-bd6f-48c6-b1be-4b6d1a6dca15" userProvider="AD" userName="Alberto Bottari"/>
      </t:Event>
      <t:Event id="{0F12DC08-9AC3-4FFF-9988-270B1169CBF4}" time="2025-07-03T11:09:06.107Z">
        <t:Attribution userId="S::10461771@polimi.it::6efef4ee-4e73-4621-a126-b2b2b225718d" userProvider="AD" userName="Vincenzina Barbera"/>
        <t:Anchor>
          <t:Comment id="539334435"/>
        </t:Anchor>
        <t:SetTitle title="@Alberto Bottari ????"/>
      </t:Event>
      <t:Event id="{29E1D3CD-ECCD-486C-976F-71FFFC1164E5}" time="2025-07-04T15:14:37.566Z">
        <t:Attribution userId="S::10523668@polimi.it::fe45ea38-bd6f-48c6-b1be-4b6d1a6dca15" userProvider="AD" userName="Alberto Bottari"/>
        <t:Progress percentComplete="100"/>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63708194C1E460B9C335C669F326B8B"/>
        <w:category>
          <w:name w:val="Generale"/>
          <w:gallery w:val="placeholder"/>
        </w:category>
        <w:types>
          <w:type w:val="bbPlcHdr"/>
        </w:types>
        <w:behaviors>
          <w:behavior w:val="content"/>
        </w:behaviors>
        <w:guid w:val="{6434165B-DDB5-42C3-8CFB-128A77616A47}"/>
      </w:docPartPr>
      <w:docPartBody>
        <w:p xmlns:wp14="http://schemas.microsoft.com/office/word/2010/wordml" w:rsidR="00DC7BEB" w:rsidP="009D3420" w:rsidRDefault="009D3420" w14:paraId="4C3E277F" wp14:textId="77777777">
          <w:pPr>
            <w:pStyle w:val="063708194C1E460B9C335C669F326B8B"/>
          </w:pPr>
          <w:r w:rsidRPr="00271D18">
            <w:rPr>
              <w:rStyle w:val="PlaceholderText"/>
            </w:rPr>
            <w:t>Click or tap here to enter text.</w:t>
          </w:r>
        </w:p>
      </w:docPartBody>
    </w:docPart>
    <w:docPart>
      <w:docPartPr>
        <w:name w:val="B11BBCB848F34D19AED5F36509A427F2"/>
        <w:category>
          <w:name w:val="Generale"/>
          <w:gallery w:val="placeholder"/>
        </w:category>
        <w:types>
          <w:type w:val="bbPlcHdr"/>
        </w:types>
        <w:behaviors>
          <w:behavior w:val="content"/>
        </w:behaviors>
        <w:guid w:val="{FE1F992A-85D8-4B45-861E-72791382F7F2}"/>
      </w:docPartPr>
      <w:docPartBody>
        <w:p xmlns:wp14="http://schemas.microsoft.com/office/word/2010/wordml" w:rsidR="00DC7BEB" w:rsidP="009D3420" w:rsidRDefault="009D3420" w14:paraId="4F14D7C8" wp14:textId="77777777">
          <w:pPr>
            <w:pStyle w:val="B11BBCB848F34D19AED5F36509A427F2"/>
          </w:pPr>
          <w:r w:rsidRPr="00271D18">
            <w:rPr>
              <w:rStyle w:val="PlaceholderText"/>
            </w:rPr>
            <w:t>Click or tap here to enter text.</w:t>
          </w:r>
        </w:p>
      </w:docPartBody>
    </w:docPart>
    <w:docPart>
      <w:docPartPr>
        <w:name w:val="81D86714A69742DC81DA1976555E45AC"/>
        <w:category>
          <w:name w:val="Generale"/>
          <w:gallery w:val="placeholder"/>
        </w:category>
        <w:types>
          <w:type w:val="bbPlcHdr"/>
        </w:types>
        <w:behaviors>
          <w:behavior w:val="content"/>
        </w:behaviors>
        <w:guid w:val="{10A29C47-B8A0-4078-82A7-F5B6C75938F7}"/>
      </w:docPartPr>
      <w:docPartBody>
        <w:p xmlns:wp14="http://schemas.microsoft.com/office/word/2010/wordml" w:rsidR="00DC7BEB" w:rsidP="009D3420" w:rsidRDefault="009D3420" w14:paraId="5362E849" wp14:textId="77777777">
          <w:pPr>
            <w:pStyle w:val="81D86714A69742DC81DA1976555E45AC"/>
          </w:pPr>
          <w:r w:rsidRPr="00271D18">
            <w:rPr>
              <w:rStyle w:val="PlaceholderText"/>
            </w:rPr>
            <w:t>Click or tap here to enter text.</w:t>
          </w:r>
        </w:p>
      </w:docPartBody>
    </w:docPart>
    <w:docPart>
      <w:docPartPr>
        <w:name w:val="DefaultPlaceholder_-1854013440"/>
        <w:category>
          <w:name w:val="Generale"/>
          <w:gallery w:val="placeholder"/>
        </w:category>
        <w:types>
          <w:type w:val="bbPlcHdr"/>
        </w:types>
        <w:behaviors>
          <w:behavior w:val="content"/>
        </w:behaviors>
        <w:guid w:val="{58C353F9-E938-4D8E-BBE1-C804D32A9061}"/>
      </w:docPartPr>
      <w:docPartBody>
        <w:p xmlns:wp14="http://schemas.microsoft.com/office/word/2010/wordml" w:rsidR="00C047EC" w:rsidRDefault="00DC7BEB" w14:paraId="643D5652" wp14:textId="77777777">
          <w:r w:rsidRPr="00A87E40">
            <w:rPr>
              <w:rStyle w:val="PlaceholderText"/>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Aptos">
    <w:panose1 w:val="00000000000000000000"/>
    <w:charset w:val="00"/>
    <w:family w:val="roman"/>
    <w:notTrueType/>
    <w:pitch w:val="default"/>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3420"/>
    <w:rsid w:val="00046F66"/>
    <w:rsid w:val="00086AEA"/>
    <w:rsid w:val="000E6CBB"/>
    <w:rsid w:val="001974E8"/>
    <w:rsid w:val="003358EC"/>
    <w:rsid w:val="0045347A"/>
    <w:rsid w:val="004830C7"/>
    <w:rsid w:val="004A55A6"/>
    <w:rsid w:val="004E1B18"/>
    <w:rsid w:val="004F6819"/>
    <w:rsid w:val="005707FD"/>
    <w:rsid w:val="006F18A0"/>
    <w:rsid w:val="00743248"/>
    <w:rsid w:val="007E39FF"/>
    <w:rsid w:val="007F2103"/>
    <w:rsid w:val="008362C7"/>
    <w:rsid w:val="00880986"/>
    <w:rsid w:val="008D7A8D"/>
    <w:rsid w:val="008E04B3"/>
    <w:rsid w:val="009D3420"/>
    <w:rsid w:val="00C047EC"/>
    <w:rsid w:val="00CC1678"/>
    <w:rsid w:val="00CC55CC"/>
    <w:rsid w:val="00D20D1C"/>
    <w:rsid w:val="00DC7BEB"/>
    <w:rsid w:val="00E1385E"/>
    <w:rsid w:val="00EC0BB2"/>
    <w:rsid w:val="00F14C8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C7BEB"/>
    <w:rPr>
      <w:color w:val="808080"/>
    </w:rPr>
  </w:style>
  <w:style w:type="paragraph" w:customStyle="1" w:styleId="063708194C1E460B9C335C669F326B8B">
    <w:name w:val="063708194C1E460B9C335C669F326B8B"/>
    <w:rsid w:val="009D3420"/>
  </w:style>
  <w:style w:type="paragraph" w:customStyle="1" w:styleId="B11BBCB848F34D19AED5F36509A427F2">
    <w:name w:val="B11BBCB848F34D19AED5F36509A427F2"/>
    <w:rsid w:val="009D3420"/>
  </w:style>
  <w:style w:type="paragraph" w:customStyle="1" w:styleId="81D86714A69742DC81DA1976555E45AC">
    <w:name w:val="81D86714A69742DC81DA1976555E45AC"/>
    <w:rsid w:val="009D342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B1E403D-424A-4D56-BDB1-B7A6C114A648}">
  <we:reference id="f78a3046-9e99-4300-aa2b-5814002b01a2" version="1.55.1.0" store="EXCatalog" storeType="EXCatalog"/>
  <we:alternateReferences>
    <we:reference id="WA104382081" version="1.55.1.0" store="it-IT" storeType="OMEX"/>
  </we:alternateReferences>
  <we:properties>
    <we:property name="MENDELEY_BIBLIOGRAPHY_IS_DIRTY" value="false"/>
    <we:property name="MENDELEY_BIBLIOGRAPHY_LAST_MODIFIED" value="1772796621202"/>
    <we:property name="MENDELEY_CITATIONS" value="[{&quot;citationID&quot;:&quot;MENDELEY_CITATION_2227e86e-fa38-43a2-8745-fabe54c0792b&quot;,&quot;properties&quot;:{&quot;noteIndex&quot;:0},&quot;isEdited&quot;:false,&quot;manualOverride&quot;:{&quot;isManuallyOverridden&quot;:false,&quot;citeprocText&quot;:&quot;[1]&quot;,&quot;manualOverrideText&quot;:&quot;&quot;},&quot;citationTag&quot;:&quot;MENDELEY_CITATION_v3_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&quot;,&quot;citationItems&quot;:[{&quot;id&quot;:&quot;5be2c81c-8f1a-34cd-9ff4-683b7fd26400&quot;,&quot;itemData&quot;:{&quot;type&quot;:&quot;article-journal&quot;,&quot;id&quot;:&quot;5be2c81c-8f1a-34cd-9ff4-683b7fd26400&quot;,&quot;title&quot;:&quot;Anchoring silver nanoparticles using catechol-derived resins: An efficient and versatile approach for producing durable antimicrobial fabrics&quot;,&quot;author&quot;:[{&quot;family&quot;:&quot;Qu&quot;,&quot;given&quot;:&quot;Lian-Yi&quot;,&quot;parse-names&quot;:false,&quot;dropping-particle&quot;:&quot;&quot;,&quot;non-dropping-particle&quot;:&quot;&quot;},{&quot;family&quot;:&quot;Liu&quot;,&quot;given&quot;:&quot;Jiang-Long&quot;,&quot;parse-names&quot;:false,&quot;dropping-particle&quot;:&quot;&quot;,&quot;non-dropping-particle&quot;:&quot;&quot;},{&quot;family&quot;:&quot;Liu&quot;,&quot;given&quot;:&quot;Yan-Yan&quot;,&quot;parse-names&quot;:false,&quot;dropping-particle&quot;:&quot;&quot;,&quot;non-dropping-particle&quot;:&quot;&quot;},{&quot;family&quot;:&quot;Zhang&quot;,&quot;given&quot;:&quot;Gang-Qiang&quot;,&quot;parse-names&quot;:false,&quot;dropping-particle&quot;:&quot;&quot;,&quot;non-dropping-particle&quot;:&quot;&quot;},{&quot;family&quot;:&quot;Xu&quot;,&quot;given&quot;:&quot;Ying-Jun&quot;,&quot;parse-names&quot;:false,&quot;dropping-particle&quot;:&quot;&quot;,&quot;non-dropping-particle&quot;:&quot;&quot;},{&quot;family&quot;:&quot;Zhu&quot;,&quot;given&quot;:&quot;Ping&quot;,&quot;parse-names&quot;:false,&quot;dropping-particle&quot;:&quot;&quot;,&quot;non-dropping-particle&quot;:&quot;&quot;},{&quot;family&quot;:&quot;Wang&quot;,&quot;given&quot;:&quot;Yu-Zhong&quot;,&quot;parse-names&quot;:false,&quot;dropping-particle&quot;:&quot;&quot;,&quot;non-dropping-particle&quot;:&quot;&quot;}],&quot;container-title&quot;:&quot;Progress in Organic Coatings&quot;,&quot;container-title-short&quot;:&quot;Prog. Org. Coat.&quot;,&quot;DOI&quot;:&quot;10.1016/j.porgcoat.2022.107397&quot;,&quot;ISSN&quot;:&quot;03009440&quot;,&quot;issued&quot;:{&quot;date-parts&quot;:[[2023,3]]},&quot;page&quot;:&quot;107397&quot;,&quot;volume&quot;:&quot;176&quot;},&quot;isTemporary&quot;:false}]},{&quot;citationID&quot;:&quot;MENDELEY_CITATION_31715d93-b024-41bc-aaf2-bc32413aac55&quot;,&quot;properties&quot;:{&quot;noteIndex&quot;:0},&quot;isEdited&quot;:false,&quot;manualOverride&quot;:{&quot;isManuallyOverridden&quot;:false,&quot;citeprocText&quot;:&quot;[2]&quot;,&quot;manualOverrideText&quot;:&quot;&quot;},&quot;citationTag&quot;:&quot;MENDELEY_CITATION_v3_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&quot;,&quot;citationItems&quot;:[{&quot;id&quot;:&quot;9d0ec873-b7fe-3e21-ae5d-2f8b3736e725&quot;,&quot;itemData&quot;:{&quot;type&quot;:&quot;article-journal&quot;,&quot;id&quot;:&quot;9d0ec873-b7fe-3e21-ae5d-2f8b3736e725&quot;,&quot;title&quot;:&quot;Silver nanoparticle anchored carbon dots for improved sensing, catalytic and intriguing antimicrobial activity&quot;,&quot;author&quot;:[{&quot;family&quot;:&quot;Jana&quot;,&quot;given&quot;:&quot;Jayasmita&quot;,&quot;parse-names&quot;:false,&quot;dropping-particle&quot;:&quot;&quot;,&quot;non-dropping-particle&quot;:&quot;&quot;},{&quot;family&quot;:&quot;Gauri&quot;,&quot;given&quot;:&quot;Samiran Sona&quot;,&quot;parse-names&quot;:false,&quot;dropping-particle&quot;:&quot;&quot;,&quot;non-dropping-particle&quot;:&quot;&quot;},{&quot;family&quot;:&quot;Ganguly&quot;,&quot;given&quot;:&quot;Mainak&quot;,&quot;parse-names&quot;:false,&quot;dropping-particle&quot;:&quot;&quot;,&quot;non-dropping-particle&quot;:&quot;&quot;},{&quot;family&quot;:&quot;Dey&quot;,&quot;given&quot;:&quot;Satyahari&quot;,&quot;parse-names&quot;:false,&quot;dropping-particle&quot;:&quot;&quot;,&quot;non-dropping-particle&quot;:&quot;&quot;},{&quot;family&quot;:&quot;Pal&quot;,&quot;given&quot;:&quot;Tarasankar&quot;,&quot;parse-names&quot;:false,&quot;dropping-particle&quot;:&quot;&quot;,&quot;non-dropping-particle&quot;:&quot;&quot;}],&quot;container-title&quot;:&quot;Dalton Transactions&quot;,&quot;DOI&quot;:&quot;10.1039/C5DT03858H&quot;,&quot;ISSN&quot;:&quot;1477-9226&quot;,&quot;issued&quot;:{&quot;date-parts&quot;:[[2015]]},&quot;page&quot;:&quot;20692-20707&quot;,&quot;abstract&quot;:&quot;&lt;p&gt;Catalytic, sensing and efficient antimicrobial activity of silver nanoparticle anchored hybrid carbon dots.&lt;/p&gt;&quot;,&quot;issue&quot;:&quot;47&quot;,&quot;volume&quot;:&quot;44&quot;,&quot;container-title-short&quot;:&quot;&quot;},&quot;isTemporary&quot;:false}]},{&quot;citationID&quot;:&quot;MENDELEY_CITATION_a154912d-c8e9-4d85-b786-1a3c571af822&quot;,&quot;properties&quot;:{&quot;noteIndex&quot;:0},&quot;isEdited&quot;:false,&quot;manualOverride&quot;:{&quot;isManuallyOverridden&quot;:false,&quot;citeprocText&quot;:&quot;[3]&quot;,&quot;manualOverrideText&quot;:&quot;&quot;},&quot;citationTag&quot;:&quot;MENDELEY_CITATION_v3_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&quot;,&quot;citationItems&quot;:[{&quot;id&quot;:&quot;8448f81f-a307-3b0e-9def-ee6d73d4c2df&quot;,&quot;itemData&quot;:{&quot;type&quot;:&quot;article-journal&quot;,&quot;id&quot;:&quot;8448f81f-a307-3b0e-9def-ee6d73d4c2df&quot;,&quot;title&quot;:&quot;Silver nanoparticles: aggregation behavior in biorelevant conditions and its impact on biological activity&quot;,&quot;author&quot;:[{&quot;family&quot;:&quot;Bélteky&quot;,&quot;given&quot;:&quot;Péter&quot;,&quot;parse-names&quot;:false,&quot;dropping-particle&quot;:&quot;&quot;,&quot;non-dropping-particle&quot;:&quot;&quot;},{&quot;family&quot;:&quot;Rónavári&quot;,&quot;given&quot;:&quot;Andrea&quot;,&quot;parse-names&quot;:false,&quot;dropping-particle&quot;:&quot;&quot;,&quot;non-dropping-particle&quot;:&quot;&quot;},{&quot;family&quot;:&quot;Igaz&quot;,&quot;given&quot;:&quot;Nóra&quot;,&quot;parse-names&quot;:false,&quot;dropping-particle&quot;:&quot;&quot;,&quot;non-dropping-particle&quot;:&quot;&quot;},{&quot;family&quot;:&quot;Szerencsés&quot;,&quot;given&quot;:&quot;Bettina&quot;,&quot;parse-names&quot;:false,&quot;dropping-particle&quot;:&quot;&quot;,&quot;non-dropping-particle&quot;:&quot;&quot;},{&quot;family&quot;:&quot;Tóth&quot;,&quot;given&quot;:&quot;Ildikó Y&quot;,&quot;parse-names&quot;:false,&quot;dropping-particle&quot;:&quot;&quot;,&quot;non-dropping-particle&quot;:&quot;&quot;},{&quot;family&quot;:&quot;Pfeiffer&quot;,&quot;given&quot;:&quot;Ilona&quot;,&quot;parse-names&quot;:false,&quot;dropping-particle&quot;:&quot;&quot;,&quot;non-dropping-particle&quot;:&quot;&quot;},{&quot;family&quot;:&quot;Kiricsi&quot;,&quot;given&quot;:&quot;Mónika&quot;,&quot;parse-names&quot;:false,&quot;dropping-particle&quot;:&quot;&quot;,&quot;non-dropping-particle&quot;:&quot;&quot;},{&quot;family&quot;:&quot;Kónya&quot;,&quot;given&quot;:&quot;Zoltán&quot;,&quot;parse-names&quot;:false,&quot;dropping-particle&quot;:&quot;&quot;,&quot;non-dropping-particle&quot;:&quot;&quot;}],&quot;container-title&quot;:&quot;International Journal of Nanomedicine&quot;,&quot;container-title-short&quot;:&quot;Int. J. Nanomedicine&quot;,&quot;DOI&quot;:&quot;10.2147/IJN.S185965&quot;,&quot;ISSN&quot;:&quot;1178-2013&quot;,&quot;issued&quot;:{&quot;date-parts&quot;:[[2019,1]]},&quot;page&quot;:&quot;667-687&quot;,&quot;volume&quot;:&quot;Volume 14&quot;},&quot;isTemporary&quot;:false,&quot;suppress-author&quot;:false,&quot;composite&quot;:false,&quot;author-only&quot;:false}]},{&quot;citationID&quot;:&quot;MENDELEY_CITATION_cf9a2c5f-6f3b-4e96-8f6c-c09dc1f66b4f&quot;,&quot;properties&quot;:{&quot;noteIndex&quot;:0},&quot;isEdited&quot;:false,&quot;manualOverride&quot;:{&quot;isManuallyOverridden&quot;:false,&quot;citeprocText&quot;:&quot;[4]&quot;,&quot;manualOverrideText&quot;:&quot;&quot;},&quot;citationTag&quot;:&quot;MENDELEY_CITATION_v3_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&quot;,&quot;citationItems&quot;:[{&quot;id&quot;:&quot;d618e671-537b-33ec-a1be-744d0f6db789&quot;,&quot;itemData&quot;:{&quot;type&quot;:&quot;article-journal&quot;,&quot;id&quot;:&quot;d618e671-537b-33ec-a1be-744d0f6db789&quot;,&quot;title&quot;:&quot;A green and facile synthesis for rGO/Ag nanocomposites using one-step chemical co-reduction route at ambient temperature and combined first principles theoretical analyze&quot;,&quot;author&quot;:[{&quot;family&quot;:&quot;Dong&quot;,&quot;given&quot;:&quot;L.L.&quot;,&quot;parse-names&quot;:false,&quot;dropping-particle&quot;:&quot;&quot;,&quot;non-dropping-particle&quot;:&quot;&quot;},{&quot;family&quot;:&quot;Ding&quot;,&quot;given&quot;:&quot;Y.C.&quot;,&quot;parse-names&quot;:false,&quot;dropping-particle&quot;:&quot;&quot;,&quot;non-dropping-particle&quot;:&quot;&quot;},{&quot;family&quot;:&quot;Huo&quot;,&quot;given&quot;:&quot;W.T.&quot;,&quot;parse-names&quot;:false,&quot;dropping-particle&quot;:&quot;&quot;,&quot;non-dropping-particle&quot;:&quot;&quot;},{&quot;family&quot;:&quot;Zhang&quot;,&quot;given&quot;:&quot;W.&quot;,&quot;parse-names&quot;:false,&quot;dropping-particle&quot;:&quot;&quot;,&quot;non-dropping-particle&quot;:&quot;&quot;},{&quot;family&quot;:&quot;Lu&quot;,&quot;given&quot;:&quot;J.W.&quot;,&quot;parse-names&quot;:false,&quot;dropping-particle&quot;:&quot;&quot;,&quot;non-dropping-particle&quot;:&quot;&quot;},{&quot;family&quot;:&quot;Jin&quot;,&quot;given&quot;:&quot;L.H.&quot;,&quot;parse-names&quot;:false,&quot;dropping-particle&quot;:&quot;&quot;,&quot;non-dropping-particle&quot;:&quot;&quot;},{&quot;family&quot;:&quot;Zhao&quot;,&quot;given&quot;:&quot;Y.Q.&quot;,&quot;parse-names&quot;:false,&quot;dropping-particle&quot;:&quot;&quot;,&quot;non-dropping-particle&quot;:&quot;&quot;},{&quot;family&quot;:&quot;Wu&quot;,&quot;given&quot;:&quot;G.H.&quot;,&quot;parse-names&quot;:false,&quot;dropping-particle&quot;:&quot;&quot;,&quot;non-dropping-particle&quot;:&quot;&quot;},{&quot;family&quot;:&quot;Zhang&quot;,&quot;given&quot;:&quot;Y.S.&quot;,&quot;parse-names&quot;:false,&quot;dropping-particle&quot;:&quot;&quot;,&quot;non-dropping-particle&quot;:&quot;&quot;}],&quot;container-title&quot;:&quot;Ultrasonics Sonochemistry&quot;,&quot;container-title-short&quot;:&quot;Ultrason. Sonochem.&quot;,&quot;DOI&quot;:&quot;10.1016/j.ultsonch.2019.01.002&quot;,&quot;ISSN&quot;:&quot;13504177&quot;,&quot;issued&quot;:{&quot;date-parts&quot;:[[2019,5]]},&quot;page&quot;:&quot;152-163&quot;,&quot;volume&quot;:&quot;53&quot;},&quot;isTemporary&quot;:false,&quot;suppress-author&quot;:false,&quot;composite&quot;:false,&quot;author-only&quot;:false}]},{&quot;citationID&quot;:&quot;MENDELEY_CITATION_a6582aa5-42dd-4b82-a198-507c1a81aa14&quot;,&quot;properties&quot;:{&quot;noteIndex&quot;:0},&quot;isEdited&quot;:false,&quot;manualOverride&quot;:{&quot;isManuallyOverridden&quot;:false,&quot;citeprocText&quot;:&quot;[5]&quot;,&quot;manualOverrideText&quot;:&quot;&quot;},&quot;citationTag&quot;:&quot;MENDELEY_CITATION_v3_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&quot;,&quot;citationItems&quot;:[{&quot;id&quot;:&quot;76a48055-188c-3ecf-a572-afea160be949&quot;,&quot;itemData&quot;:{&quot;type&quot;:&quot;article-journal&quot;,&quot;id&quot;:&quot;76a48055-188c-3ecf-a572-afea160be949&quot;,&quot;title&quot;:&quot;Anti-adhesion and antibacterial activity of silver nanoparticles supported on graphene oxide sheets&quot;,&quot;author&quot;:[{&quot;family&quot;:&quot;Faria&quot;,&quot;given&quot;:&quot;Andreia Fonseca&quot;,&quot;parse-names&quot;:false,&quot;dropping-particle&quot;:&quot;&quot;,&quot;non-dropping-particle&quot;:&quot;de&quot;},{&quot;family&quot;:&quot;Martinez&quot;,&quot;given&quot;:&quot;Diego Stéfani Teodoro&quot;,&quot;parse-names&quot;:false,&quot;dropping-particle&quot;:&quot;&quot;,&quot;non-dropping-particle&quot;:&quot;&quot;},{&quot;family&quot;:&quot;Meira&quot;,&quot;given&quot;:&quot;Stela Maris Meister&quot;,&quot;parse-names&quot;:false,&quot;dropping-particle&quot;:&quot;&quot;,&quot;non-dropping-particle&quot;:&quot;&quot;},{&quot;family&quot;:&quot;Moraes&quot;,&quot;given&quot;:&quot;Ana Carolina Mazarin&quot;,&quot;parse-names&quot;:false,&quot;dropping-particle&quot;:&quot;&quot;,&quot;non-dropping-particle&quot;:&quot;de&quot;},{&quot;family&quot;:&quot;Brandelli&quot;,&quot;given&quot;:&quot;Adriano&quot;,&quot;parse-names&quot;:false,&quot;dropping-particle&quot;:&quot;&quot;,&quot;non-dropping-particle&quot;:&quot;&quot;},{&quot;family&quot;:&quot;Filho&quot;,&quot;given&quot;:&quot;Antonio Gomes Souza&quot;,&quot;parse-names&quot;:false,&quot;dropping-particle&quot;:&quot;&quot;,&quot;non-dropping-particle&quot;:&quot;&quot;},{&quot;family&quot;:&quot;Alves&quot;,&quot;given&quot;:&quot;Oswaldo Luiz&quot;,&quot;parse-names&quot;:false,&quot;dropping-particle&quot;:&quot;&quot;,&quot;non-dropping-particle&quot;:&quot;&quot;}],&quot;container-title&quot;:&quot;Colloids and Surfaces B: Biointerfaces&quot;,&quot;container-title-short&quot;:&quot;Colloids Surf. B Biointerfaces&quot;,&quot;DOI&quot;:&quot;10.1016/j.colsurfb.2013.08.006&quot;,&quot;ISSN&quot;:&quot;09277765&quot;,&quot;issued&quot;:{&quot;date-parts&quot;:[[2014,1]]},&quot;page&quot;:&quot;115-124&quot;,&quot;volume&quot;:&quot;113&quot;},&quot;isTemporary&quot;:false,&quot;suppress-author&quot;:false,&quot;composite&quot;:false,&quot;author-only&quot;:false}]},{&quot;citationID&quot;:&quot;MENDELEY_CITATION_fb4b7107-d514-49a6-90d9-6c145eb93feb&quot;,&quot;properties&quot;:{&quot;noteIndex&quot;:0},&quot;isEdited&quot;:false,&quot;manualOverride&quot;:{&quot;isManuallyOverridden&quot;:false,&quot;citeprocText&quot;:&quot;[6]&quot;,&quot;manualOverrideText&quot;:&quot;&quot;},&quot;citationTag&quot;:&quot;MENDELEY_CITATION_v3_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&quot;,&quot;citationItems&quot;:[{&quot;id&quot;:&quot;47840074-3f9c-34b1-90a3-2ccb707909e1&quot;,&quot;itemData&quot;:{&quot;type&quot;:&quot;article-journal&quot;,&quot;id&quot;:&quot;47840074-3f9c-34b1-90a3-2ccb707909e1&quot;,&quot;title&quot;:&quot;Exfoliation and Decoration of Graphene Sheets with Silver Nanoparticles and Their Antibacterial Properties&quot;,&quot;author&quot;:[{&quot;family&quot;:&quot;Attia&quot;,&quot;given&quot;:&quot;Nour F.&quot;,&quot;parse-names&quot;:false,&quot;dropping-particle&quot;:&quot;&quot;,&quot;non-dropping-particle&quot;:&quot;&quot;},{&quot;family&quot;:&quot;Eid&quot;,&quot;given&quot;:&quot;Ahmed M.&quot;,&quot;parse-names&quot;:false,&quot;dropping-particle&quot;:&quot;&quot;,&quot;non-dropping-particle&quot;:&quot;&quot;},{&quot;family&quot;:&quot;Soliman&quot;,&quot;given&quot;:&quot;Mohamed A.&quot;,&quot;parse-names&quot;:false,&quot;dropping-particle&quot;:&quot;&quot;,&quot;non-dropping-particle&quot;:&quot;&quot;},{&quot;family&quot;:&quot;Nagy&quot;,&quot;given&quot;:&quot;Mohamed&quot;,&quot;parse-names&quot;:false,&quot;dropping-particle&quot;:&quot;&quot;,&quot;non-dropping-particle&quot;:&quot;&quot;}],&quot;container-title&quot;:&quot;Journal of Polymers and the Environment&quot;,&quot;container-title-short&quot;:&quot;J. Polym. Environ.&quot;,&quot;DOI&quot;:&quot;10.1007/s10924-017-1014-5&quot;,&quot;ISSN&quot;:&quot;1566-2543&quot;,&quot;issued&quot;:{&quot;date-parts&quot;:[[2018,3,11]]},&quot;page&quot;:&quot;1072-1077&quot;,&quot;issue&quot;:&quot;3&quot;,&quot;volume&quot;:&quot;26&quot;},&quot;isTemporary&quot;:false,&quot;suppress-author&quot;:false,&quot;composite&quot;:false,&quot;author-only&quot;:false}]},{&quot;citationID&quot;:&quot;MENDELEY_CITATION_fc71a486-3a45-4092-b99f-2ca5288802d8&quot;,&quot;properties&quot;:{&quot;noteIndex&quot;:0},&quot;isEdited&quot;:false,&quot;manualOverride&quot;:{&quot;isManuallyOverridden&quot;:false,&quot;citeprocText&quot;:&quot;[7]&quot;,&quot;manualOverrideText&quot;:&quot;&quot;},&quot;citationTag&quot;:&quot;MENDELEY_CITATION_v3_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&quot;,&quot;citationItems&quot;:[{&quot;id&quot;:&quot;7c53fe5c-22a6-3a71-a5bc-e3e0e7d9e805&quot;,&quot;itemData&quot;:{&quot;type&quot;:&quot;article-journal&quot;,&quot;id&quot;:&quot;7c53fe5c-22a6-3a71-a5bc-e3e0e7d9e805&quot;,&quot;title&quot;:&quot;Synthesis of graphene decorated with silver nanoparticles by simultaneous reduction of graphene oxide and silver ions with glucose&quot;,&quot;author&quot;:[{&quot;family&quot;:&quot;Tang&quot;,&quot;given&quot;:&quot;Xiu-Zhi&quot;,&quot;parse-names&quot;:false,&quot;dropping-particle&quot;:&quot;&quot;,&quot;non-dropping-particle&quot;:&quot;&quot;},{&quot;family&quot;:&quot;Li&quot;,&quot;given&quot;:&quot;Xiaofeng&quot;,&quot;parse-names&quot;:false,&quot;dropping-particle&quot;:&quot;&quot;,&quot;non-dropping-particle&quot;:&quot;&quot;},{&quot;family&quot;:&quot;Cao&quot;,&quot;given&quot;:&quot;Zongwei&quot;,&quot;parse-names&quot;:false,&quot;dropping-particle&quot;:&quot;&quot;,&quot;non-dropping-particle&quot;:&quot;&quot;},{&quot;family&quot;:&quot;Yang&quot;,&quot;given&quot;:&quot;Jinglei&quot;,&quot;parse-names&quot;:false,&quot;dropping-particle&quot;:&quot;&quot;,&quot;non-dropping-particle&quot;:&quot;&quot;},{&quot;family&quot;:&quot;Wang&quot;,&quot;given&quot;:&quot;Huan&quot;,&quot;parse-names&quot;:false,&quot;dropping-particle&quot;:&quot;&quot;,&quot;non-dropping-particle&quot;:&quot;&quot;},{&quot;family&quot;:&quot;Pu&quot;,&quot;given&quot;:&quot;Xue&quot;,&quot;parse-names&quot;:false,&quot;dropping-particle&quot;:&quot;&quot;,&quot;non-dropping-particle&quot;:&quot;&quot;},{&quot;family&quot;:&quot;Yu&quot;,&quot;given&quot;:&quot;Zhong-Zhen&quot;,&quot;parse-names&quot;:false,&quot;dropping-particle&quot;:&quot;&quot;,&quot;non-dropping-particle&quot;:&quot;&quot;}],&quot;container-title&quot;:&quot;Carbon&quot;,&quot;container-title-short&quot;:&quot;Carbon N. Y.&quot;,&quot;DOI&quot;:&quot;10.1016/j.carbon.2013.02.058&quot;,&quot;ISSN&quot;:&quot;00086223&quot;,&quot;issued&quot;:{&quot;date-parts&quot;:[[2013,8]]},&quot;page&quot;:&quot;93-99&quot;,&quot;volume&quot;:&quot;59&quot;},&quot;isTemporary&quot;:false,&quot;suppress-author&quot;:false,&quot;composite&quot;:false,&quot;author-only&quot;:false}]},{&quot;citationID&quot;:&quot;MENDELEY_CITATION_65b760e0-cca7-4a31-b02e-386d0f607ffb&quot;,&quot;properties&quot;:{&quot;noteIndex&quot;:0},&quot;isEdited&quot;:false,&quot;manualOverride&quot;:{&quot;isManuallyOverridden&quot;:false,&quot;citeprocText&quot;:&quot;[8]&quot;,&quot;manualOverrideText&quot;:&quot;&quot;},&quot;citationTag&quot;:&quot;MENDELEY_CITATION_v3_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&quot;,&quot;citationItems&quot;:[{&quot;id&quot;:&quot;8c4ea751-1538-3a2e-9f9c-807e87bff5dc&quot;,&quot;itemData&quot;:{&quot;type&quot;:&quot;article-journal&quot;,&quot;id&quot;:&quot;8c4ea751-1538-3a2e-9f9c-807e87bff5dc&quot;,&quot;title&quot;:&quot;Kinetics and mechanism of antibacterial activity and cytotoxicity of Ag-RGO nanocomposite&quot;,&quot;author&quot;:[{&quot;family&quot;:&quot;Moghayedi&quot;,&quot;given&quot;:&quot;Marjan&quot;,&quot;parse-names&quot;:false,&quot;dropping-particle&quot;:&quot;&quot;,&quot;non-dropping-particle&quot;:&quot;&quot;},{&quot;family&quot;:&quot;Goharshadi&quot;,&quot;given&quot;:&quot;Elaheh K.&quot;,&quot;parse-names&quot;:false,&quot;dropping-particle&quot;:&quot;&quot;,&quot;non-dropping-particle&quot;:&quot;&quot;},{&quot;family&quot;:&quot;Ghazvini&quot;,&quot;given&quot;:&quot;Kiarash&quot;,&quot;parse-names&quot;:false,&quot;dropping-particle&quot;:&quot;&quot;,&quot;non-dropping-particle&quot;:&quot;&quot;},{&quot;family&quot;:&quot;Ahmadzadeh&quot;,&quot;given&quot;:&quot;Hossein&quot;,&quot;parse-names&quot;:false,&quot;dropping-particle&quot;:&quot;&quot;,&quot;non-dropping-particle&quot;:&quot;&quot;},{&quot;family&quot;:&quot;Ranjbaran&quot;,&quot;given&quot;:&quot;Laleh&quot;,&quot;parse-names&quot;:false,&quot;dropping-particle&quot;:&quot;&quot;,&quot;non-dropping-particle&quot;:&quot;&quot;},{&quot;family&quot;:&quot;Masoudi&quot;,&quot;given&quot;:&quot;Raheleh&quot;,&quot;parse-names&quot;:false,&quot;dropping-particle&quot;:&quot;&quot;,&quot;non-dropping-particle&quot;:&quot;&quot;},{&quot;family&quot;:&quot;Ludwig&quot;,&quot;given&quot;:&quot;Ralf&quot;,&quot;parse-names&quot;:false,&quot;dropping-particle&quot;:&quot;&quot;,&quot;non-dropping-particle&quot;:&quot;&quot;}],&quot;container-title&quot;:&quot;Colloids and Surfaces B: Biointerfaces&quot;,&quot;container-title-short&quot;:&quot;Colloids Surf. B Biointerfaces&quot;,&quot;DOI&quot;:&quot;10.1016/j.colsurfb.2017.08.001&quot;,&quot;ISSN&quot;:&quot;09277765&quot;,&quot;issued&quot;:{&quot;date-parts&quot;:[[2017,11]]},&quot;page&quot;:&quot;366-374&quot;,&quot;volume&quot;:&quot;159&quot;},&quot;isTemporary&quot;:false,&quot;suppress-author&quot;:false,&quot;composite&quot;:false,&quot;author-only&quot;:false}]},{&quot;citationID&quot;:&quot;MENDELEY_CITATION_f23d1f8d-e295-4deb-b33b-fa5d543dcf3f&quot;,&quot;properties&quot;:{&quot;noteIndex&quot;:0},&quot;isEdited&quot;:false,&quot;manualOverride&quot;:{&quot;isManuallyOverridden&quot;:false,&quot;citeprocText&quot;:&quot;[9]&quot;,&quot;manualOverrideText&quot;:&quot;&quot;},&quot;citationTag&quot;:&quot;MENDELEY_CITATION_v3_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&quot;,&quot;citationItems&quot;:[{&quot;id&quot;:&quot;207ad8ee-ab77-31cd-a423-3f4d508fab17&quot;,&quot;itemData&quot;:{&quot;type&quot;:&quot;article-journal&quot;,&quot;id&quot;:&quot;207ad8ee-ab77-31cd-a423-3f4d508fab17&quot;,&quot;title&quot;:&quot;Ferromagnetic behavior of carbon nanospheres encapsulating silver nanoparticles&quot;,&quot;author&quot;:[{&quot;family&quot;:&quot;Caudillo&quot;,&quot;given&quot;:&quot;R.&quot;,&quot;parse-names&quot;:false,&quot;dropping-particle&quot;:&quot;&quot;,&quot;non-dropping-particle&quot;:&quot;&quot;},{&quot;family&quot;:&quot;Gao&quot;,&quot;given&quot;:&quot;X.&quot;,&quot;parse-names&quot;:false,&quot;dropping-particle&quot;:&quot;&quot;,&quot;non-dropping-particle&quot;:&quot;&quot;},{&quot;family&quot;:&quot;Escudero&quot;,&quot;given&quot;:&quot;R.&quot;,&quot;parse-names&quot;:false,&quot;dropping-particle&quot;:&quot;&quot;,&quot;non-dropping-particle&quot;:&quot;&quot;},{&quot;family&quot;:&quot;José-Yacaman&quot;,&quot;given&quot;:&quot;M.&quot;,&quot;parse-names&quot;:false,&quot;dropping-particle&quot;:&quot;&quot;,&quot;non-dropping-particle&quot;:&quot;&quot;},{&quot;family&quot;:&quot;Goodenough&quot;,&quot;given&quot;:&quot;J. B.&quot;,&quot;parse-names&quot;:false,&quot;dropping-particle&quot;:&quot;&quot;,&quot;non-dropping-particle&quot;:&quot;&quot;}],&quot;container-title&quot;:&quot;Physical Review B&quot;,&quot;container-title-short&quot;:&quot;Phys. Rev. B&quot;,&quot;DOI&quot;:&quot;10.1103/PhysRevB.74.214418&quot;,&quot;ISSN&quot;:&quot;1098-0121&quot;,&quot;issued&quot;:{&quot;date-parts&quot;:[[2006,12,18]]},&quot;page&quot;:&quot;214418&quot;,&quot;issue&quot;:&quot;21&quot;,&quot;volume&quot;:&quot;74&quot;},&quot;isTemporary&quot;:false,&quot;suppress-author&quot;:false,&quot;composite&quot;:false,&quot;author-only&quot;:false}]},{&quot;citationID&quot;:&quot;MENDELEY_CITATION_13127508-de2a-4bd4-8a03-23d049c2c195&quot;,&quot;properties&quot;:{&quot;noteIndex&quot;:0},&quot;isEdited&quot;:false,&quot;manualOverride&quot;:{&quot;isManuallyOverridden&quot;:false,&quot;citeprocText&quot;:&quot;[10]&quot;,&quot;manualOverrideText&quot;:&quot;&quot;},&quot;citationTag&quot;:&quot;MENDELEY_CITATION_v3_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&quot;,&quot;citationItems&quot;:[{&quot;id&quot;:&quot;23c42d77-e885-38ef-bbe2-44095eaeaf0e&quot;,&quot;itemData&quot;:{&quot;type&quot;:&quot;article-journal&quot;,&quot;id&quot;:&quot;23c42d77-e885-38ef-bbe2-44095eaeaf0e&quot;,&quot;title&quot;:&quot;Femtosecond laser-assisted synthesis of silver nanoparticles and reduced graphene oxide hybrid for optical limiting&quot;,&quot;author&quot;:[{&quot;family&quot;:&quot;Yu&quot;,&quot;given&quot;:&quot;Yang&quot;,&quot;parse-names&quot;:false,&quot;dropping-particle&quot;:&quot;&quot;,&quot;non-dropping-particle&quot;:&quot;&quot;},{&quot;family&quot;:&quot;Yan&quot;,&quot;given&quot;:&quot;Lihe&quot;,&quot;parse-names&quot;:false,&quot;dropping-particle&quot;:&quot;&quot;,&quot;non-dropping-particle&quot;:&quot;&quot;},{&quot;family&quot;:&quot;Yue&quot;,&quot;given&quot;:&quot;Mengmeng&quot;,&quot;parse-names&quot;:false,&quot;dropping-particle&quot;:&quot;&quot;,&quot;non-dropping-particle&quot;:&quot;&quot;},{&quot;family&quot;:&quot;Xu&quot;,&quot;given&quot;:&quot;Huanhuan&quot;,&quot;parse-names&quot;:false,&quot;dropping-particle&quot;:&quot;&quot;,&quot;non-dropping-particle&quot;:&quot;&quot;}],&quot;container-title&quot;:&quot;Royal Society Open Science&quot;,&quot;container-title-short&quot;:&quot;R. Soc. Open Sci.&quot;,&quot;DOI&quot;:&quot;10.1098/rsos.171436&quot;,&quot;ISSN&quot;:&quot;2054-5703&quot;,&quot;issued&quot;:{&quot;date-parts&quot;:[[2018,7,4]]},&quot;abstract&quot;:&quot;&lt;p&gt; Reduced graphene oxide (rGO) functionalized with silver nanoparticles (Ag NPs) is prepared using a femtosecond laser ablation in liquids method. By ablating the mixed aqueous solutions of silver nitrate and graphene oxide (GO) using femtosecond laser pulses, Ag ions and GO are simultaneously reduced and well-dispersed Ag NPs supported on rGO are obtained. The effect of laser power, irritation time and Ag ion concentration on the optical property and morphology of the products are systematically studied. The nonlinear optical responses of the functionalized graphene are studied using a nanosecond Z-scan technique. The rGO hybrid shows an enhanced nonlinear absorption (NLA) effect compared with GO and rGO, and thus exhibits an excellent optical limiting (OL) property with very low activating threshold, which is estimated to be about 0.38 J cm &lt;sup&gt;−2&lt;/sup&gt; . The enhanced NLA effect in rGO hybrids makes it possible to fabricate solid-state optical limiter, improving the practicality of graphene materials in the OL area. &lt;/p&gt;&quot;,&quot;issue&quot;:&quot;7&quot;,&quot;volume&quot;:&quot;5&quot;},&quot;isTemporary&quot;:false,&quot;suppress-author&quot;:false,&quot;composite&quot;:false,&quot;author-only&quot;:false}]},{&quot;citationID&quot;:&quot;MENDELEY_CITATION_d67f912d-7867-4657-8012-cb09e6924864&quot;,&quot;properties&quot;:{&quot;noteIndex&quot;:0},&quot;isEdited&quot;:false,&quot;manualOverride&quot;:{&quot;isManuallyOverridden&quot;:false,&quot;citeprocText&quot;:&quot;[11]&quot;,&quot;manualOverrideText&quot;:&quot;&quot;},&quot;citationTag&quot;:&quot;MENDELEY_CITATION_v3_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&quot;,&quot;citationItems&quot;:[{&quot;id&quot;:&quot;c8f79fb2-1b05-35d5-8057-cb135c1bcbb6&quot;,&quot;itemData&quot;:{&quot;type&quot;:&quot;article-journal&quot;,&quot;id&quot;:&quot;c8f79fb2-1b05-35d5-8057-cb135c1bcbb6&quot;,&quot;title&quot;:&quot;Compounds of carbon nanotubes decorated with silver nanoparticles via in-situ by chemical vapor deposition (CVD)&quot;,&quot;author&quot;:[{&quot;family&quot;:&quot;Hoyos-Palacio&quot;,&quot;given&quot;:&quot;Lina Marcela&quot;,&quot;parse-names&quot;:false,&quot;dropping-particle&quot;:&quot;&quot;,&quot;non-dropping-particle&quot;:&quot;&quot;},{&quot;family&quot;:&quot;Cuesta Castro&quot;,&quot;given&quot;:&quot;Diana Paola&quot;,&quot;parse-names&quot;:false,&quot;dropping-particle&quot;:&quot;&quot;,&quot;non-dropping-particle&quot;:&quot;&quot;},{&quot;family&quot;:&quot;Ortiz-Trujillo&quot;,&quot;given&quot;:&quot;Isabel Cristina&quot;,&quot;parse-names&quot;:false,&quot;dropping-particle&quot;:&quot;&quot;,&quot;non-dropping-particle&quot;:&quot;&quot;},{&quot;family&quot;:&quot;Botero Palacio&quot;,&quot;given&quot;:&quot;Luz Elena&quot;,&quot;parse-names&quot;:false,&quot;dropping-particle&quot;:&quot;&quot;,&quot;non-dropping-particle&quot;:&quot;&quot;},{&quot;family&quot;:&quot;Galeano Upegui&quot;,&quot;given&quot;:&quot;Beatriz Janeth&quot;,&quot;parse-names&quot;:false,&quot;dropping-particle&quot;:&quot;&quot;,&quot;non-dropping-particle&quot;:&quot;&quot;},{&quot;family&quot;:&quot;Escobar Mora&quot;,&quot;given&quot;:&quot;Nelson Javier&quot;,&quot;parse-names&quot;:false,&quot;dropping-particle&quot;:&quot;&quot;,&quot;non-dropping-particle&quot;:&quot;&quot;},{&quot;family&quot;:&quot;Carlos Cornelio&quot;,&quot;given&quot;:&quot;Jesus Antonio&quot;,&quot;parse-names&quot;:false,&quot;dropping-particle&quot;:&quot;&quot;,&quot;non-dropping-particle&quot;:&quot;&quot;}],&quot;container-title&quot;:&quot;Journal of Materials Research and Technology&quot;,&quot;DOI&quot;:&quot;10.1016/j.jmrt.2019.09.062&quot;,&quot;ISSN&quot;:&quot;22387854&quot;,&quot;issued&quot;:{&quot;date-parts&quot;:[[2019,11]]},&quot;page&quot;:&quot;5893-5898&quot;,&quot;issue&quot;:&quot;6&quot;,&quot;volume&quot;:&quot;8&quot;,&quot;container-title-short&quot;:&quot;&quot;},&quot;isTemporary&quot;:false,&quot;suppress-author&quot;:false,&quot;composite&quot;:false,&quot;author-only&quot;:false}]}]"/>
    <we:property name="MENDELEY_CITATIONS_LOCALE_CODE" value="&quot;en-US&quot;"/>
    <we:property name="MENDELEY_CITATIONS_STYLE" value="{&quot;id&quot;:&quot;https://www.zotero.org/styles/elsevier-vancouver&quot;,&quot;title&quot;:&quot;Elsevier - NLM/Vancouver (citation-sequence)&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946112363B6354397FA31C3C0F45526" ma:contentTypeVersion="18" ma:contentTypeDescription="Creare un nuovo documento." ma:contentTypeScope="" ma:versionID="b884d93ff9d91914dec5dc6e3cc4e929">
  <xsd:schema xmlns:xsd="http://www.w3.org/2001/XMLSchema" xmlns:xs="http://www.w3.org/2001/XMLSchema" xmlns:p="http://schemas.microsoft.com/office/2006/metadata/properties" xmlns:ns3="220a467a-683c-445a-8605-b6bdb804a93b" xmlns:ns4="f2f03ce9-20b6-4a18-aa6e-03e6a6c7486b" targetNamespace="http://schemas.microsoft.com/office/2006/metadata/properties" ma:root="true" ma:fieldsID="c9c5fdfed2959177dcc425c608cbd061" ns3:_="" ns4:_="">
    <xsd:import namespace="220a467a-683c-445a-8605-b6bdb804a93b"/>
    <xsd:import namespace="f2f03ce9-20b6-4a18-aa6e-03e6a6c7486b"/>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DateTaken" minOccurs="0"/>
                <xsd:element ref="ns4:MediaServiceLocation" minOccurs="0"/>
                <xsd:element ref="ns4:MediaServiceAutoKeyPoints" minOccurs="0"/>
                <xsd:element ref="ns4:MediaServiceKeyPoints" minOccurs="0"/>
                <xsd:element ref="ns4:MediaServiceGenerationTime" minOccurs="0"/>
                <xsd:element ref="ns4:MediaServiceEventHashCode"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0a467a-683c-445a-8605-b6bdb804a93b"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element name="SharingHintHash" ma:index="10" nillable="true" ma:displayName="Hash suggerimento condivisione"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2f03ce9-20b6-4a18-aa6e-03e6a6c7486b"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f2f03ce9-20b6-4a18-aa6e-03e6a6c7486b"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81AB0A-C0A3-4C2D-969A-259D0F0F11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20a467a-683c-445a-8605-b6bdb804a93b"/>
    <ds:schemaRef ds:uri="f2f03ce9-20b6-4a18-aa6e-03e6a6c7486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2E4A636-BBA2-4190-92CC-234DBE261DB7}">
  <ds:schemaRefs>
    <ds:schemaRef ds:uri="http://schemas.microsoft.com/sharepoint/v3/contenttype/forms"/>
  </ds:schemaRefs>
</ds:datastoreItem>
</file>

<file path=customXml/itemProps3.xml><?xml version="1.0" encoding="utf-8"?>
<ds:datastoreItem xmlns:ds="http://schemas.openxmlformats.org/officeDocument/2006/customXml" ds:itemID="{92B48E9C-E9EC-45BB-AF7F-24A1E07F8D40}">
  <ds:schemaRefs>
    <ds:schemaRef ds:uri="http://schemas.microsoft.com/office/2006/metadata/properties"/>
    <ds:schemaRef ds:uri="http://schemas.microsoft.com/office/infopath/2007/PartnerControls"/>
    <ds:schemaRef ds:uri="f2f03ce9-20b6-4a18-aa6e-03e6a6c7486b"/>
  </ds:schemaRefs>
</ds:datastoreItem>
</file>

<file path=customXml/itemProps4.xml><?xml version="1.0" encoding="utf-8"?>
<ds:datastoreItem xmlns:ds="http://schemas.openxmlformats.org/officeDocument/2006/customXml" ds:itemID="{9BD7F8B3-C532-8044-A86A-193454823D09}">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Edoardo Testa</dc:creator>
  <keywords/>
  <dc:description/>
  <lastModifiedBy>Vincenzina Barbera</lastModifiedBy>
  <revision>163</revision>
  <lastPrinted>2026-03-07T17:55:00.0000000Z</lastPrinted>
  <dcterms:created xsi:type="dcterms:W3CDTF">2025-11-20T08:43:00.0000000Z</dcterms:created>
  <dcterms:modified xsi:type="dcterms:W3CDTF">2026-03-19T08:36:12.6294649Z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http://csl.mendeley.com/styles/561682901/ieee-2</vt:lpwstr>
  </property>
  <property fmtid="{D5CDD505-2E9C-101B-9397-08002B2CF9AE}" pid="15" name="Mendeley Recent Style Name 6_1">
    <vt:lpwstr>IEEE with DOI - Simone Raciti</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http://www.zotero.org/styles/national-library-of-medicine</vt:lpwstr>
  </property>
  <property fmtid="{D5CDD505-2E9C-101B-9397-08002B2CF9AE}" pid="21" name="Mendeley Recent Style Name 9_1">
    <vt:lpwstr>National Library of Medicine</vt:lpwstr>
  </property>
  <property fmtid="{D5CDD505-2E9C-101B-9397-08002B2CF9AE}" pid="22" name="Mendeley Document_1">
    <vt:lpwstr>True</vt:lpwstr>
  </property>
  <property fmtid="{D5CDD505-2E9C-101B-9397-08002B2CF9AE}" pid="23" name="Mendeley Unique User Id_1">
    <vt:lpwstr>8717f0c1-f1c7-318d-a529-61ba9781aad1</vt:lpwstr>
  </property>
  <property fmtid="{D5CDD505-2E9C-101B-9397-08002B2CF9AE}" pid="24" name="Mendeley Citation Style_1">
    <vt:lpwstr>http://www.zotero.org/styles/american-medical-association</vt:lpwstr>
  </property>
  <property fmtid="{D5CDD505-2E9C-101B-9397-08002B2CF9AE}" pid="25" name="grammarly_documentId">
    <vt:lpwstr>documentId_6965</vt:lpwstr>
  </property>
  <property fmtid="{D5CDD505-2E9C-101B-9397-08002B2CF9AE}" pid="26" name="grammarly_documentContext">
    <vt:lpwstr>{"goals":[],"domain":"general","emotions":[],"dialect":"british"}</vt:lpwstr>
  </property>
  <property fmtid="{D5CDD505-2E9C-101B-9397-08002B2CF9AE}" pid="27" name="ContentTypeId">
    <vt:lpwstr>0x0101000946112363B6354397FA31C3C0F45526</vt:lpwstr>
  </property>
</Properties>
</file>